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A0" w:rsidRDefault="00DB0AA0" w:rsidP="00353F95"/>
    <w:p w:rsidR="00D41DB3" w:rsidRPr="00D41DB3" w:rsidRDefault="00D41DB3" w:rsidP="00D41DB3">
      <w:pPr>
        <w:jc w:val="center"/>
        <w:rPr>
          <w:b/>
          <w:noProof/>
          <w:sz w:val="28"/>
          <w:szCs w:val="28"/>
        </w:rPr>
      </w:pPr>
      <w:r w:rsidRPr="00D41DB3">
        <w:rPr>
          <w:b/>
          <w:noProof/>
          <w:sz w:val="28"/>
          <w:szCs w:val="28"/>
        </w:rPr>
        <w:t>Алгоритм работы школьной службы примирения со случаем</w:t>
      </w:r>
    </w:p>
    <w:p w:rsidR="00D41DB3" w:rsidRPr="00D41DB3" w:rsidRDefault="00D41DB3" w:rsidP="00D41DB3">
      <w:pPr>
        <w:jc w:val="center"/>
        <w:rPr>
          <w:noProof/>
          <w:sz w:val="28"/>
          <w:szCs w:val="28"/>
        </w:rPr>
      </w:pPr>
      <w:r w:rsidRPr="00D41DB3">
        <w:rPr>
          <w:noProof/>
          <w:sz w:val="28"/>
          <w:szCs w:val="28"/>
        </w:rPr>
        <w:t>(если есть соответствующий запрос)</w:t>
      </w:r>
    </w:p>
    <w:p w:rsidR="00D41DB3" w:rsidRDefault="005D2AC8" w:rsidP="00D41DB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254D74">
        <w:rPr>
          <w:noProof/>
          <w:sz w:val="28"/>
          <w:szCs w:val="28"/>
        </w:rPr>
        <w:t xml:space="preserve">Школьная служба примирения (далее – </w:t>
      </w:r>
      <w:r w:rsidR="00D227E8">
        <w:rPr>
          <w:noProof/>
          <w:sz w:val="28"/>
          <w:szCs w:val="28"/>
        </w:rPr>
        <w:t>«</w:t>
      </w:r>
      <w:r w:rsidR="00254D74">
        <w:rPr>
          <w:noProof/>
          <w:sz w:val="28"/>
          <w:szCs w:val="28"/>
        </w:rPr>
        <w:t>ШСП</w:t>
      </w:r>
      <w:r w:rsidR="00D227E8">
        <w:rPr>
          <w:noProof/>
          <w:sz w:val="28"/>
          <w:szCs w:val="28"/>
        </w:rPr>
        <w:t>»</w:t>
      </w:r>
      <w:r w:rsidR="00254D74">
        <w:rPr>
          <w:noProof/>
          <w:sz w:val="28"/>
          <w:szCs w:val="28"/>
        </w:rPr>
        <w:t>) проводит процедуру примирения, если есть соответствующий запрос по следующему алгоритму:</w:t>
      </w:r>
    </w:p>
    <w:p w:rsidR="00D41DB3" w:rsidRPr="00D41DB3" w:rsidRDefault="00D41DB3" w:rsidP="00D41DB3">
      <w:pPr>
        <w:pStyle w:val="aa"/>
        <w:numPr>
          <w:ilvl w:val="0"/>
          <w:numId w:val="3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D41DB3">
        <w:rPr>
          <w:rFonts w:ascii="Times New Roman" w:hAnsi="Times New Roman"/>
          <w:noProof/>
          <w:sz w:val="28"/>
          <w:szCs w:val="28"/>
        </w:rPr>
        <w:t>Рассмотрение обращения, поступившего в ШСП.</w:t>
      </w:r>
    </w:p>
    <w:p w:rsidR="00D41DB3" w:rsidRDefault="00D41DB3" w:rsidP="00D41DB3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41DB3">
        <w:rPr>
          <w:rFonts w:ascii="Times New Roman" w:hAnsi="Times New Roman"/>
          <w:sz w:val="28"/>
          <w:szCs w:val="28"/>
        </w:rPr>
        <w:t>Предварительная беседа по поводу возникшей ситуации с одной стороной конфликта.</w:t>
      </w:r>
    </w:p>
    <w:p w:rsidR="00D41DB3" w:rsidRDefault="00D41DB3" w:rsidP="00D41DB3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согласия на добровольное участие в процессе примирения одной из сторон, проводится встреча с другой стороной конфликта.</w:t>
      </w:r>
    </w:p>
    <w:p w:rsidR="00D41DB3" w:rsidRDefault="00D41DB3" w:rsidP="00D41DB3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обоюдного согласия проводится встреча с обеими сторонами одновременно, в процессе чего стороны ищут выход из сложившейся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D41DB3" w:rsidRDefault="00D41DB3" w:rsidP="00D41DB3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необходимости подписывается договор об обоюдном выполнении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процессе примирения обстоятельств.</w:t>
      </w:r>
    </w:p>
    <w:p w:rsidR="00D41DB3" w:rsidRDefault="00D41DB3" w:rsidP="00D41D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41DB3">
        <w:rPr>
          <w:rFonts w:ascii="Times New Roman" w:hAnsi="Times New Roman"/>
          <w:b/>
          <w:sz w:val="28"/>
          <w:szCs w:val="28"/>
        </w:rPr>
        <w:t>Критерии</w:t>
      </w:r>
    </w:p>
    <w:p w:rsidR="00D41DB3" w:rsidRDefault="00D41DB3" w:rsidP="00D41D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41DB3">
        <w:rPr>
          <w:rFonts w:ascii="Times New Roman" w:hAnsi="Times New Roman"/>
          <w:b/>
          <w:sz w:val="28"/>
          <w:szCs w:val="28"/>
        </w:rPr>
        <w:t>эффективности работы ШСП в реализации восстановительного подхода в работе с несовершеннолетними, совершившими правонарушение</w:t>
      </w:r>
    </w:p>
    <w:p w:rsidR="003F56CE" w:rsidRDefault="003F56CE" w:rsidP="00D41D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136"/>
        <w:gridCol w:w="2303"/>
        <w:gridCol w:w="2360"/>
        <w:gridCol w:w="1739"/>
        <w:gridCol w:w="1883"/>
      </w:tblGrid>
      <w:tr w:rsidR="003F56CE" w:rsidRPr="003F56CE" w:rsidTr="003F56CE">
        <w:tc>
          <w:tcPr>
            <w:tcW w:w="2694" w:type="dxa"/>
          </w:tcPr>
          <w:p w:rsidR="003F56CE" w:rsidRPr="003F56CE" w:rsidRDefault="003F56CE" w:rsidP="003F56CE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CE">
              <w:rPr>
                <w:rFonts w:ascii="Times New Roman" w:hAnsi="Times New Roman"/>
                <w:sz w:val="24"/>
                <w:szCs w:val="24"/>
              </w:rPr>
              <w:t>Количество обр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а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щений в ШСП по конфликтным с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и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туациям, связа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ным с правонар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у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шениями (А)</w:t>
            </w:r>
          </w:p>
        </w:tc>
        <w:tc>
          <w:tcPr>
            <w:tcW w:w="2683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CE">
              <w:rPr>
                <w:rFonts w:ascii="Times New Roman" w:hAnsi="Times New Roman"/>
                <w:sz w:val="24"/>
                <w:szCs w:val="24"/>
              </w:rPr>
              <w:t>Количество нач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а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тых в ШСП восст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а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новительных пр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грамм в отношении несовершенноле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т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них совершивших правонарушение (Б)</w:t>
            </w:r>
          </w:p>
        </w:tc>
        <w:tc>
          <w:tcPr>
            <w:tcW w:w="1787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CE">
              <w:rPr>
                <w:rFonts w:ascii="Times New Roman" w:hAnsi="Times New Roman"/>
                <w:sz w:val="24"/>
                <w:szCs w:val="24"/>
              </w:rPr>
              <w:t>Количество заве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шенных восстанов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и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тельных программ примирительным договором в отн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шении несоверше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нолетних, сове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шивших правон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а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рушение (В)</w:t>
            </w:r>
          </w:p>
        </w:tc>
        <w:tc>
          <w:tcPr>
            <w:tcW w:w="1787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CE">
              <w:rPr>
                <w:rFonts w:ascii="Times New Roman" w:hAnsi="Times New Roman"/>
                <w:sz w:val="24"/>
                <w:szCs w:val="24"/>
              </w:rPr>
              <w:t>Количество случаев (с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и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туаций), пер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 xml:space="preserve">данных в </w:t>
            </w:r>
            <w:proofErr w:type="spellStart"/>
            <w:r w:rsidRPr="003F56CE">
              <w:rPr>
                <w:rFonts w:ascii="Times New Roman" w:hAnsi="Times New Roman"/>
                <w:sz w:val="24"/>
                <w:szCs w:val="24"/>
              </w:rPr>
              <w:t>ППМС-службу</w:t>
            </w:r>
            <w:proofErr w:type="spellEnd"/>
            <w:r w:rsidRPr="003F56CE">
              <w:rPr>
                <w:rFonts w:ascii="Times New Roman" w:hAnsi="Times New Roman"/>
                <w:sz w:val="24"/>
                <w:szCs w:val="24"/>
              </w:rPr>
              <w:t xml:space="preserve"> для разрешения и сопровожд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ния (Д)</w:t>
            </w:r>
          </w:p>
        </w:tc>
        <w:tc>
          <w:tcPr>
            <w:tcW w:w="1788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CE"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вершенных п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вторных прав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proofErr w:type="gramStart"/>
            <w:r w:rsidRPr="003F56C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F56CE">
              <w:rPr>
                <w:rFonts w:ascii="Times New Roman" w:hAnsi="Times New Roman"/>
                <w:sz w:val="24"/>
                <w:szCs w:val="24"/>
              </w:rPr>
              <w:t xml:space="preserve"> после провед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е</w:t>
            </w:r>
            <w:r w:rsidRPr="003F56CE">
              <w:rPr>
                <w:rFonts w:ascii="Times New Roman" w:hAnsi="Times New Roman"/>
                <w:sz w:val="24"/>
                <w:szCs w:val="24"/>
              </w:rPr>
              <w:t>ния программ примирения ШСП (Е)</w:t>
            </w:r>
          </w:p>
        </w:tc>
      </w:tr>
      <w:tr w:rsidR="003F56CE" w:rsidRPr="003F56CE" w:rsidTr="003F56CE">
        <w:tc>
          <w:tcPr>
            <w:tcW w:w="2694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F56CE" w:rsidRPr="003F56CE" w:rsidRDefault="003F56CE" w:rsidP="00D41DB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DB3" w:rsidRDefault="003F56CE" w:rsidP="00D41DB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6CE">
        <w:rPr>
          <w:rFonts w:ascii="Times New Roman" w:hAnsi="Times New Roman"/>
          <w:sz w:val="28"/>
          <w:szCs w:val="28"/>
        </w:rPr>
        <w:t xml:space="preserve">Пояснение: </w:t>
      </w:r>
      <w:r w:rsidRPr="005D2AC8">
        <w:rPr>
          <w:rFonts w:ascii="Times New Roman" w:hAnsi="Times New Roman"/>
          <w:i/>
          <w:sz w:val="28"/>
          <w:szCs w:val="28"/>
        </w:rPr>
        <w:t>реализация восстановительных программ эффективна, если</w:t>
      </w:r>
      <w:proofErr w:type="gramStart"/>
      <w:r w:rsidRPr="005D2AC8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5D2AC8">
        <w:rPr>
          <w:rFonts w:ascii="Times New Roman" w:hAnsi="Times New Roman"/>
          <w:i/>
          <w:sz w:val="28"/>
          <w:szCs w:val="28"/>
        </w:rPr>
        <w:t>=Д Б=В, а Е=0.</w:t>
      </w:r>
    </w:p>
    <w:p w:rsidR="007E49F9" w:rsidRDefault="007E49F9" w:rsidP="00D41DB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F56CE" w:rsidRPr="00254D74" w:rsidRDefault="003F56CE" w:rsidP="00D41D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4D74">
        <w:rPr>
          <w:rFonts w:ascii="Times New Roman" w:hAnsi="Times New Roman"/>
          <w:b/>
          <w:sz w:val="28"/>
          <w:szCs w:val="28"/>
        </w:rPr>
        <w:t>Алгоритм работы Совета профилактики</w:t>
      </w:r>
    </w:p>
    <w:p w:rsidR="003F56CE" w:rsidRDefault="005D2AC8" w:rsidP="00254D7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56CE">
        <w:rPr>
          <w:rFonts w:ascii="Times New Roman" w:hAnsi="Times New Roman"/>
          <w:sz w:val="28"/>
          <w:szCs w:val="28"/>
        </w:rPr>
        <w:t>При получении сведений о постановке учащегося на учет в</w:t>
      </w:r>
      <w:r w:rsidR="00254D74">
        <w:rPr>
          <w:rFonts w:ascii="Times New Roman" w:hAnsi="Times New Roman"/>
          <w:sz w:val="28"/>
          <w:szCs w:val="28"/>
        </w:rPr>
        <w:t xml:space="preserve"> КДН и ЗП, ПДН за совершенное п</w:t>
      </w:r>
      <w:r w:rsidR="003F56CE">
        <w:rPr>
          <w:rFonts w:ascii="Times New Roman" w:hAnsi="Times New Roman"/>
          <w:sz w:val="28"/>
          <w:szCs w:val="28"/>
        </w:rPr>
        <w:t>равонарушение</w:t>
      </w:r>
      <w:r w:rsidR="00254D74">
        <w:rPr>
          <w:rFonts w:ascii="Times New Roman" w:hAnsi="Times New Roman"/>
          <w:sz w:val="28"/>
          <w:szCs w:val="28"/>
        </w:rPr>
        <w:t>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заседание Совета профилактики с оформлением протокола и принятием решения о постановке учащегося, совершившего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на учет (ВШУ) при администрации в присутствии законных 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вителей учащегося.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Завести карту индивидуального учета на учащегося.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в комиссию характеристику учащегося.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рекомендации для дальнейшей работы по обучению и воспитанию родителям, классному руководителю и другим педагогам.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Координировать составление и реализацию ИПР на учащегося, соверши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шего правонарушение.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Вести мониторинг динамики поведения учащегося, контролировать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полнение рекомендаций.</w:t>
      </w:r>
    </w:p>
    <w:p w:rsidR="00254D74" w:rsidRDefault="00254D74" w:rsidP="00254D7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о снятии с учета в случае положительной динамики (при согласовании </w:t>
      </w:r>
      <w:r w:rsidR="00954B24">
        <w:rPr>
          <w:rFonts w:ascii="Times New Roman" w:hAnsi="Times New Roman"/>
          <w:sz w:val="28"/>
          <w:szCs w:val="28"/>
        </w:rPr>
        <w:t>с инспектором ПДН).</w:t>
      </w:r>
    </w:p>
    <w:p w:rsidR="00954B24" w:rsidRDefault="00954B24" w:rsidP="00954B24">
      <w:pPr>
        <w:ind w:left="720"/>
        <w:jc w:val="center"/>
        <w:rPr>
          <w:b/>
          <w:sz w:val="28"/>
          <w:szCs w:val="28"/>
        </w:rPr>
      </w:pPr>
      <w:r w:rsidRPr="00954B24">
        <w:rPr>
          <w:b/>
          <w:sz w:val="28"/>
          <w:szCs w:val="28"/>
        </w:rPr>
        <w:t xml:space="preserve">Критерии </w:t>
      </w:r>
    </w:p>
    <w:p w:rsidR="00954B24" w:rsidRDefault="00954B24" w:rsidP="00954B24">
      <w:pPr>
        <w:ind w:left="720"/>
        <w:jc w:val="center"/>
        <w:rPr>
          <w:b/>
          <w:sz w:val="28"/>
          <w:szCs w:val="28"/>
        </w:rPr>
      </w:pPr>
      <w:r w:rsidRPr="00954B24">
        <w:rPr>
          <w:b/>
          <w:sz w:val="28"/>
          <w:szCs w:val="28"/>
        </w:rPr>
        <w:t>эффективности работы Совета профилактики в сопровождении несове</w:t>
      </w:r>
      <w:r w:rsidRPr="00954B24">
        <w:rPr>
          <w:b/>
          <w:sz w:val="28"/>
          <w:szCs w:val="28"/>
        </w:rPr>
        <w:t>р</w:t>
      </w:r>
      <w:r w:rsidRPr="00954B24">
        <w:rPr>
          <w:b/>
          <w:sz w:val="28"/>
          <w:szCs w:val="28"/>
        </w:rPr>
        <w:t>шеннолетних, совершивших правонарушение</w:t>
      </w:r>
    </w:p>
    <w:p w:rsidR="007E49F9" w:rsidRDefault="007E49F9" w:rsidP="00954B24">
      <w:pPr>
        <w:ind w:left="720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105"/>
        <w:gridCol w:w="2104"/>
        <w:gridCol w:w="2054"/>
        <w:gridCol w:w="2054"/>
        <w:gridCol w:w="2104"/>
      </w:tblGrid>
      <w:tr w:rsidR="00954B24" w:rsidRPr="00954B24" w:rsidTr="00954B24">
        <w:tc>
          <w:tcPr>
            <w:tcW w:w="2694" w:type="dxa"/>
          </w:tcPr>
          <w:p w:rsidR="00954B24" w:rsidRPr="00954B24" w:rsidRDefault="00954B24" w:rsidP="00954B24">
            <w:pPr>
              <w:jc w:val="center"/>
            </w:pPr>
            <w:r w:rsidRPr="00954B24">
              <w:t>Количество нес</w:t>
            </w:r>
            <w:r w:rsidRPr="00954B24">
              <w:t>о</w:t>
            </w:r>
            <w:r w:rsidRPr="00954B24">
              <w:t>вершеннолетних, совершивших правонарушения, к количеству н</w:t>
            </w:r>
            <w:r w:rsidRPr="00954B24">
              <w:t>е</w:t>
            </w:r>
            <w:r w:rsidRPr="00954B24">
              <w:t>совершенноле</w:t>
            </w:r>
            <w:r w:rsidRPr="00954B24">
              <w:t>т</w:t>
            </w:r>
            <w:r w:rsidRPr="00954B24">
              <w:t>них, соверши</w:t>
            </w:r>
            <w:r w:rsidRPr="00954B24">
              <w:t>в</w:t>
            </w:r>
            <w:r w:rsidRPr="00954B24">
              <w:t>ших правонар</w:t>
            </w:r>
            <w:r w:rsidRPr="00954B24">
              <w:t>у</w:t>
            </w:r>
            <w:r w:rsidRPr="00954B24">
              <w:t>шения на терр</w:t>
            </w:r>
            <w:r w:rsidRPr="00954B24">
              <w:t>и</w:t>
            </w:r>
            <w:r w:rsidRPr="00954B24">
              <w:t>тории ОУ (А)</w:t>
            </w: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  <w:r w:rsidRPr="00954B24">
              <w:t>Количество нес</w:t>
            </w:r>
            <w:r w:rsidRPr="00954B24">
              <w:t>о</w:t>
            </w:r>
            <w:r w:rsidRPr="00954B24">
              <w:t>вершеннолетних, совершивших правонарушения, систематически пропускающих учебные занятия в ОУ без уваж</w:t>
            </w:r>
            <w:r w:rsidRPr="00954B24">
              <w:t>и</w:t>
            </w:r>
            <w:r w:rsidRPr="00954B24">
              <w:t>тельной причины (Б)</w:t>
            </w: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  <w:r w:rsidRPr="00954B24">
              <w:t>Количество нес</w:t>
            </w:r>
            <w:r w:rsidRPr="00954B24">
              <w:t>о</w:t>
            </w:r>
            <w:r w:rsidRPr="00954B24">
              <w:t>вершеннолетних обучающихся, совершивших правонарушения, охваченных доп</w:t>
            </w:r>
            <w:proofErr w:type="gramStart"/>
            <w:r w:rsidRPr="00954B24">
              <w:t>.о</w:t>
            </w:r>
            <w:proofErr w:type="gramEnd"/>
            <w:r w:rsidRPr="00954B24">
              <w:t>бразованием в ОО (В)</w:t>
            </w: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  <w:r>
              <w:t>Количество нес</w:t>
            </w:r>
            <w:r>
              <w:t>о</w:t>
            </w:r>
            <w:r>
              <w:t>вершеннолетних обучающихся, совершивших правонарушения, охваченных и</w:t>
            </w:r>
            <w:r>
              <w:t>н</w:t>
            </w:r>
            <w:r>
              <w:t>дивидуальной профилактич</w:t>
            </w:r>
            <w:r>
              <w:t>е</w:t>
            </w:r>
            <w:r>
              <w:t>ской работой (Г)</w:t>
            </w:r>
          </w:p>
        </w:tc>
        <w:tc>
          <w:tcPr>
            <w:tcW w:w="1941" w:type="dxa"/>
          </w:tcPr>
          <w:p w:rsidR="00954B24" w:rsidRPr="00954B24" w:rsidRDefault="00954B24" w:rsidP="00954B24">
            <w:pPr>
              <w:jc w:val="center"/>
            </w:pPr>
            <w:r>
              <w:t>Общее количес</w:t>
            </w:r>
            <w:r>
              <w:t>т</w:t>
            </w:r>
            <w:r>
              <w:t>во несовершенн</w:t>
            </w:r>
            <w:r>
              <w:t>о</w:t>
            </w:r>
            <w:r>
              <w:t>летних, сове</w:t>
            </w:r>
            <w:r>
              <w:t>р</w:t>
            </w:r>
            <w:r>
              <w:t>шивших правон</w:t>
            </w:r>
            <w:r>
              <w:t>а</w:t>
            </w:r>
            <w:r>
              <w:t>рушения (Д)</w:t>
            </w:r>
          </w:p>
        </w:tc>
      </w:tr>
      <w:tr w:rsidR="00954B24" w:rsidRPr="00954B24" w:rsidTr="00954B24">
        <w:tc>
          <w:tcPr>
            <w:tcW w:w="2694" w:type="dxa"/>
          </w:tcPr>
          <w:p w:rsidR="00954B24" w:rsidRPr="00954B24" w:rsidRDefault="00954B24" w:rsidP="00954B24">
            <w:pPr>
              <w:jc w:val="center"/>
            </w:pP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</w:p>
        </w:tc>
        <w:tc>
          <w:tcPr>
            <w:tcW w:w="1940" w:type="dxa"/>
          </w:tcPr>
          <w:p w:rsidR="00954B24" w:rsidRPr="00954B24" w:rsidRDefault="00954B24" w:rsidP="00954B24">
            <w:pPr>
              <w:jc w:val="center"/>
            </w:pPr>
          </w:p>
        </w:tc>
        <w:tc>
          <w:tcPr>
            <w:tcW w:w="1941" w:type="dxa"/>
          </w:tcPr>
          <w:p w:rsidR="00954B24" w:rsidRPr="00954B24" w:rsidRDefault="00954B24" w:rsidP="00954B24">
            <w:pPr>
              <w:jc w:val="center"/>
            </w:pPr>
          </w:p>
        </w:tc>
      </w:tr>
    </w:tbl>
    <w:p w:rsidR="00954B24" w:rsidRDefault="00954B24" w:rsidP="00954B24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4B24">
        <w:rPr>
          <w:sz w:val="28"/>
          <w:szCs w:val="28"/>
        </w:rPr>
        <w:t xml:space="preserve">Пояснение: </w:t>
      </w:r>
      <w:r w:rsidRPr="007E49F9">
        <w:rPr>
          <w:i/>
          <w:sz w:val="28"/>
          <w:szCs w:val="28"/>
        </w:rPr>
        <w:t>работа Совета профилактики эффективна, если</w:t>
      </w:r>
      <w:proofErr w:type="gramStart"/>
      <w:r w:rsidRPr="007E49F9">
        <w:rPr>
          <w:i/>
          <w:sz w:val="28"/>
          <w:szCs w:val="28"/>
        </w:rPr>
        <w:t xml:space="preserve"> А</w:t>
      </w:r>
      <w:proofErr w:type="gramEnd"/>
      <w:r w:rsidR="00D227E8" w:rsidRPr="007E49F9">
        <w:rPr>
          <w:i/>
          <w:sz w:val="28"/>
          <w:szCs w:val="28"/>
        </w:rPr>
        <w:t>&lt;</w:t>
      </w:r>
      <w:r w:rsidRPr="007E49F9">
        <w:rPr>
          <w:i/>
          <w:sz w:val="28"/>
          <w:szCs w:val="28"/>
        </w:rPr>
        <w:t xml:space="preserve"> 1, Б=0, В=Г=Д.</w:t>
      </w:r>
    </w:p>
    <w:p w:rsidR="007E49F9" w:rsidRDefault="007E49F9" w:rsidP="00954B24">
      <w:pPr>
        <w:ind w:left="720"/>
        <w:jc w:val="both"/>
        <w:rPr>
          <w:sz w:val="28"/>
          <w:szCs w:val="28"/>
        </w:rPr>
      </w:pPr>
    </w:p>
    <w:p w:rsidR="00954B24" w:rsidRPr="00D227E8" w:rsidRDefault="00954B24" w:rsidP="00D227E8">
      <w:pPr>
        <w:ind w:left="720"/>
        <w:jc w:val="center"/>
        <w:rPr>
          <w:b/>
          <w:sz w:val="28"/>
          <w:szCs w:val="28"/>
        </w:rPr>
      </w:pPr>
      <w:r w:rsidRPr="00D227E8">
        <w:rPr>
          <w:b/>
          <w:sz w:val="28"/>
          <w:szCs w:val="28"/>
        </w:rPr>
        <w:t>Алгоритм</w:t>
      </w:r>
    </w:p>
    <w:p w:rsidR="00954B24" w:rsidRDefault="00954B24" w:rsidP="00D227E8">
      <w:pPr>
        <w:ind w:left="720"/>
        <w:jc w:val="center"/>
        <w:rPr>
          <w:b/>
          <w:sz w:val="28"/>
          <w:szCs w:val="28"/>
        </w:rPr>
      </w:pPr>
      <w:r w:rsidRPr="00D227E8">
        <w:rPr>
          <w:b/>
          <w:sz w:val="28"/>
          <w:szCs w:val="28"/>
        </w:rPr>
        <w:t>работы комиссии по урегулированию споров между участниками образ</w:t>
      </w:r>
      <w:r w:rsidRPr="00D227E8">
        <w:rPr>
          <w:b/>
          <w:sz w:val="28"/>
          <w:szCs w:val="28"/>
        </w:rPr>
        <w:t>о</w:t>
      </w:r>
      <w:r w:rsidRPr="00D227E8">
        <w:rPr>
          <w:b/>
          <w:sz w:val="28"/>
          <w:szCs w:val="28"/>
        </w:rPr>
        <w:t>вательных отношений со случаем</w:t>
      </w:r>
    </w:p>
    <w:p w:rsidR="007E49F9" w:rsidRPr="00D227E8" w:rsidRDefault="007E49F9" w:rsidP="00D227E8">
      <w:pPr>
        <w:ind w:left="720"/>
        <w:jc w:val="center"/>
        <w:rPr>
          <w:b/>
          <w:sz w:val="28"/>
          <w:szCs w:val="28"/>
        </w:rPr>
      </w:pPr>
    </w:p>
    <w:p w:rsidR="00D227E8" w:rsidRPr="00D227E8" w:rsidRDefault="007E49F9" w:rsidP="007E49F9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7E8">
        <w:rPr>
          <w:sz w:val="28"/>
          <w:szCs w:val="28"/>
        </w:rPr>
        <w:t>Комиссия по урегулированию споров между участниками образовател</w:t>
      </w:r>
      <w:r w:rsidR="00D227E8">
        <w:rPr>
          <w:sz w:val="28"/>
          <w:szCs w:val="28"/>
        </w:rPr>
        <w:t>ь</w:t>
      </w:r>
      <w:r w:rsidR="00D227E8">
        <w:rPr>
          <w:sz w:val="28"/>
          <w:szCs w:val="28"/>
        </w:rPr>
        <w:t>ных отношений (далее – «Комиссия») проводит заседание по урегулированию разногласий между участниками образовательного процесса в случае посту</w:t>
      </w:r>
      <w:r w:rsidR="00D227E8">
        <w:rPr>
          <w:sz w:val="28"/>
          <w:szCs w:val="28"/>
        </w:rPr>
        <w:t>п</w:t>
      </w:r>
      <w:r w:rsidR="00D227E8">
        <w:rPr>
          <w:sz w:val="28"/>
          <w:szCs w:val="28"/>
        </w:rPr>
        <w:t xml:space="preserve">ления обращения (жалобы, заявления, предложения) участника </w:t>
      </w:r>
      <w:r w:rsidR="00D227E8" w:rsidRPr="00D227E8">
        <w:rPr>
          <w:sz w:val="28"/>
          <w:szCs w:val="28"/>
        </w:rPr>
        <w:t>образовател</w:t>
      </w:r>
      <w:r w:rsidR="00D227E8" w:rsidRPr="00D227E8">
        <w:rPr>
          <w:sz w:val="28"/>
          <w:szCs w:val="28"/>
        </w:rPr>
        <w:t>ь</w:t>
      </w:r>
      <w:r w:rsidR="00D227E8" w:rsidRPr="00D227E8">
        <w:rPr>
          <w:sz w:val="28"/>
          <w:szCs w:val="28"/>
        </w:rPr>
        <w:t>ных отношений в Комиссию</w:t>
      </w:r>
      <w:r w:rsidR="00D227E8">
        <w:rPr>
          <w:sz w:val="28"/>
          <w:szCs w:val="28"/>
        </w:rPr>
        <w:t>.</w:t>
      </w:r>
    </w:p>
    <w:p w:rsidR="00D227E8" w:rsidRDefault="00D227E8" w:rsidP="00D227E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227E8">
        <w:rPr>
          <w:rFonts w:ascii="Times New Roman" w:hAnsi="Times New Roman"/>
          <w:sz w:val="28"/>
          <w:szCs w:val="28"/>
        </w:rPr>
        <w:t>После поступления обращения</w:t>
      </w:r>
      <w:r>
        <w:rPr>
          <w:rFonts w:ascii="Times New Roman" w:hAnsi="Times New Roman"/>
          <w:sz w:val="28"/>
          <w:szCs w:val="28"/>
        </w:rPr>
        <w:t xml:space="preserve"> (жалобы, заявления, предложения) участн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образовательных отношений председатель Комиссии в срок не позднее 5 дней принимает решение о проведении заседания.</w:t>
      </w:r>
    </w:p>
    <w:p w:rsidR="00D227E8" w:rsidRDefault="00D227E8" w:rsidP="00D227E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227E8">
        <w:rPr>
          <w:rFonts w:ascii="Times New Roman" w:hAnsi="Times New Roman"/>
          <w:sz w:val="28"/>
          <w:szCs w:val="28"/>
        </w:rPr>
        <w:t xml:space="preserve"> Комиссия принимает решения не позднее 10 учебных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7E8">
        <w:rPr>
          <w:rFonts w:ascii="Times New Roman" w:hAnsi="Times New Roman"/>
          <w:sz w:val="28"/>
          <w:szCs w:val="28"/>
        </w:rPr>
        <w:t>с момента н</w:t>
      </w:r>
      <w:r w:rsidRPr="00D227E8">
        <w:rPr>
          <w:rFonts w:ascii="Times New Roman" w:hAnsi="Times New Roman"/>
          <w:sz w:val="28"/>
          <w:szCs w:val="28"/>
        </w:rPr>
        <w:t>а</w:t>
      </w:r>
      <w:r w:rsidRPr="00D227E8">
        <w:rPr>
          <w:rFonts w:ascii="Times New Roman" w:hAnsi="Times New Roman"/>
          <w:sz w:val="28"/>
          <w:szCs w:val="28"/>
        </w:rPr>
        <w:t>чала его рассмотрения</w:t>
      </w:r>
      <w:r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присутствовало не менее ¾ членов Комиссии.</w:t>
      </w:r>
    </w:p>
    <w:p w:rsidR="00D227E8" w:rsidRDefault="00D227E8" w:rsidP="00D227E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Комиссии оформляется протоколом, </w:t>
      </w:r>
      <w:r w:rsidRPr="00D227E8">
        <w:rPr>
          <w:rFonts w:ascii="Times New Roman" w:hAnsi="Times New Roman"/>
          <w:sz w:val="28"/>
          <w:szCs w:val="28"/>
        </w:rPr>
        <w:t>который подписывает пре</w:t>
      </w:r>
      <w:r w:rsidRPr="00D227E8">
        <w:rPr>
          <w:rFonts w:ascii="Times New Roman" w:hAnsi="Times New Roman"/>
          <w:sz w:val="28"/>
          <w:szCs w:val="28"/>
        </w:rPr>
        <w:t>д</w:t>
      </w:r>
      <w:r w:rsidRPr="00D227E8">
        <w:rPr>
          <w:rFonts w:ascii="Times New Roman" w:hAnsi="Times New Roman"/>
          <w:sz w:val="28"/>
          <w:szCs w:val="28"/>
        </w:rPr>
        <w:t>седатель и ответственный секретарь Комиссии.</w:t>
      </w:r>
    </w:p>
    <w:p w:rsidR="00D227E8" w:rsidRDefault="00D227E8" w:rsidP="00D227E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в виде выписки из протокола в течение трех рабочих дней со дня заседания направляется заявителю, в администрацию общео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разовательного учреждения, Совет родителей.</w:t>
      </w:r>
    </w:p>
    <w:p w:rsidR="007E49F9" w:rsidRDefault="007E49F9" w:rsidP="007E49F9">
      <w:pPr>
        <w:jc w:val="both"/>
        <w:rPr>
          <w:sz w:val="28"/>
          <w:szCs w:val="28"/>
        </w:rPr>
      </w:pPr>
    </w:p>
    <w:p w:rsidR="007E49F9" w:rsidRDefault="007E49F9" w:rsidP="007E49F9">
      <w:pPr>
        <w:jc w:val="both"/>
        <w:rPr>
          <w:sz w:val="28"/>
          <w:szCs w:val="28"/>
        </w:rPr>
      </w:pPr>
    </w:p>
    <w:p w:rsidR="007E49F9" w:rsidRDefault="007E49F9" w:rsidP="007E49F9">
      <w:pPr>
        <w:jc w:val="both"/>
        <w:rPr>
          <w:sz w:val="28"/>
          <w:szCs w:val="28"/>
        </w:rPr>
      </w:pPr>
    </w:p>
    <w:p w:rsidR="007E49F9" w:rsidRDefault="007E49F9" w:rsidP="007E49F9">
      <w:pPr>
        <w:jc w:val="both"/>
        <w:rPr>
          <w:sz w:val="28"/>
          <w:szCs w:val="28"/>
        </w:rPr>
      </w:pPr>
    </w:p>
    <w:p w:rsidR="007E49F9" w:rsidRDefault="007E49F9" w:rsidP="007E49F9">
      <w:pPr>
        <w:jc w:val="both"/>
        <w:rPr>
          <w:sz w:val="28"/>
          <w:szCs w:val="28"/>
        </w:rPr>
      </w:pPr>
    </w:p>
    <w:p w:rsidR="007E49F9" w:rsidRPr="007E49F9" w:rsidRDefault="007E49F9" w:rsidP="007E49F9">
      <w:pPr>
        <w:jc w:val="both"/>
        <w:rPr>
          <w:sz w:val="28"/>
          <w:szCs w:val="28"/>
        </w:rPr>
      </w:pPr>
    </w:p>
    <w:p w:rsidR="007E49F9" w:rsidRPr="007E49F9" w:rsidRDefault="00D227E8" w:rsidP="007E49F9">
      <w:pPr>
        <w:pStyle w:val="aa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E49F9">
        <w:rPr>
          <w:rFonts w:ascii="Times New Roman" w:hAnsi="Times New Roman"/>
          <w:b/>
          <w:sz w:val="28"/>
          <w:szCs w:val="28"/>
        </w:rPr>
        <w:t>Критерии</w:t>
      </w:r>
    </w:p>
    <w:p w:rsidR="007E49F9" w:rsidRPr="007E49F9" w:rsidRDefault="00D227E8" w:rsidP="007E49F9">
      <w:pPr>
        <w:pStyle w:val="aa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E49F9">
        <w:rPr>
          <w:rFonts w:ascii="Times New Roman" w:hAnsi="Times New Roman"/>
          <w:b/>
          <w:sz w:val="28"/>
          <w:szCs w:val="28"/>
        </w:rPr>
        <w:t xml:space="preserve">эффективности работы Комиссии по урегулированию </w:t>
      </w:r>
      <w:r w:rsidR="007E49F9" w:rsidRPr="007E49F9">
        <w:rPr>
          <w:rFonts w:ascii="Times New Roman" w:hAnsi="Times New Roman"/>
          <w:b/>
          <w:sz w:val="28"/>
          <w:szCs w:val="28"/>
        </w:rPr>
        <w:t>споров отнош</w:t>
      </w:r>
      <w:r w:rsidR="007E49F9" w:rsidRPr="007E49F9">
        <w:rPr>
          <w:rFonts w:ascii="Times New Roman" w:hAnsi="Times New Roman"/>
          <w:b/>
          <w:sz w:val="28"/>
          <w:szCs w:val="28"/>
        </w:rPr>
        <w:t>е</w:t>
      </w:r>
      <w:r w:rsidR="007E49F9" w:rsidRPr="007E49F9">
        <w:rPr>
          <w:rFonts w:ascii="Times New Roman" w:hAnsi="Times New Roman"/>
          <w:b/>
          <w:sz w:val="28"/>
          <w:szCs w:val="28"/>
        </w:rPr>
        <w:t>нии несовершеннолетних, совершивших правонарушения</w:t>
      </w:r>
    </w:p>
    <w:p w:rsidR="007E49F9" w:rsidRDefault="007E49F9" w:rsidP="00D227E8">
      <w:pPr>
        <w:pStyle w:val="aa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3"/>
        <w:tblW w:w="0" w:type="auto"/>
        <w:tblInd w:w="108" w:type="dxa"/>
        <w:tblLook w:val="04A0"/>
      </w:tblPr>
      <w:tblGrid>
        <w:gridCol w:w="2977"/>
        <w:gridCol w:w="2693"/>
        <w:gridCol w:w="2448"/>
        <w:gridCol w:w="2195"/>
      </w:tblGrid>
      <w:tr w:rsidR="007E49F9" w:rsidRPr="007E49F9" w:rsidTr="007E49F9">
        <w:tc>
          <w:tcPr>
            <w:tcW w:w="2977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9">
              <w:rPr>
                <w:rFonts w:ascii="Times New Roman" w:hAnsi="Times New Roman"/>
                <w:sz w:val="24"/>
                <w:szCs w:val="24"/>
              </w:rPr>
              <w:t>Количество поступивших обращений в Комиссию, связанных с нарушением прав несовершеннолетних обучающихся, соверши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в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ших правонарушения (А)</w:t>
            </w:r>
          </w:p>
        </w:tc>
        <w:tc>
          <w:tcPr>
            <w:tcW w:w="2693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9">
              <w:rPr>
                <w:rFonts w:ascii="Times New Roman" w:hAnsi="Times New Roman"/>
                <w:sz w:val="24"/>
                <w:szCs w:val="24"/>
              </w:rPr>
              <w:t>Количество проведе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ных заседаний на осн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о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вании поступивших в Комиссию обращений, связанных с нарушен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и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ем прав несовершенн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о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летних обучающихся, совершивших правон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а</w:t>
            </w:r>
            <w:r w:rsidRPr="007E49F9">
              <w:rPr>
                <w:rFonts w:ascii="Times New Roman" w:hAnsi="Times New Roman"/>
                <w:sz w:val="24"/>
                <w:szCs w:val="24"/>
              </w:rPr>
              <w:t>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(Б)</w:t>
            </w:r>
          </w:p>
        </w:tc>
        <w:tc>
          <w:tcPr>
            <w:tcW w:w="2448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 фактов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рушения прав нес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вершеннолетних обучающихся,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вершивших правон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рушения, в рамках заседания Комиссии (В)</w:t>
            </w:r>
          </w:p>
        </w:tc>
        <w:tc>
          <w:tcPr>
            <w:tcW w:w="2195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Комиссии,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правленных на восстановление нарушенных прав обучающихся,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вершивших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нарушения (Г)</w:t>
            </w:r>
          </w:p>
        </w:tc>
      </w:tr>
      <w:tr w:rsidR="007E49F9" w:rsidRPr="007E49F9" w:rsidTr="007E49F9">
        <w:tc>
          <w:tcPr>
            <w:tcW w:w="2977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E49F9" w:rsidRPr="007E49F9" w:rsidRDefault="007E49F9" w:rsidP="00D227E8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7E8" w:rsidRDefault="007E49F9" w:rsidP="00D227E8">
      <w:pPr>
        <w:pStyle w:val="aa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Пояснение: </w:t>
      </w:r>
      <w:r w:rsidRPr="007E49F9">
        <w:rPr>
          <w:rFonts w:ascii="Times New Roman" w:hAnsi="Times New Roman"/>
          <w:i/>
          <w:sz w:val="28"/>
          <w:szCs w:val="28"/>
        </w:rPr>
        <w:t>работа Комиссии по урегулированию споров между участн</w:t>
      </w:r>
      <w:r w:rsidRPr="007E49F9">
        <w:rPr>
          <w:rFonts w:ascii="Times New Roman" w:hAnsi="Times New Roman"/>
          <w:i/>
          <w:sz w:val="28"/>
          <w:szCs w:val="28"/>
        </w:rPr>
        <w:t>и</w:t>
      </w:r>
      <w:r w:rsidRPr="007E49F9">
        <w:rPr>
          <w:rFonts w:ascii="Times New Roman" w:hAnsi="Times New Roman"/>
          <w:i/>
          <w:sz w:val="28"/>
          <w:szCs w:val="28"/>
        </w:rPr>
        <w:t>ками образовательных отношений эффективна, если</w:t>
      </w:r>
      <w:proofErr w:type="gramStart"/>
      <w:r w:rsidRPr="007E49F9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7E49F9">
        <w:rPr>
          <w:rFonts w:ascii="Times New Roman" w:hAnsi="Times New Roman"/>
          <w:i/>
          <w:sz w:val="28"/>
          <w:szCs w:val="28"/>
        </w:rPr>
        <w:t>=Б и В=Г.</w:t>
      </w:r>
    </w:p>
    <w:p w:rsidR="00D227E8" w:rsidRPr="00D227E8" w:rsidRDefault="00D227E8" w:rsidP="00D227E8">
      <w:pPr>
        <w:pStyle w:val="aa"/>
        <w:ind w:left="1080"/>
        <w:jc w:val="both"/>
        <w:rPr>
          <w:rFonts w:ascii="Times New Roman" w:hAnsi="Times New Roman"/>
          <w:sz w:val="28"/>
          <w:szCs w:val="28"/>
        </w:rPr>
      </w:pPr>
    </w:p>
    <w:p w:rsidR="00D227E8" w:rsidRPr="00D227E8" w:rsidRDefault="00D227E8" w:rsidP="00D227E8">
      <w:pPr>
        <w:pStyle w:val="aa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D227E8" w:rsidRPr="00D227E8" w:rsidSect="00AB7AC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AB" w:rsidRDefault="009048AB" w:rsidP="00AA04B8">
      <w:r>
        <w:separator/>
      </w:r>
    </w:p>
  </w:endnote>
  <w:endnote w:type="continuationSeparator" w:id="0">
    <w:p w:rsidR="009048AB" w:rsidRDefault="009048AB" w:rsidP="00AA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AB" w:rsidRDefault="009048AB" w:rsidP="00AA04B8">
      <w:r>
        <w:separator/>
      </w:r>
    </w:p>
  </w:footnote>
  <w:footnote w:type="continuationSeparator" w:id="0">
    <w:p w:rsidR="009048AB" w:rsidRDefault="009048AB" w:rsidP="00AA0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D2E09"/>
    <w:multiLevelType w:val="hybridMultilevel"/>
    <w:tmpl w:val="A7EA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371"/>
    <w:multiLevelType w:val="hybridMultilevel"/>
    <w:tmpl w:val="F5F0BDDE"/>
    <w:lvl w:ilvl="0" w:tplc="1CB4A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B205C"/>
    <w:multiLevelType w:val="hybridMultilevel"/>
    <w:tmpl w:val="812E354C"/>
    <w:lvl w:ilvl="0" w:tplc="3C1C4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04B8"/>
    <w:rsid w:val="00002B7D"/>
    <w:rsid w:val="00004118"/>
    <w:rsid w:val="0002191B"/>
    <w:rsid w:val="00022E4C"/>
    <w:rsid w:val="00031440"/>
    <w:rsid w:val="00054550"/>
    <w:rsid w:val="00074360"/>
    <w:rsid w:val="000A0656"/>
    <w:rsid w:val="000C1B00"/>
    <w:rsid w:val="000E2FEC"/>
    <w:rsid w:val="000F1ABA"/>
    <w:rsid w:val="001168BE"/>
    <w:rsid w:val="0012093B"/>
    <w:rsid w:val="00120D70"/>
    <w:rsid w:val="001237D2"/>
    <w:rsid w:val="001240C3"/>
    <w:rsid w:val="001523AB"/>
    <w:rsid w:val="00155414"/>
    <w:rsid w:val="001B0D51"/>
    <w:rsid w:val="002019F3"/>
    <w:rsid w:val="00216006"/>
    <w:rsid w:val="002514D0"/>
    <w:rsid w:val="00254D74"/>
    <w:rsid w:val="0028119D"/>
    <w:rsid w:val="002B0441"/>
    <w:rsid w:val="002B1B07"/>
    <w:rsid w:val="002E52F6"/>
    <w:rsid w:val="00304CF4"/>
    <w:rsid w:val="00353F95"/>
    <w:rsid w:val="00361DF1"/>
    <w:rsid w:val="00373C3F"/>
    <w:rsid w:val="003A3E11"/>
    <w:rsid w:val="003C3966"/>
    <w:rsid w:val="003D7C7D"/>
    <w:rsid w:val="003F56CE"/>
    <w:rsid w:val="004100FD"/>
    <w:rsid w:val="0041721A"/>
    <w:rsid w:val="00431BCF"/>
    <w:rsid w:val="004459F2"/>
    <w:rsid w:val="00460460"/>
    <w:rsid w:val="00461E11"/>
    <w:rsid w:val="004911BD"/>
    <w:rsid w:val="004B1D97"/>
    <w:rsid w:val="004B2979"/>
    <w:rsid w:val="004D4494"/>
    <w:rsid w:val="00513BDD"/>
    <w:rsid w:val="0053250D"/>
    <w:rsid w:val="00534E38"/>
    <w:rsid w:val="005439DF"/>
    <w:rsid w:val="005606C3"/>
    <w:rsid w:val="00573080"/>
    <w:rsid w:val="00584422"/>
    <w:rsid w:val="00590235"/>
    <w:rsid w:val="005D2AC8"/>
    <w:rsid w:val="005F628B"/>
    <w:rsid w:val="00612EAD"/>
    <w:rsid w:val="0062543C"/>
    <w:rsid w:val="00674930"/>
    <w:rsid w:val="00687E1C"/>
    <w:rsid w:val="00690BEA"/>
    <w:rsid w:val="006A2BD4"/>
    <w:rsid w:val="006D00BC"/>
    <w:rsid w:val="006D253B"/>
    <w:rsid w:val="006F5FD4"/>
    <w:rsid w:val="00701B51"/>
    <w:rsid w:val="00717BB2"/>
    <w:rsid w:val="00732008"/>
    <w:rsid w:val="007A5291"/>
    <w:rsid w:val="007B6A86"/>
    <w:rsid w:val="007B785B"/>
    <w:rsid w:val="007C2DD1"/>
    <w:rsid w:val="007E49F9"/>
    <w:rsid w:val="007F0B75"/>
    <w:rsid w:val="007F5FAB"/>
    <w:rsid w:val="008002BD"/>
    <w:rsid w:val="00810475"/>
    <w:rsid w:val="008166EC"/>
    <w:rsid w:val="008169F6"/>
    <w:rsid w:val="00873C0D"/>
    <w:rsid w:val="008804B6"/>
    <w:rsid w:val="008A0A8C"/>
    <w:rsid w:val="008D5F50"/>
    <w:rsid w:val="008D737C"/>
    <w:rsid w:val="008F4421"/>
    <w:rsid w:val="009048AB"/>
    <w:rsid w:val="009337EF"/>
    <w:rsid w:val="00954B24"/>
    <w:rsid w:val="00972C19"/>
    <w:rsid w:val="009A61CA"/>
    <w:rsid w:val="009C032C"/>
    <w:rsid w:val="009C0D24"/>
    <w:rsid w:val="009C2996"/>
    <w:rsid w:val="009E7F20"/>
    <w:rsid w:val="009F160D"/>
    <w:rsid w:val="009F73D4"/>
    <w:rsid w:val="00A23DEF"/>
    <w:rsid w:val="00A60941"/>
    <w:rsid w:val="00A77A60"/>
    <w:rsid w:val="00A86E13"/>
    <w:rsid w:val="00AA04B8"/>
    <w:rsid w:val="00AB7ACA"/>
    <w:rsid w:val="00AC1B48"/>
    <w:rsid w:val="00AD69B9"/>
    <w:rsid w:val="00AE0677"/>
    <w:rsid w:val="00AF1441"/>
    <w:rsid w:val="00B0461F"/>
    <w:rsid w:val="00B1249C"/>
    <w:rsid w:val="00B317BC"/>
    <w:rsid w:val="00B343A1"/>
    <w:rsid w:val="00B47A9B"/>
    <w:rsid w:val="00B66408"/>
    <w:rsid w:val="00B9342E"/>
    <w:rsid w:val="00BA4874"/>
    <w:rsid w:val="00BE7E5B"/>
    <w:rsid w:val="00BF41C5"/>
    <w:rsid w:val="00C05ACA"/>
    <w:rsid w:val="00C25765"/>
    <w:rsid w:val="00C443ED"/>
    <w:rsid w:val="00C5271F"/>
    <w:rsid w:val="00CA6FBF"/>
    <w:rsid w:val="00CE50F3"/>
    <w:rsid w:val="00CF1A43"/>
    <w:rsid w:val="00D21B9E"/>
    <w:rsid w:val="00D227E8"/>
    <w:rsid w:val="00D41DB3"/>
    <w:rsid w:val="00DB0AA0"/>
    <w:rsid w:val="00DE3539"/>
    <w:rsid w:val="00DF11CC"/>
    <w:rsid w:val="00DF34CC"/>
    <w:rsid w:val="00DF612A"/>
    <w:rsid w:val="00E33D5D"/>
    <w:rsid w:val="00E372A9"/>
    <w:rsid w:val="00E37710"/>
    <w:rsid w:val="00E97D60"/>
    <w:rsid w:val="00EC0CB5"/>
    <w:rsid w:val="00ED2300"/>
    <w:rsid w:val="00ED7555"/>
    <w:rsid w:val="00EF4224"/>
    <w:rsid w:val="00F236C4"/>
    <w:rsid w:val="00F31A02"/>
    <w:rsid w:val="00F57EE5"/>
    <w:rsid w:val="00F7074C"/>
    <w:rsid w:val="00F90CA6"/>
    <w:rsid w:val="00FB2D67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0BC"/>
    <w:pPr>
      <w:keepNext/>
      <w:widowControl w:val="0"/>
      <w:shd w:val="clear" w:color="auto" w:fill="FFFFFF"/>
      <w:suppressAutoHyphens/>
      <w:autoSpaceDE w:val="0"/>
      <w:spacing w:line="278" w:lineRule="exact"/>
      <w:outlineLvl w:val="0"/>
    </w:pPr>
    <w:rPr>
      <w:color w:val="000000"/>
      <w:spacing w:val="-3"/>
      <w:lang w:eastAsia="ar-SA"/>
    </w:rPr>
  </w:style>
  <w:style w:type="paragraph" w:styleId="2">
    <w:name w:val="heading 2"/>
    <w:basedOn w:val="a"/>
    <w:next w:val="a"/>
    <w:link w:val="20"/>
    <w:qFormat/>
    <w:rsid w:val="006D00BC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0BC"/>
    <w:rPr>
      <w:color w:val="000000"/>
      <w:spacing w:val="-3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6D00BC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6D00BC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lang w:eastAsia="ar-SA"/>
    </w:rPr>
  </w:style>
  <w:style w:type="character" w:customStyle="1" w:styleId="a5">
    <w:name w:val="Название Знак"/>
    <w:basedOn w:val="a0"/>
    <w:link w:val="a3"/>
    <w:rsid w:val="006D00BC"/>
    <w:rPr>
      <w:rFonts w:ascii="Arial" w:hAnsi="Arial" w:cs="Tahoma"/>
      <w:i/>
      <w:i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D00BC"/>
    <w:pPr>
      <w:keepNext/>
      <w:widowControl w:val="0"/>
      <w:suppressAutoHyphens/>
      <w:autoSpaceDE w:val="0"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6D00BC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6D00B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6D00BC"/>
    <w:rPr>
      <w:lang w:eastAsia="ar-SA"/>
    </w:rPr>
  </w:style>
  <w:style w:type="paragraph" w:styleId="a9">
    <w:name w:val="No Spacing"/>
    <w:uiPriority w:val="1"/>
    <w:qFormat/>
    <w:rsid w:val="006D00BC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qFormat/>
    <w:rsid w:val="006D00BC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b">
    <w:name w:val="Абзац списка Знак"/>
    <w:basedOn w:val="a0"/>
    <w:link w:val="aa"/>
    <w:locked/>
    <w:rsid w:val="006D00BC"/>
    <w:rPr>
      <w:rFonts w:ascii="Calibri" w:hAnsi="Calibri"/>
      <w:sz w:val="22"/>
    </w:rPr>
  </w:style>
  <w:style w:type="paragraph" w:styleId="ac">
    <w:name w:val="header"/>
    <w:basedOn w:val="a"/>
    <w:link w:val="ad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A04B8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A04B8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A04B8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4B8"/>
    <w:rPr>
      <w:rFonts w:ascii="Tahoma" w:hAnsi="Tahoma" w:cs="Tahoma"/>
      <w:sz w:val="16"/>
      <w:szCs w:val="16"/>
      <w:lang w:eastAsia="ar-SA"/>
    </w:rPr>
  </w:style>
  <w:style w:type="character" w:styleId="af2">
    <w:name w:val="Hyperlink"/>
    <w:basedOn w:val="a0"/>
    <w:rsid w:val="00DF34CC"/>
    <w:rPr>
      <w:color w:val="0000FF"/>
      <w:u w:val="single"/>
    </w:rPr>
  </w:style>
  <w:style w:type="table" w:styleId="af3">
    <w:name w:val="Table Grid"/>
    <w:basedOn w:val="a1"/>
    <w:uiPriority w:val="59"/>
    <w:rsid w:val="00002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508F-3EF4-48F3-86DC-819DE32F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2020-05-08T07:41:00Z</cp:lastPrinted>
  <dcterms:created xsi:type="dcterms:W3CDTF">2020-05-12T00:53:00Z</dcterms:created>
  <dcterms:modified xsi:type="dcterms:W3CDTF">2020-05-12T00:53:00Z</dcterms:modified>
</cp:coreProperties>
</file>