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2E7" w:rsidRDefault="00A812E7" w:rsidP="00A812E7">
      <w:pPr>
        <w:spacing w:after="0" w:line="360" w:lineRule="auto"/>
        <w:jc w:val="center"/>
        <w:rPr>
          <w:rFonts w:eastAsia="Arial Unicode MS" w:cs="Times New Roman"/>
          <w:kern w:val="1"/>
          <w:szCs w:val="28"/>
          <w:lang w:eastAsia="en-US"/>
        </w:rPr>
      </w:pPr>
      <w:bookmarkStart w:id="0" w:name="0e4163ab-ce05-47cb-a8af-92a1d51c1d1b"/>
    </w:p>
    <w:p w:rsidR="00A812E7" w:rsidRDefault="006F3B9B" w:rsidP="00A812E7">
      <w:pPr>
        <w:spacing w:after="0"/>
        <w:ind w:left="120"/>
        <w:jc w:val="center"/>
        <w:rPr>
          <w:color w:val="000000"/>
        </w:rPr>
      </w:pPr>
      <w:r>
        <w:rPr>
          <w:noProof/>
          <w:color w:val="000000"/>
        </w:rPr>
        <w:drawing>
          <wp:inline distT="0" distB="0" distL="0" distR="0">
            <wp:extent cx="6120765" cy="8642889"/>
            <wp:effectExtent l="19050" t="0" r="0" b="0"/>
            <wp:docPr id="1" name="Рисунок 1" descr="F:\2022 НОВЫЙ КОНСТР\овзг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 НОВЫЙ КОНСТР\овзгео.jpg"/>
                    <pic:cNvPicPr>
                      <a:picLocks noChangeAspect="1" noChangeArrowheads="1"/>
                    </pic:cNvPicPr>
                  </pic:nvPicPr>
                  <pic:blipFill>
                    <a:blip r:embed="rId8"/>
                    <a:srcRect/>
                    <a:stretch>
                      <a:fillRect/>
                    </a:stretch>
                  </pic:blipFill>
                  <pic:spPr bwMode="auto">
                    <a:xfrm>
                      <a:off x="0" y="0"/>
                      <a:ext cx="6120765" cy="8642889"/>
                    </a:xfrm>
                    <a:prstGeom prst="rect">
                      <a:avLst/>
                    </a:prstGeom>
                    <a:noFill/>
                    <a:ln w="9525">
                      <a:noFill/>
                      <a:miter lim="800000"/>
                      <a:headEnd/>
                      <a:tailEnd/>
                    </a:ln>
                  </pic:spPr>
                </pic:pic>
              </a:graphicData>
            </a:graphic>
          </wp:inline>
        </w:drawing>
      </w:r>
    </w:p>
    <w:bookmarkEnd w:id="0"/>
    <w:p w:rsidR="0056112D" w:rsidRDefault="0056112D" w:rsidP="006F3B9B">
      <w:pPr>
        <w:spacing w:after="0" w:line="360" w:lineRule="auto"/>
        <w:rPr>
          <w:rFonts w:eastAsia="Arial Unicode MS" w:cs="Times New Roman"/>
          <w:kern w:val="1"/>
          <w:szCs w:val="28"/>
          <w:lang w:eastAsia="en-US"/>
        </w:rPr>
      </w:pPr>
    </w:p>
    <w:p w:rsidR="00937CC1" w:rsidRDefault="00622D7C">
      <w:pPr>
        <w:pStyle w:val="1"/>
        <w:rPr>
          <w:rFonts w:cs="Times New Roman"/>
          <w:bCs/>
          <w:caps/>
          <w:szCs w:val="28"/>
        </w:rPr>
      </w:pPr>
      <w:bookmarkStart w:id="1" w:name="_Toc101118774"/>
      <w:bookmarkStart w:id="2" w:name="_Toc153876119"/>
      <w:r>
        <w:lastRenderedPageBreak/>
        <w:t xml:space="preserve">                                        </w:t>
      </w:r>
      <w:r w:rsidR="00F04D45">
        <w:t>ПОЯСНИТЕЛЬНАЯ ЗАПИСКА</w:t>
      </w:r>
      <w:bookmarkEnd w:id="1"/>
      <w:bookmarkEnd w:id="2"/>
    </w:p>
    <w:p w:rsidR="00937CC1" w:rsidRDefault="00937CC1">
      <w:pPr>
        <w:spacing w:after="0" w:line="240" w:lineRule="auto"/>
        <w:ind w:firstLine="709"/>
        <w:jc w:val="both"/>
        <w:rPr>
          <w:rFonts w:eastAsia="Arial Unicode MS" w:cs="Times New Roman"/>
          <w:kern w:val="1"/>
          <w:szCs w:val="28"/>
          <w:lang w:eastAsia="en-US"/>
        </w:rPr>
      </w:pPr>
    </w:p>
    <w:p w:rsidR="00937CC1" w:rsidRDefault="00F04D45">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 xml:space="preserve">Федеральная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Pr>
          <w:rFonts w:eastAsia="Arial Unicode MS" w:cs="Times New Roman"/>
          <w:kern w:val="1"/>
          <w:szCs w:val="28"/>
          <w:lang w:eastAsia="en-US"/>
        </w:rPr>
        <w:t>Минпросвещения</w:t>
      </w:r>
      <w:proofErr w:type="spellEnd"/>
      <w:r>
        <w:rPr>
          <w:rFonts w:eastAsia="Arial Unicode MS" w:cs="Times New Roman"/>
          <w:kern w:val="1"/>
          <w:szCs w:val="28"/>
          <w:lang w:eastAsia="en-US"/>
        </w:rPr>
        <w:t xml:space="preserve">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w:t>
      </w:r>
      <w:proofErr w:type="spellStart"/>
      <w:r>
        <w:rPr>
          <w:rFonts w:eastAsia="Arial Unicode MS" w:cs="Times New Roman"/>
          <w:kern w:val="1"/>
          <w:szCs w:val="28"/>
          <w:lang w:eastAsia="en-US"/>
        </w:rPr>
        <w:t>Минпросвещения</w:t>
      </w:r>
      <w:proofErr w:type="spellEnd"/>
      <w:r>
        <w:rPr>
          <w:rFonts w:eastAsia="Arial Unicode MS" w:cs="Times New Roman"/>
          <w:kern w:val="1"/>
          <w:szCs w:val="28"/>
          <w:lang w:eastAsia="en-US"/>
        </w:rPr>
        <w:t xml:space="preserve"> России от 24 ноября 2022 г. № 1025</w:t>
      </w:r>
      <w:proofErr w:type="gramEnd"/>
      <w:r>
        <w:rPr>
          <w:rFonts w:eastAsia="Arial Unicode MS" w:cs="Times New Roman"/>
          <w:kern w:val="1"/>
          <w:szCs w:val="28"/>
          <w:lang w:eastAsia="en-US"/>
        </w:rPr>
        <w:t xml:space="preserve">), </w:t>
      </w:r>
      <w:proofErr w:type="gramStart"/>
      <w:r>
        <w:rPr>
          <w:rFonts w:eastAsia="Arial Unicode MS" w:cs="Times New Roman"/>
          <w:kern w:val="1"/>
          <w:szCs w:val="28"/>
          <w:lang w:eastAsia="en-US"/>
        </w:rPr>
        <w:t>Федеральной рабочей программы основного общего образования по учебному предмету «География»,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roofErr w:type="gramEnd"/>
    </w:p>
    <w:p w:rsidR="00937CC1" w:rsidRDefault="00F04D45">
      <w:pPr>
        <w:spacing w:after="0" w:line="240" w:lineRule="auto"/>
        <w:ind w:firstLine="709"/>
        <w:contextualSpacing/>
        <w:jc w:val="both"/>
        <w:rPr>
          <w:rFonts w:eastAsia="Arial Unicode MS" w:cs="Times New Roman"/>
          <w:kern w:val="1"/>
          <w:szCs w:val="28"/>
          <w:lang w:eastAsia="en-US"/>
        </w:rPr>
      </w:pPr>
      <w:r>
        <w:rPr>
          <w:rFonts w:eastAsia="Arial Unicode MS" w:cs="Times New Roman"/>
          <w:kern w:val="1"/>
          <w:szCs w:val="28"/>
          <w:lang w:eastAsia="en-US"/>
        </w:rPr>
        <w:t xml:space="preserve">Согласно своему назначению федеральная рабочая программа является ориентиром для составления рабочих авторских программ: она даёт представление о целях обучения, воспитания и </w:t>
      </w:r>
      <w:proofErr w:type="gramStart"/>
      <w:r>
        <w:rPr>
          <w:rFonts w:eastAsia="Arial Unicode MS" w:cs="Times New Roman"/>
          <w:kern w:val="1"/>
          <w:szCs w:val="28"/>
          <w:lang w:eastAsia="en-US"/>
        </w:rPr>
        <w:t>развития</w:t>
      </w:r>
      <w:proofErr w:type="gramEnd"/>
      <w:r>
        <w:rPr>
          <w:rFonts w:eastAsia="Arial Unicode MS" w:cs="Times New Roman"/>
          <w:kern w:val="1"/>
          <w:szCs w:val="28"/>
          <w:lang w:eastAsia="en-US"/>
        </w:rPr>
        <w:t xml:space="preserve">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w:t>
      </w:r>
      <w:proofErr w:type="spellStart"/>
      <w:r>
        <w:rPr>
          <w:rFonts w:eastAsia="Arial Unicode MS" w:cs="Times New Roman"/>
          <w:kern w:val="1"/>
          <w:szCs w:val="28"/>
          <w:lang w:eastAsia="en-US"/>
        </w:rPr>
        <w:t>межпредметных</w:t>
      </w:r>
      <w:proofErr w:type="spellEnd"/>
      <w:r>
        <w:rPr>
          <w:rFonts w:eastAsia="Arial Unicode MS" w:cs="Times New Roman"/>
          <w:kern w:val="1"/>
          <w:szCs w:val="28"/>
          <w:lang w:eastAsia="en-US"/>
        </w:rPr>
        <w:t xml:space="preserve"> и </w:t>
      </w:r>
      <w:proofErr w:type="spellStart"/>
      <w:r>
        <w:rPr>
          <w:rFonts w:eastAsia="Arial Unicode MS" w:cs="Times New Roman"/>
          <w:kern w:val="1"/>
          <w:szCs w:val="28"/>
          <w:lang w:eastAsia="en-US"/>
        </w:rPr>
        <w:t>внутрипредметных</w:t>
      </w:r>
      <w:proofErr w:type="spellEnd"/>
      <w:r>
        <w:rPr>
          <w:rFonts w:eastAsia="Arial Unicode MS" w:cs="Times New Roman"/>
          <w:kern w:val="1"/>
          <w:szCs w:val="28"/>
          <w:lang w:eastAsia="en-US"/>
        </w:rP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937CC1" w:rsidRDefault="00937CC1">
      <w:pPr>
        <w:spacing w:after="0" w:line="240" w:lineRule="auto"/>
        <w:ind w:firstLine="709"/>
        <w:contextualSpacing/>
        <w:jc w:val="both"/>
        <w:rPr>
          <w:rFonts w:cs="Times New Roman"/>
          <w:szCs w:val="28"/>
        </w:rPr>
      </w:pPr>
    </w:p>
    <w:p w:rsidR="00937CC1" w:rsidRDefault="00F04D45">
      <w:pPr>
        <w:spacing w:after="0" w:line="240" w:lineRule="auto"/>
        <w:ind w:firstLine="709"/>
        <w:contextualSpacing/>
        <w:jc w:val="both"/>
        <w:rPr>
          <w:rFonts w:cs="Times New Roman"/>
          <w:szCs w:val="28"/>
        </w:rPr>
      </w:pPr>
      <w:r>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w:t>
      </w:r>
      <w:proofErr w:type="gramStart"/>
      <w:r>
        <w:rPr>
          <w:rFonts w:cs="Times New Roman"/>
          <w:szCs w:val="28"/>
        </w:rPr>
        <w:t xml:space="preserve">Освоение практического применения научных знаний основано на </w:t>
      </w:r>
      <w:proofErr w:type="spellStart"/>
      <w:r>
        <w:rPr>
          <w:rFonts w:cs="Times New Roman"/>
          <w:szCs w:val="28"/>
        </w:rPr>
        <w:t>межпреметных</w:t>
      </w:r>
      <w:proofErr w:type="spellEnd"/>
      <w:r>
        <w:rPr>
          <w:rFonts w:cs="Times New Roman"/>
          <w:szCs w:val="28"/>
        </w:rP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roofErr w:type="gramEnd"/>
    </w:p>
    <w:p w:rsidR="00937CC1" w:rsidRDefault="00F04D45">
      <w:pPr>
        <w:shd w:val="clear" w:color="auto" w:fill="FFFFFF"/>
        <w:spacing w:after="0" w:line="240" w:lineRule="auto"/>
        <w:ind w:firstLine="709"/>
        <w:jc w:val="both"/>
        <w:rPr>
          <w:rFonts w:cs="Times New Roman"/>
          <w:szCs w:val="28"/>
        </w:rPr>
      </w:pPr>
      <w:r>
        <w:rPr>
          <w:rFonts w:eastAsia="Times New Roman" w:cs="Times New Roman"/>
          <w:szCs w:val="28"/>
        </w:rPr>
        <w:lastRenderedPageBreak/>
        <w:t xml:space="preserve">Предмет «География» направлен на формирование интереса к природному и социальному миру. </w:t>
      </w:r>
      <w:proofErr w:type="gramStart"/>
      <w:r>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w:t>
      </w:r>
      <w:proofErr w:type="gramEnd"/>
      <w:r>
        <w:rPr>
          <w:rFonts w:cs="Times New Roman"/>
          <w:szCs w:val="28"/>
        </w:rPr>
        <w:t xml:space="preserve">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Start"/>
      <w:r>
        <w:rPr>
          <w:rFonts w:cs="Times New Roman"/>
          <w:szCs w:val="28"/>
        </w:rPr>
        <w:t>.П</w:t>
      </w:r>
      <w:proofErr w:type="gramEnd"/>
      <w:r>
        <w:rPr>
          <w:rFonts w:cs="Times New Roman"/>
          <w:szCs w:val="28"/>
        </w:rPr>
        <w:t xml:space="preserve">редмет «География» дает благодатный материал для патриотического, интернационального и экологического воспитания обучающихся с ЗПР. </w:t>
      </w:r>
    </w:p>
    <w:p w:rsidR="00937CC1" w:rsidRDefault="00F04D45">
      <w:pPr>
        <w:shd w:val="clear" w:color="auto" w:fill="FFFFFF"/>
        <w:spacing w:after="0" w:line="240" w:lineRule="auto"/>
        <w:ind w:firstLine="709"/>
        <w:jc w:val="both"/>
        <w:rPr>
          <w:rFonts w:eastAsia="Times New Roman" w:cs="Times New Roman"/>
          <w:szCs w:val="28"/>
        </w:rPr>
      </w:pPr>
      <w:r>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Pr>
          <w:rFonts w:eastAsia="Times New Roman" w:cs="Times New Roman"/>
          <w:szCs w:val="28"/>
        </w:rPr>
        <w:t>ЗПР</w:t>
      </w:r>
      <w:r>
        <w:rPr>
          <w:rFonts w:cs="Times New Roman"/>
          <w:szCs w:val="28"/>
        </w:rPr>
        <w:t xml:space="preserve">. </w:t>
      </w:r>
      <w:r>
        <w:rPr>
          <w:rFonts w:eastAsia="Times New Roman" w:cs="Times New Roman"/>
          <w:szCs w:val="28"/>
        </w:rPr>
        <w:t xml:space="preserve">Овладение учебным предметом «География» представляет определенную трудность </w:t>
      </w:r>
      <w:proofErr w:type="gramStart"/>
      <w:r>
        <w:rPr>
          <w:rFonts w:eastAsia="Times New Roman" w:cs="Times New Roman"/>
          <w:szCs w:val="28"/>
        </w:rPr>
        <w:t>для</w:t>
      </w:r>
      <w:proofErr w:type="gramEnd"/>
      <w:r>
        <w:rPr>
          <w:rFonts w:eastAsia="Times New Roman" w:cs="Times New Roman"/>
          <w:szCs w:val="28"/>
        </w:rPr>
        <w:t xml:space="preserve"> обучающихся с </w:t>
      </w:r>
      <w:r>
        <w:rPr>
          <w:rFonts w:cs="Times New Roman"/>
          <w:szCs w:val="28"/>
        </w:rPr>
        <w:t>ЗПР</w:t>
      </w:r>
      <w:r>
        <w:rPr>
          <w:rFonts w:eastAsia="Times New Roman" w:cs="Times New Roman"/>
          <w:szCs w:val="28"/>
        </w:rPr>
        <w:t>. Это связано</w:t>
      </w:r>
      <w:r>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Pr>
          <w:rFonts w:eastAsia="Times New Roman" w:cs="Times New Roman"/>
          <w:szCs w:val="28"/>
        </w:rPr>
        <w:t xml:space="preserve"> при работе с текстом (определении в тексте значимой и второстепенной информации).</w:t>
      </w:r>
      <w:r>
        <w:rPr>
          <w:rFonts w:cs="Times New Roman"/>
          <w:szCs w:val="28"/>
        </w:rPr>
        <w:t xml:space="preserve"> Содержание программы позволяет </w:t>
      </w:r>
      <w:r>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937CC1" w:rsidRDefault="00F04D45">
      <w:pPr>
        <w:spacing w:after="0" w:line="240" w:lineRule="auto"/>
        <w:ind w:firstLine="709"/>
        <w:jc w:val="both"/>
        <w:rPr>
          <w:rFonts w:cs="Times New Roman"/>
          <w:szCs w:val="28"/>
        </w:rPr>
      </w:pPr>
      <w:r>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Pr>
          <w:rFonts w:cs="Times New Roman"/>
          <w:szCs w:val="28"/>
        </w:rPr>
        <w:t>внутрипредметных</w:t>
      </w:r>
      <w:proofErr w:type="spellEnd"/>
      <w:r>
        <w:rPr>
          <w:rFonts w:cs="Times New Roman"/>
          <w:szCs w:val="28"/>
        </w:rPr>
        <w:t xml:space="preserve"> и </w:t>
      </w:r>
      <w:proofErr w:type="spellStart"/>
      <w:r>
        <w:rPr>
          <w:rFonts w:cs="Times New Roman"/>
          <w:szCs w:val="28"/>
        </w:rPr>
        <w:t>межпредметных</w:t>
      </w:r>
      <w:proofErr w:type="spellEnd"/>
      <w:r>
        <w:rPr>
          <w:rFonts w:cs="Times New Roman"/>
          <w:szCs w:val="28"/>
        </w:rPr>
        <w:t xml:space="preserve"> связей, постепенное усложнение изучаемого материала; некоторый </w:t>
      </w:r>
      <w:proofErr w:type="gramStart"/>
      <w:r>
        <w:rPr>
          <w:rFonts w:cs="Times New Roman"/>
          <w:szCs w:val="28"/>
        </w:rPr>
        <w:t>материал</w:t>
      </w:r>
      <w:proofErr w:type="gramEnd"/>
      <w:r>
        <w:rPr>
          <w:rFonts w:cs="Times New Roman"/>
          <w:szCs w:val="28"/>
        </w:rPr>
        <w:t xml:space="preserve"> возможно давать в ознакомительном плане. При изучении географии </w:t>
      </w:r>
      <w:proofErr w:type="gramStart"/>
      <w:r>
        <w:rPr>
          <w:rFonts w:cs="Times New Roman"/>
          <w:szCs w:val="28"/>
        </w:rPr>
        <w:t>обучающимися</w:t>
      </w:r>
      <w:proofErr w:type="gramEnd"/>
      <w:r>
        <w:rPr>
          <w:rFonts w:cs="Times New Roman"/>
          <w:szCs w:val="28"/>
        </w:rPr>
        <w:t xml:space="preserve"> с ЗПР необходимо осуществлять взаимодействие на </w:t>
      </w:r>
      <w:proofErr w:type="spellStart"/>
      <w:r>
        <w:rPr>
          <w:rFonts w:cs="Times New Roman"/>
          <w:szCs w:val="28"/>
        </w:rPr>
        <w:t>полисенсорной</w:t>
      </w:r>
      <w:proofErr w:type="spellEnd"/>
      <w:r>
        <w:rPr>
          <w:rFonts w:cs="Times New Roman"/>
          <w:szCs w:val="28"/>
        </w:rPr>
        <w:t xml:space="preserve"> основе. </w:t>
      </w:r>
    </w:p>
    <w:p w:rsidR="00937CC1" w:rsidRDefault="00937CC1">
      <w:pPr>
        <w:shd w:val="clear" w:color="auto" w:fill="FFFFFF"/>
        <w:spacing w:after="0" w:line="240" w:lineRule="auto"/>
        <w:ind w:firstLine="708"/>
        <w:jc w:val="both"/>
        <w:rPr>
          <w:rFonts w:eastAsia="Times New Roman" w:cs="Times New Roman"/>
          <w:b/>
          <w:szCs w:val="28"/>
        </w:rPr>
      </w:pPr>
    </w:p>
    <w:p w:rsidR="00937CC1" w:rsidRDefault="00F04D45">
      <w:pPr>
        <w:spacing w:after="0" w:line="240" w:lineRule="auto"/>
        <w:ind w:firstLine="709"/>
        <w:jc w:val="both"/>
        <w:rPr>
          <w:rFonts w:cs="Times New Roman"/>
          <w:szCs w:val="28"/>
        </w:rPr>
      </w:pPr>
      <w:proofErr w:type="gramStart"/>
      <w:r>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roofErr w:type="gramEnd"/>
    </w:p>
    <w:p w:rsidR="00937CC1" w:rsidRDefault="00F04D45">
      <w:pPr>
        <w:shd w:val="clear" w:color="auto" w:fill="FFFFFF"/>
        <w:spacing w:after="0" w:line="240" w:lineRule="auto"/>
        <w:ind w:firstLine="708"/>
        <w:jc w:val="both"/>
        <w:rPr>
          <w:rFonts w:eastAsia="Times New Roman" w:cs="Times New Roman"/>
          <w:szCs w:val="28"/>
        </w:rPr>
      </w:pPr>
      <w:r>
        <w:rPr>
          <w:rFonts w:eastAsia="Times New Roman" w:cs="Times New Roman"/>
          <w:iCs/>
          <w:szCs w:val="28"/>
        </w:rPr>
        <w:t>Общие цели</w:t>
      </w:r>
      <w:r>
        <w:rPr>
          <w:rFonts w:eastAsia="Times New Roman" w:cs="Times New Roman"/>
          <w:szCs w:val="28"/>
        </w:rPr>
        <w:t xml:space="preserve"> изучения учебного предмета «География» представлены в Федеральной рабочей программе основного общего образования.</w:t>
      </w:r>
    </w:p>
    <w:p w:rsidR="00937CC1" w:rsidRDefault="00F04D45">
      <w:pPr>
        <w:spacing w:after="0" w:line="240" w:lineRule="auto"/>
        <w:ind w:firstLine="709"/>
        <w:jc w:val="both"/>
        <w:rPr>
          <w:rFonts w:eastAsia="Times New Roman" w:cs="Times New Roman"/>
          <w:szCs w:val="28"/>
        </w:rPr>
      </w:pPr>
      <w:r>
        <w:rPr>
          <w:rFonts w:cs="Times New Roman"/>
          <w:iCs/>
          <w:szCs w:val="28"/>
        </w:rPr>
        <w:t>Цель</w:t>
      </w:r>
      <w:r>
        <w:rPr>
          <w:rFonts w:cs="Times New Roman"/>
          <w:szCs w:val="28"/>
        </w:rPr>
        <w:t xml:space="preserve"> обучения географии обучающихся с ЗПРзаключается вформировании </w:t>
      </w:r>
      <w:r>
        <w:rPr>
          <w:rFonts w:eastAsia="Times New Roman" w:cs="Times New Roman"/>
          <w:szCs w:val="28"/>
        </w:rPr>
        <w:t xml:space="preserve">географической картины мира; овладении знаниями о характере, сущности и динамике главных природных, экологических, </w:t>
      </w:r>
      <w:r>
        <w:rPr>
          <w:rFonts w:eastAsia="Times New Roman" w:cs="Times New Roman"/>
          <w:szCs w:val="28"/>
        </w:rPr>
        <w:lastRenderedPageBreak/>
        <w:t xml:space="preserve">социально-экономических, социальных, геополитических и иных процессов, происходящих в географическом пространстве России и мира; </w:t>
      </w:r>
      <w:proofErr w:type="gramStart"/>
      <w:r>
        <w:rPr>
          <w:rFonts w:eastAsia="Times New Roman" w:cs="Times New Roman"/>
          <w:szCs w:val="28"/>
        </w:rPr>
        <w:t>понимании</w:t>
      </w:r>
      <w:proofErr w:type="gramEnd"/>
      <w:r>
        <w:rPr>
          <w:rFonts w:eastAsia="Times New Roman" w:cs="Times New Roman"/>
          <w:szCs w:val="28"/>
        </w:rPr>
        <w:t xml:space="preserve">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937CC1" w:rsidRDefault="00F04D45">
      <w:pPr>
        <w:spacing w:after="0" w:line="240" w:lineRule="auto"/>
        <w:ind w:firstLine="709"/>
        <w:jc w:val="both"/>
        <w:rPr>
          <w:rFonts w:cs="Times New Roman"/>
          <w:szCs w:val="28"/>
        </w:rPr>
      </w:pPr>
      <w:r>
        <w:rPr>
          <w:rFonts w:cs="Times New Roman"/>
          <w:szCs w:val="28"/>
        </w:rPr>
        <w:t xml:space="preserve">Изучение географии на уровне основного общего образования решает следующие </w:t>
      </w:r>
      <w:r>
        <w:rPr>
          <w:rFonts w:cs="Times New Roman"/>
          <w:iCs/>
          <w:szCs w:val="28"/>
        </w:rPr>
        <w:t>задачи</w:t>
      </w:r>
      <w:r>
        <w:rPr>
          <w:rFonts w:cs="Times New Roman"/>
          <w:szCs w:val="28"/>
        </w:rPr>
        <w:t>:</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овладение основами картографической грамотности;</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937CC1" w:rsidRDefault="00F04D45">
      <w:pPr>
        <w:spacing w:after="0" w:line="240" w:lineRule="auto"/>
        <w:ind w:firstLine="709"/>
        <w:jc w:val="both"/>
        <w:rPr>
          <w:rFonts w:cs="Times New Roman"/>
          <w:szCs w:val="28"/>
        </w:rPr>
      </w:pPr>
      <w:proofErr w:type="gramStart"/>
      <w:r>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roofErr w:type="gramEnd"/>
    </w:p>
    <w:p w:rsidR="00937CC1" w:rsidRDefault="00937CC1">
      <w:pPr>
        <w:spacing w:after="0" w:line="240" w:lineRule="auto"/>
        <w:ind w:firstLine="709"/>
        <w:jc w:val="both"/>
        <w:rPr>
          <w:rFonts w:eastAsia="Times New Roman" w:cs="Times New Roman"/>
          <w:b/>
          <w:bCs/>
          <w:szCs w:val="28"/>
          <w:lang w:eastAsia="en-US"/>
        </w:rPr>
      </w:pPr>
    </w:p>
    <w:p w:rsidR="00937CC1" w:rsidRPr="00157D2E" w:rsidRDefault="00F04D45">
      <w:pPr>
        <w:pStyle w:val="3"/>
        <w:ind w:firstLine="709"/>
      </w:pPr>
      <w:bookmarkStart w:id="3" w:name="_Toc101118777"/>
      <w:bookmarkStart w:id="4" w:name="_Toc95746700"/>
      <w:bookmarkStart w:id="5" w:name="_Toc153876120"/>
      <w:r w:rsidRPr="00157D2E">
        <w:lastRenderedPageBreak/>
        <w:t>Особенности отбора и адаптации учебного материала по географии</w:t>
      </w:r>
      <w:bookmarkEnd w:id="3"/>
      <w:bookmarkEnd w:id="4"/>
      <w:bookmarkEnd w:id="5"/>
    </w:p>
    <w:p w:rsidR="00937CC1" w:rsidRDefault="00F04D45">
      <w:pPr>
        <w:spacing w:after="0" w:line="240" w:lineRule="auto"/>
        <w:ind w:firstLine="709"/>
        <w:jc w:val="both"/>
        <w:rPr>
          <w:rFonts w:cs="Times New Roman"/>
          <w:szCs w:val="28"/>
        </w:rPr>
      </w:pPr>
      <w:r>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w:t>
      </w:r>
      <w:proofErr w:type="gramStart"/>
      <w:r>
        <w:rPr>
          <w:rFonts w:cs="Times New Roman"/>
          <w:szCs w:val="28"/>
        </w:rPr>
        <w:t xml:space="preserve">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roofErr w:type="gramEnd"/>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 xml:space="preserve">использование и коррекция самостоятельно приобретенных </w:t>
      </w:r>
      <w:proofErr w:type="gramStart"/>
      <w:r>
        <w:rPr>
          <w:rFonts w:eastAsia="Arial Unicode MS" w:cs="Times New Roman"/>
          <w:kern w:val="1"/>
          <w:szCs w:val="28"/>
        </w:rPr>
        <w:t>обучающимися</w:t>
      </w:r>
      <w:proofErr w:type="gramEnd"/>
      <w:r>
        <w:rPr>
          <w:rFonts w:eastAsia="Arial Unicode MS" w:cs="Times New Roman"/>
          <w:kern w:val="1"/>
          <w:szCs w:val="28"/>
        </w:rPr>
        <w:t xml:space="preserve"> представлений об окружающей природной действительности, дальнейшее их развитие и обогащение;</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 xml:space="preserve">учет индивидуальных особенностей и интересов; </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использование специальных методов, приемов, средств, обходных путей обучения;</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 xml:space="preserve">создание </w:t>
      </w:r>
      <w:proofErr w:type="spellStart"/>
      <w:r>
        <w:rPr>
          <w:rFonts w:eastAsia="Arial Unicode MS" w:cs="Times New Roman"/>
          <w:kern w:val="1"/>
          <w:szCs w:val="28"/>
        </w:rPr>
        <w:t>здоровьесберегающих</w:t>
      </w:r>
      <w:proofErr w:type="spellEnd"/>
      <w:r>
        <w:rPr>
          <w:rFonts w:eastAsia="Arial Unicode MS" w:cs="Times New Roman"/>
          <w:kern w:val="1"/>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усиление краеведческой составляющей в содержании изучаемого материала.</w:t>
      </w:r>
    </w:p>
    <w:p w:rsidR="00937CC1" w:rsidRDefault="00F04D45">
      <w:pPr>
        <w:spacing w:after="0" w:line="240" w:lineRule="auto"/>
        <w:ind w:firstLine="709"/>
        <w:jc w:val="both"/>
        <w:rPr>
          <w:rFonts w:cs="Times New Roman"/>
          <w:szCs w:val="28"/>
        </w:rPr>
      </w:pPr>
      <w:r>
        <w:rPr>
          <w:rFonts w:cs="Times New Roman"/>
          <w:szCs w:val="28"/>
        </w:rPr>
        <w:t xml:space="preserve">Краеведческая основа материала усиливает воспитательное воздействие содержания предмета, «приближает» его к </w:t>
      </w:r>
      <w:proofErr w:type="gramStart"/>
      <w:r>
        <w:rPr>
          <w:rFonts w:cs="Times New Roman"/>
          <w:szCs w:val="28"/>
        </w:rPr>
        <w:t>обучающемуся</w:t>
      </w:r>
      <w:proofErr w:type="gramEnd"/>
      <w:r>
        <w:rPr>
          <w:rFonts w:cs="Times New Roman"/>
          <w:szCs w:val="28"/>
        </w:rPr>
        <w:t xml:space="preserve">.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w:t>
      </w:r>
      <w:proofErr w:type="gramStart"/>
      <w:r>
        <w:rPr>
          <w:rFonts w:cs="Times New Roman"/>
          <w:szCs w:val="28"/>
        </w:rPr>
        <w:t>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roofErr w:type="gramEnd"/>
    </w:p>
    <w:p w:rsidR="00937CC1" w:rsidRDefault="00F04D45">
      <w:pPr>
        <w:spacing w:after="0" w:line="240" w:lineRule="auto"/>
        <w:ind w:firstLine="709"/>
        <w:jc w:val="both"/>
        <w:rPr>
          <w:rFonts w:cs="Times New Roman"/>
          <w:szCs w:val="28"/>
        </w:rPr>
      </w:pPr>
      <w:r>
        <w:rPr>
          <w:rFonts w:cs="Times New Roman"/>
          <w:szCs w:val="28"/>
        </w:rPr>
        <w:t xml:space="preserve">Учет региональных (краеведческих) особенностей обеспечивает достижение системного эффекта в общекультурном, личностном и </w:t>
      </w:r>
      <w:r>
        <w:rPr>
          <w:rFonts w:cs="Times New Roman"/>
          <w:szCs w:val="28"/>
        </w:rPr>
        <w:lastRenderedPageBreak/>
        <w:t>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937CC1" w:rsidRDefault="00F04D45">
      <w:pPr>
        <w:spacing w:after="0" w:line="240" w:lineRule="auto"/>
        <w:ind w:firstLine="709"/>
        <w:jc w:val="both"/>
        <w:rPr>
          <w:rFonts w:cs="Times New Roman"/>
          <w:szCs w:val="28"/>
        </w:rPr>
      </w:pPr>
      <w:r>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w:t>
      </w:r>
      <w:proofErr w:type="gramStart"/>
      <w:r>
        <w:rPr>
          <w:rFonts w:cs="Times New Roman"/>
          <w:szCs w:val="28"/>
        </w:rPr>
        <w:t>обучающихся</w:t>
      </w:r>
      <w:proofErr w:type="gramEnd"/>
      <w:r>
        <w:rPr>
          <w:rFonts w:cs="Times New Roman"/>
          <w:szCs w:val="28"/>
        </w:rPr>
        <w:t xml:space="preserve"> с ЗПР. Учитывая особые образовательные потребности обучающихся с ЗПР</w:t>
      </w:r>
      <w:r w:rsidR="00520BC6">
        <w:rPr>
          <w:rFonts w:cs="Times New Roman"/>
          <w:szCs w:val="28"/>
        </w:rPr>
        <w:t>,</w:t>
      </w:r>
      <w:r>
        <w:rPr>
          <w:rFonts w:cs="Times New Roman"/>
          <w:szCs w:val="28"/>
        </w:rPr>
        <w:t xml:space="preserve">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w:t>
      </w:r>
      <w:proofErr w:type="gramStart"/>
      <w:r>
        <w:rPr>
          <w:rFonts w:cs="Times New Roman"/>
          <w:szCs w:val="28"/>
        </w:rPr>
        <w:t>обучающимися</w:t>
      </w:r>
      <w:proofErr w:type="gramEnd"/>
      <w:r>
        <w:rPr>
          <w:rFonts w:cs="Times New Roman"/>
          <w:szCs w:val="28"/>
        </w:rPr>
        <w:t xml:space="preserve">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937CC1" w:rsidRDefault="00F04D45">
      <w:pPr>
        <w:spacing w:after="0" w:line="240" w:lineRule="auto"/>
        <w:ind w:firstLine="709"/>
        <w:jc w:val="both"/>
        <w:rPr>
          <w:rFonts w:cs="Times New Roman"/>
          <w:szCs w:val="28"/>
        </w:rPr>
      </w:pPr>
      <w:r>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w:t>
      </w:r>
      <w:proofErr w:type="gramStart"/>
      <w:r>
        <w:rPr>
          <w:rFonts w:cs="Times New Roman"/>
          <w:szCs w:val="28"/>
        </w:rPr>
        <w:t>обучающихся</w:t>
      </w:r>
      <w:proofErr w:type="gramEnd"/>
      <w:r>
        <w:rPr>
          <w:rFonts w:cs="Times New Roman"/>
          <w:szCs w:val="28"/>
        </w:rPr>
        <w:t xml:space="preserve">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w:t>
      </w:r>
      <w:proofErr w:type="gramStart"/>
      <w:r>
        <w:rPr>
          <w:rFonts w:cs="Times New Roman"/>
          <w:szCs w:val="28"/>
        </w:rPr>
        <w:t>обучающихся</w:t>
      </w:r>
      <w:proofErr w:type="gramEnd"/>
      <w:r>
        <w:rPr>
          <w:rFonts w:cs="Times New Roman"/>
          <w:szCs w:val="28"/>
        </w:rPr>
        <w:t xml:space="preserve"> на уроке. </w:t>
      </w:r>
    </w:p>
    <w:p w:rsidR="00937CC1" w:rsidRPr="00520BC6" w:rsidRDefault="00F04D45">
      <w:pPr>
        <w:pStyle w:val="3"/>
        <w:ind w:firstLine="709"/>
        <w:rPr>
          <w:bCs/>
        </w:rPr>
      </w:pPr>
      <w:bookmarkStart w:id="6" w:name="_Toc95746701"/>
      <w:bookmarkStart w:id="7" w:name="_Toc101118778"/>
      <w:bookmarkStart w:id="8" w:name="_Toc153876121"/>
      <w:r w:rsidRPr="00520BC6">
        <w:rPr>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w:t>
      </w:r>
      <w:bookmarkEnd w:id="6"/>
      <w:bookmarkEnd w:id="7"/>
      <w:bookmarkEnd w:id="8"/>
    </w:p>
    <w:p w:rsidR="00937CC1" w:rsidRDefault="00F04D45">
      <w:pPr>
        <w:spacing w:after="0" w:line="240" w:lineRule="auto"/>
        <w:ind w:firstLine="709"/>
        <w:jc w:val="both"/>
        <w:rPr>
          <w:rFonts w:eastAsia="Times New Roman" w:cs="Times New Roman"/>
          <w:szCs w:val="28"/>
        </w:rPr>
      </w:pPr>
      <w:r>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Pr>
          <w:rFonts w:eastAsia="Times New Roman" w:cs="Times New Roman"/>
          <w:szCs w:val="28"/>
        </w:rPr>
        <w:t>пошаговость</w:t>
      </w:r>
      <w:proofErr w:type="spellEnd"/>
      <w:r>
        <w:rPr>
          <w:rFonts w:eastAsia="Times New Roman" w:cs="Times New Roman"/>
          <w:szCs w:val="28"/>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937CC1" w:rsidRDefault="00F04D45">
      <w:pPr>
        <w:spacing w:after="0" w:line="240" w:lineRule="auto"/>
        <w:ind w:firstLine="709"/>
        <w:jc w:val="both"/>
        <w:rPr>
          <w:rFonts w:eastAsia="Times New Roman" w:cs="Times New Roman"/>
          <w:szCs w:val="28"/>
        </w:rPr>
      </w:pPr>
      <w:r>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w:t>
      </w:r>
      <w:proofErr w:type="gramStart"/>
      <w:r>
        <w:rPr>
          <w:rFonts w:eastAsia="Times New Roman" w:cs="Times New Roman"/>
          <w:szCs w:val="28"/>
        </w:rPr>
        <w:t>обучающихся</w:t>
      </w:r>
      <w:proofErr w:type="gramEnd"/>
      <w:r>
        <w:rPr>
          <w:rFonts w:eastAsia="Times New Roman" w:cs="Times New Roman"/>
          <w:szCs w:val="28"/>
        </w:rPr>
        <w:t xml:space="preserve"> с ЗПР более прочные знания по </w:t>
      </w:r>
      <w:r>
        <w:rPr>
          <w:rFonts w:eastAsia="Times New Roman" w:cs="Times New Roman"/>
          <w:szCs w:val="28"/>
        </w:rPr>
        <w:lastRenderedPageBreak/>
        <w:t xml:space="preserve">предмету и способствуют овладению практическими умениями и навыками, которые необходимы им для самостоятельной жизни. </w:t>
      </w:r>
    </w:p>
    <w:p w:rsidR="00937CC1" w:rsidRDefault="00F04D45">
      <w:pPr>
        <w:spacing w:after="0" w:line="240" w:lineRule="auto"/>
        <w:ind w:firstLine="709"/>
        <w:jc w:val="both"/>
        <w:rPr>
          <w:rFonts w:eastAsia="Times New Roman" w:cs="Times New Roman"/>
          <w:szCs w:val="28"/>
        </w:rPr>
      </w:pPr>
      <w:r>
        <w:rPr>
          <w:rFonts w:eastAsia="Times New Roman" w:cs="Times New Roman"/>
          <w:szCs w:val="28"/>
        </w:rPr>
        <w:t xml:space="preserve">Основные виды деятельности </w:t>
      </w:r>
      <w:proofErr w:type="gramStart"/>
      <w:r>
        <w:rPr>
          <w:rFonts w:eastAsia="Times New Roman" w:cs="Times New Roman"/>
          <w:szCs w:val="28"/>
        </w:rPr>
        <w:t>обучающихся</w:t>
      </w:r>
      <w:proofErr w:type="gramEnd"/>
      <w:r>
        <w:rPr>
          <w:rFonts w:eastAsia="Times New Roman" w:cs="Times New Roman"/>
          <w:szCs w:val="28"/>
        </w:rPr>
        <w:t xml:space="preserve"> с ЗПР при обучении географии:</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работа с определениями, свойствами и другими географическими понятиями;</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составление плана помещения, местности по описанию или заданным параметрам;</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работа со справочными материалами, различными источниками информации, словарем терминов;</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конспектирование статей из дополнительного материала;</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анализ фактов и проблемных ситуаций, ошибок;</w:t>
      </w:r>
    </w:p>
    <w:p w:rsidR="00937CC1" w:rsidRDefault="00F04D45">
      <w:pPr>
        <w:tabs>
          <w:tab w:val="left" w:pos="993"/>
        </w:tabs>
        <w:spacing w:after="0" w:line="240" w:lineRule="auto"/>
        <w:ind w:firstLine="992"/>
        <w:jc w:val="both"/>
        <w:rPr>
          <w:rFonts w:eastAsia="Arial Unicode MS" w:cs="Times New Roman"/>
          <w:kern w:val="1"/>
          <w:szCs w:val="28"/>
        </w:rPr>
      </w:pPr>
      <w:r>
        <w:rPr>
          <w:rFonts w:eastAsia="Arial Unicode MS" w:cs="Times New Roman"/>
          <w:kern w:val="1"/>
          <w:szCs w:val="28"/>
        </w:rPr>
        <w:t>составление плана и последовательности действий.</w:t>
      </w:r>
    </w:p>
    <w:p w:rsidR="00937CC1" w:rsidRDefault="00937CC1">
      <w:pPr>
        <w:tabs>
          <w:tab w:val="left" w:pos="993"/>
        </w:tabs>
        <w:spacing w:after="0" w:line="240" w:lineRule="auto"/>
        <w:ind w:firstLine="992"/>
        <w:jc w:val="both"/>
        <w:rPr>
          <w:rFonts w:eastAsia="Arial Unicode MS" w:cs="Times New Roman"/>
          <w:kern w:val="1"/>
          <w:szCs w:val="28"/>
        </w:rPr>
      </w:pPr>
    </w:p>
    <w:p w:rsidR="00937CC1" w:rsidRDefault="00F04D45">
      <w:pPr>
        <w:spacing w:after="0" w:line="240" w:lineRule="auto"/>
        <w:ind w:firstLine="709"/>
        <w:jc w:val="both"/>
        <w:rPr>
          <w:rFonts w:cs="Times New Roman"/>
          <w:szCs w:val="28"/>
        </w:rPr>
      </w:pPr>
      <w:r>
        <w:rPr>
          <w:rFonts w:cs="Times New Roman"/>
          <w:szCs w:val="28"/>
        </w:rPr>
        <w:t xml:space="preserve">Примерная тематическая и терминологическая лексика соответствует ФОП ООО. При </w:t>
      </w:r>
      <w:r>
        <w:rPr>
          <w:rFonts w:cs="Times New Roman"/>
          <w:bCs/>
          <w:iCs/>
          <w:szCs w:val="28"/>
        </w:rPr>
        <w:t xml:space="preserve">работе над лексикой, в том числе научной терминологией курса </w:t>
      </w:r>
      <w:r>
        <w:rPr>
          <w:rFonts w:cs="Times New Roman"/>
          <w:szCs w:val="28"/>
        </w:rPr>
        <w:t xml:space="preserve">(раскрытие значений новых слов, уточнение или расширение значений уже известных лексических единиц) </w:t>
      </w:r>
      <w:r>
        <w:rPr>
          <w:rFonts w:cs="Times New Roman"/>
          <w:bCs/>
          <w:iCs/>
          <w:szCs w:val="28"/>
        </w:rPr>
        <w:t xml:space="preserve">необходимо включение слова в контекст. </w:t>
      </w:r>
      <w:r>
        <w:rPr>
          <w:rFonts w:cs="Times New Roman"/>
          <w:szCs w:val="28"/>
          <w:shd w:val="clear" w:color="auto" w:fill="FFFFFF"/>
        </w:rPr>
        <w:t xml:space="preserve">Каждое новое слово закрепляется в речевой практике </w:t>
      </w:r>
      <w:proofErr w:type="gramStart"/>
      <w:r>
        <w:rPr>
          <w:rFonts w:cs="Times New Roman"/>
          <w:szCs w:val="28"/>
          <w:shd w:val="clear" w:color="auto" w:fill="FFFFFF"/>
        </w:rPr>
        <w:t>обучающихся</w:t>
      </w:r>
      <w:proofErr w:type="gramEnd"/>
      <w:r>
        <w:rPr>
          <w:rFonts w:cs="Times New Roman"/>
          <w:szCs w:val="28"/>
          <w:shd w:val="clear" w:color="auto" w:fill="FFFFFF"/>
        </w:rPr>
        <w:t xml:space="preserve"> с ЗПР. </w:t>
      </w:r>
      <w:r>
        <w:rPr>
          <w:rFonts w:cs="Times New Roman"/>
          <w:szCs w:val="28"/>
        </w:rPr>
        <w:t>Обязательна визуальная поддержка, алгоритмы работы с определением, опорные схемы для актуализации терминологии.</w:t>
      </w:r>
    </w:p>
    <w:p w:rsidR="00937CC1" w:rsidRPr="00520BC6" w:rsidRDefault="00F04D45">
      <w:pPr>
        <w:pStyle w:val="3"/>
        <w:ind w:firstLine="709"/>
        <w:rPr>
          <w:bCs/>
        </w:rPr>
      </w:pPr>
      <w:bookmarkStart w:id="9" w:name="_Toc95746702"/>
      <w:bookmarkStart w:id="10" w:name="_Toc101118779"/>
      <w:bookmarkStart w:id="11" w:name="_Toc153876122"/>
      <w:r w:rsidRPr="00520BC6">
        <w:rPr>
          <w:bCs/>
        </w:rPr>
        <w:t>Место учебного предмета «География» в учебном плане</w:t>
      </w:r>
      <w:bookmarkEnd w:id="9"/>
      <w:bookmarkEnd w:id="10"/>
      <w:bookmarkEnd w:id="11"/>
    </w:p>
    <w:p w:rsidR="00937CC1" w:rsidRDefault="00F04D45">
      <w:pPr>
        <w:spacing w:after="0" w:line="240" w:lineRule="auto"/>
        <w:ind w:firstLine="567"/>
        <w:jc w:val="both"/>
        <w:rPr>
          <w:rFonts w:eastAsia="Times New Roman" w:cs="Times New Roman"/>
          <w:szCs w:val="28"/>
        </w:rPr>
      </w:pPr>
      <w:r>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37CC1" w:rsidRDefault="00F04D45">
      <w:pPr>
        <w:spacing w:after="0" w:line="240" w:lineRule="auto"/>
        <w:ind w:firstLine="567"/>
        <w:jc w:val="both"/>
        <w:rPr>
          <w:rFonts w:eastAsia="Times New Roman" w:cs="Times New Roman"/>
          <w:szCs w:val="28"/>
        </w:rPr>
      </w:pPr>
      <w:r>
        <w:rPr>
          <w:rFonts w:eastAsia="Times New Roman" w:cs="Times New Roman"/>
          <w:szCs w:val="28"/>
        </w:rPr>
        <w:t>Содержание учебного предмета «География», представленное в Федеральной рабочей программе, соответствует ФГОС ООО, Федеральной основной образовательной программе основного общего образования, Федеральной адаптированной основной образовательной программе основного общего образования обучающихся с задержкой психического развития.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Для каждого класса предусмотрено резервное учебное время, которое </w:t>
      </w:r>
      <w:r>
        <w:rPr>
          <w:rFonts w:cs="Times New Roman"/>
          <w:szCs w:val="28"/>
        </w:rPr>
        <w:lastRenderedPageBreak/>
        <w:t xml:space="preserve">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w:t>
      </w:r>
      <w:proofErr w:type="gramStart"/>
      <w:r>
        <w:rPr>
          <w:rFonts w:cs="Times New Roman"/>
          <w:szCs w:val="28"/>
        </w:rPr>
        <w:t>часть содержания предмета, установленная федеральной рабочей программой должна быть сохранена</w:t>
      </w:r>
      <w:proofErr w:type="gramEnd"/>
      <w:r>
        <w:rPr>
          <w:rFonts w:cs="Times New Roman"/>
          <w:szCs w:val="28"/>
        </w:rPr>
        <w:t xml:space="preserve"> полностью.</w:t>
      </w:r>
    </w:p>
    <w:p w:rsidR="00937CC1" w:rsidRDefault="00937CC1">
      <w:pPr>
        <w:spacing w:after="0" w:line="240" w:lineRule="auto"/>
        <w:ind w:firstLine="567"/>
        <w:rPr>
          <w:rFonts w:eastAsia="Arial Unicode MS" w:cs="Times New Roman"/>
          <w:b/>
          <w:kern w:val="1"/>
          <w:szCs w:val="28"/>
          <w:lang w:eastAsia="en-US"/>
        </w:rPr>
      </w:pPr>
    </w:p>
    <w:p w:rsidR="00937CC1" w:rsidRDefault="00157D2E">
      <w:pPr>
        <w:pStyle w:val="1"/>
      </w:pPr>
      <w:bookmarkStart w:id="12" w:name="_Toc95746703"/>
      <w:bookmarkStart w:id="13" w:name="_Toc101118780"/>
      <w:bookmarkStart w:id="14" w:name="_Toc153876123"/>
      <w:r>
        <w:t>С</w:t>
      </w:r>
      <w:r w:rsidR="00F04D45">
        <w:t>ОДЕРЖАНИЕ УЧЕБНОГО ПРЕДМЕТА «ГЕОГРАФИЯ»</w:t>
      </w:r>
      <w:bookmarkEnd w:id="12"/>
      <w:bookmarkEnd w:id="13"/>
      <w:bookmarkEnd w:id="14"/>
    </w:p>
    <w:p w:rsidR="00937CC1" w:rsidRDefault="00937CC1">
      <w:pPr>
        <w:widowControl w:val="0"/>
        <w:suppressAutoHyphens/>
        <w:autoSpaceDE w:val="0"/>
        <w:autoSpaceDN w:val="0"/>
        <w:adjustRightInd w:val="0"/>
        <w:spacing w:after="0" w:line="240" w:lineRule="auto"/>
        <w:ind w:firstLine="567"/>
        <w:jc w:val="center"/>
        <w:textAlignment w:val="center"/>
        <w:rPr>
          <w:rFonts w:cs="Times New Roman"/>
          <w:b/>
          <w:bCs/>
          <w:position w:val="6"/>
          <w:szCs w:val="28"/>
        </w:rPr>
      </w:pPr>
    </w:p>
    <w:p w:rsidR="00937CC1" w:rsidRDefault="00F04D45">
      <w:pPr>
        <w:pStyle w:val="3"/>
        <w:rPr>
          <w:rFonts w:cs="Times New Roman"/>
          <w:b w:val="0"/>
          <w:bCs/>
          <w:position w:val="6"/>
          <w:szCs w:val="28"/>
        </w:rPr>
      </w:pPr>
      <w:bookmarkStart w:id="15" w:name="_Toc101118783"/>
      <w:bookmarkStart w:id="16" w:name="_Toc153876126"/>
      <w:r>
        <w:rPr>
          <w:b w:val="0"/>
          <w:bCs/>
        </w:rPr>
        <w:t>Содержание обучения в 7 классе</w:t>
      </w:r>
      <w:bookmarkEnd w:id="15"/>
      <w:bookmarkEnd w:id="16"/>
    </w:p>
    <w:p w:rsidR="00937CC1" w:rsidRDefault="00F04D45">
      <w:pPr>
        <w:widowControl w:val="0"/>
        <w:suppressAutoHyphens/>
        <w:autoSpaceDE w:val="0"/>
        <w:autoSpaceDN w:val="0"/>
        <w:adjustRightInd w:val="0"/>
        <w:spacing w:after="0" w:line="240" w:lineRule="auto"/>
        <w:ind w:firstLine="567"/>
        <w:textAlignment w:val="center"/>
        <w:rPr>
          <w:rFonts w:cs="Times New Roman"/>
          <w:bCs/>
          <w:position w:val="6"/>
          <w:szCs w:val="28"/>
        </w:rPr>
      </w:pPr>
      <w:r>
        <w:rPr>
          <w:rFonts w:cs="Times New Roman"/>
          <w:bCs/>
          <w:position w:val="6"/>
          <w:szCs w:val="28"/>
        </w:rPr>
        <w:t>РАЗДЕЛ 1. ГЛАВНЫЕ ЗАКОНОМЕРНОСТИ ПРИРОДЫ ЗЕМЛИ</w:t>
      </w:r>
    </w:p>
    <w:p w:rsidR="00937CC1" w:rsidRDefault="00F04D45">
      <w:pPr>
        <w:widowControl w:val="0"/>
        <w:suppressAutoHyphens/>
        <w:autoSpaceDE w:val="0"/>
        <w:autoSpaceDN w:val="0"/>
        <w:adjustRightInd w:val="0"/>
        <w:spacing w:after="0" w:line="240" w:lineRule="auto"/>
        <w:ind w:firstLine="567"/>
        <w:textAlignment w:val="center"/>
        <w:rPr>
          <w:rFonts w:cs="Times New Roman"/>
          <w:bCs/>
          <w:position w:val="6"/>
          <w:szCs w:val="28"/>
        </w:rPr>
      </w:pPr>
      <w:r>
        <w:rPr>
          <w:rFonts w:cs="Times New Roman"/>
          <w:bCs/>
          <w:position w:val="6"/>
          <w:szCs w:val="28"/>
        </w:rPr>
        <w:t xml:space="preserve">Тема 1. Географическая оболочка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Pr>
          <w:rFonts w:cs="Times New Roman"/>
          <w:i/>
          <w:iCs/>
          <w:szCs w:val="28"/>
        </w:rPr>
        <w:t>*.</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Выявление проявления широтной зональности по картам природных зон.</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 xml:space="preserve">Тема 2. Литосфера и рельеф Земли </w:t>
      </w:r>
    </w:p>
    <w:p w:rsidR="00937CC1" w:rsidRDefault="00F04D45">
      <w:pPr>
        <w:spacing w:after="0" w:line="240" w:lineRule="auto"/>
        <w:ind w:firstLine="567"/>
        <w:jc w:val="both"/>
        <w:rPr>
          <w:rFonts w:cs="Times New Roman"/>
          <w:i/>
          <w:szCs w:val="28"/>
        </w:rPr>
      </w:pPr>
      <w:r>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Fonts w:cs="Times New Roman"/>
          <w:spacing w:val="-3"/>
          <w:szCs w:val="28"/>
        </w:rPr>
        <w:t>рельефообразования</w:t>
      </w:r>
      <w:proofErr w:type="spellEnd"/>
      <w:r>
        <w:rPr>
          <w:rFonts w:cs="Times New Roman"/>
          <w:spacing w:val="-3"/>
          <w:szCs w:val="28"/>
        </w:rPr>
        <w:t xml:space="preserve">. Полезные ископаемые. </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1. Анализ физической карты и карты строения земной коры с целью </w:t>
      </w:r>
      <w:proofErr w:type="gramStart"/>
      <w:r>
        <w:rPr>
          <w:rFonts w:cs="Times New Roman"/>
          <w:szCs w:val="28"/>
        </w:rPr>
        <w:t>выявления закономерностей распространения крупных форм рельефа</w:t>
      </w:r>
      <w:proofErr w:type="gramEnd"/>
      <w:r>
        <w:rPr>
          <w:rFonts w:cs="Times New Roman"/>
          <w:szCs w:val="28"/>
        </w:rPr>
        <w:t>.</w:t>
      </w:r>
    </w:p>
    <w:p w:rsidR="00937CC1" w:rsidRDefault="00F04D45">
      <w:pPr>
        <w:widowControl w:val="0"/>
        <w:autoSpaceDE w:val="0"/>
        <w:autoSpaceDN w:val="0"/>
        <w:adjustRightInd w:val="0"/>
        <w:spacing w:after="0" w:line="240" w:lineRule="auto"/>
        <w:ind w:firstLine="567"/>
        <w:jc w:val="both"/>
        <w:textAlignment w:val="center"/>
        <w:rPr>
          <w:rFonts w:cs="Times New Roman"/>
          <w:i/>
          <w:szCs w:val="28"/>
        </w:rPr>
      </w:pPr>
      <w:r>
        <w:rPr>
          <w:rFonts w:cs="Times New Roman"/>
          <w:szCs w:val="28"/>
        </w:rPr>
        <w:t>2. *</w:t>
      </w:r>
      <w:r>
        <w:rPr>
          <w:rFonts w:cs="Times New Roman"/>
          <w:iCs/>
          <w:szCs w:val="28"/>
        </w:rPr>
        <w:t>Объяснение вулканических или сейсмических событий, о которых говорится в тексте</w:t>
      </w:r>
      <w:r>
        <w:rPr>
          <w:rFonts w:cs="Times New Roman"/>
          <w:i/>
          <w:szCs w:val="28"/>
        </w:rPr>
        <w:t>*.</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3. Атмосфера и климаты Земли</w:t>
      </w:r>
    </w:p>
    <w:p w:rsidR="00937CC1" w:rsidRDefault="00F04D45">
      <w:pPr>
        <w:spacing w:after="0" w:line="240" w:lineRule="auto"/>
        <w:ind w:firstLine="567"/>
        <w:jc w:val="both"/>
        <w:rPr>
          <w:rFonts w:cs="Times New Roman"/>
          <w:i/>
          <w:szCs w:val="28"/>
        </w:rPr>
      </w:pPr>
      <w:r>
        <w:rPr>
          <w:rFonts w:cs="Times New Roman"/>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rFonts w:cs="Times New Roman"/>
          <w:iCs/>
          <w:spacing w:val="1"/>
          <w:szCs w:val="28"/>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w:t>
      </w:r>
      <w:r>
        <w:rPr>
          <w:rFonts w:cs="Times New Roman"/>
          <w:iCs/>
          <w:spacing w:val="1"/>
          <w:szCs w:val="28"/>
        </w:rPr>
        <w:lastRenderedPageBreak/>
        <w:t xml:space="preserve">атмосферных осадков по сезонам года. </w:t>
      </w:r>
      <w:proofErr w:type="spellStart"/>
      <w:r>
        <w:rPr>
          <w:rFonts w:cs="Times New Roman"/>
          <w:iCs/>
          <w:spacing w:val="1"/>
          <w:szCs w:val="28"/>
        </w:rPr>
        <w:t>Климатограмма</w:t>
      </w:r>
      <w:proofErr w:type="spellEnd"/>
      <w:r>
        <w:rPr>
          <w:rFonts w:cs="Times New Roman"/>
          <w:iCs/>
          <w:spacing w:val="1"/>
          <w:szCs w:val="28"/>
        </w:rPr>
        <w:t xml:space="preserve"> как графическая форма отражения климатических особенностей территории.</w:t>
      </w:r>
      <w:r>
        <w:rPr>
          <w:rFonts w:cs="Times New Roman"/>
          <w:i/>
          <w:spacing w:val="1"/>
          <w:szCs w:val="28"/>
        </w:rPr>
        <w:t xml:space="preserve"> *</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1. Описание климата территории по климатической карте и </w:t>
      </w:r>
      <w:proofErr w:type="spellStart"/>
      <w:r>
        <w:rPr>
          <w:rFonts w:cs="Times New Roman"/>
          <w:szCs w:val="28"/>
        </w:rPr>
        <w:t>климатограмме</w:t>
      </w:r>
      <w:proofErr w:type="spellEnd"/>
      <w:r>
        <w:rPr>
          <w:rFonts w:cs="Times New Roman"/>
          <w:szCs w:val="28"/>
        </w:rPr>
        <w:t xml:space="preserve">. </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4. Мировой океан — основная часть гидросферы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Pr>
          <w:rFonts w:cs="Times New Roman"/>
          <w:szCs w:val="28"/>
        </w:rPr>
        <w:t>ледовитости</w:t>
      </w:r>
      <w:proofErr w:type="spellEnd"/>
      <w:r>
        <w:rPr>
          <w:rFonts w:cs="Times New Roman"/>
          <w:szCs w:val="28"/>
        </w:rPr>
        <w:t xml:space="preserve"> и уровня Мирового океана, их причины и следствия. Жизнь в Океане, закономерности её пространственного распространения. *</w:t>
      </w:r>
      <w:r>
        <w:rPr>
          <w:rFonts w:cs="Times New Roman"/>
          <w:iCs/>
          <w:szCs w:val="28"/>
        </w:rPr>
        <w:t>Основные районы рыболовства</w:t>
      </w:r>
      <w:r>
        <w:rPr>
          <w:rFonts w:cs="Times New Roman"/>
          <w:i/>
          <w:szCs w:val="28"/>
        </w:rPr>
        <w:t>. *</w:t>
      </w:r>
      <w:r>
        <w:rPr>
          <w:rFonts w:cs="Times New Roman"/>
          <w:szCs w:val="28"/>
        </w:rPr>
        <w:t xml:space="preserve"> Экологические проблемы Мирового океана.</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pacing w:val="1"/>
          <w:szCs w:val="28"/>
        </w:rPr>
      </w:pPr>
      <w:r>
        <w:rPr>
          <w:rFonts w:cs="Times New Roman"/>
          <w:spacing w:val="1"/>
          <w:szCs w:val="28"/>
        </w:rPr>
        <w:t xml:space="preserve">1. Выявление </w:t>
      </w:r>
      <w:proofErr w:type="gramStart"/>
      <w:r>
        <w:rPr>
          <w:rFonts w:cs="Times New Roman"/>
          <w:spacing w:val="1"/>
          <w:szCs w:val="28"/>
        </w:rPr>
        <w:t>закономерностей изменения солёности поверхностных вод Мирового океана</w:t>
      </w:r>
      <w:proofErr w:type="gramEnd"/>
      <w:r>
        <w:rPr>
          <w:rFonts w:cs="Times New Roman"/>
          <w:spacing w:val="1"/>
          <w:szCs w:val="28"/>
        </w:rPr>
        <w:t xml:space="preserve"> и распространения тёплых и холодных течений у западных и восточных побережий материков.</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Сравнение двух океанов по плану с использованием нескольких источников географической информации.</w:t>
      </w:r>
    </w:p>
    <w:p w:rsidR="00937CC1" w:rsidRDefault="00937CC1">
      <w:pPr>
        <w:widowControl w:val="0"/>
        <w:suppressAutoHyphens/>
        <w:autoSpaceDE w:val="0"/>
        <w:autoSpaceDN w:val="0"/>
        <w:adjustRightInd w:val="0"/>
        <w:spacing w:after="0" w:line="240" w:lineRule="auto"/>
        <w:textAlignment w:val="center"/>
        <w:rPr>
          <w:rFonts w:cs="Times New Roman"/>
          <w:b/>
          <w:bCs/>
          <w:cap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caps/>
          <w:position w:val="6"/>
          <w:szCs w:val="28"/>
        </w:rPr>
        <w:t>Раздел 2. Человечество на Земле</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1. Численность населения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1. Определение, сравнение </w:t>
      </w:r>
      <w:proofErr w:type="gramStart"/>
      <w:r>
        <w:rPr>
          <w:rFonts w:cs="Times New Roman"/>
          <w:szCs w:val="28"/>
        </w:rPr>
        <w:t>темпов изменения численности населения отдельных регионов мира</w:t>
      </w:r>
      <w:proofErr w:type="gramEnd"/>
      <w:r>
        <w:rPr>
          <w:rFonts w:cs="Times New Roman"/>
          <w:szCs w:val="28"/>
        </w:rPr>
        <w:t xml:space="preserve"> по статистическим материалам.</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Определение и сравнение различий в численности, плотности населения отдельных стран по разным источникам.</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Тема 2. Страны и народы мира</w:t>
      </w:r>
    </w:p>
    <w:p w:rsidR="00937CC1" w:rsidRDefault="00F04D45">
      <w:pPr>
        <w:widowControl w:val="0"/>
        <w:autoSpaceDE w:val="0"/>
        <w:autoSpaceDN w:val="0"/>
        <w:adjustRightInd w:val="0"/>
        <w:spacing w:after="0" w:line="240" w:lineRule="auto"/>
        <w:ind w:firstLine="567"/>
        <w:jc w:val="both"/>
        <w:textAlignment w:val="center"/>
        <w:rPr>
          <w:rFonts w:cs="Times New Roman"/>
          <w:spacing w:val="-2"/>
          <w:szCs w:val="28"/>
        </w:rPr>
      </w:pPr>
      <w:r>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Pr>
          <w:rFonts w:cs="Times New Roman"/>
          <w:spacing w:val="-2"/>
          <w:szCs w:val="28"/>
        </w:rPr>
        <w:t>комп­лексы</w:t>
      </w:r>
      <w:proofErr w:type="gramEnd"/>
      <w:r>
        <w:rPr>
          <w:rFonts w:cs="Times New Roman"/>
          <w:spacing w:val="-2"/>
          <w:szCs w:val="28"/>
        </w:rPr>
        <w:t>. Комплексные карты. Города и сельские поселения. Культурно-</w:t>
      </w:r>
      <w:r>
        <w:rPr>
          <w:rFonts w:cs="Times New Roman"/>
          <w:spacing w:val="-2"/>
          <w:szCs w:val="28"/>
        </w:rPr>
        <w:lastRenderedPageBreak/>
        <w:t xml:space="preserve">исторические регионы мира. Многообразие стран, их основные типы. *Профессия менеджер в сфере туризма, </w:t>
      </w:r>
      <w:r w:rsidR="00157D2E">
        <w:rPr>
          <w:rFonts w:cs="Times New Roman"/>
          <w:spacing w:val="-2"/>
          <w:szCs w:val="28"/>
        </w:rPr>
        <w:t>экскурсовод. *</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Сравнение занятий населения двух стран по комплексным картам.</w:t>
      </w:r>
    </w:p>
    <w:p w:rsidR="00937CC1" w:rsidRDefault="00937CC1">
      <w:pPr>
        <w:widowControl w:val="0"/>
        <w:suppressAutoHyphens/>
        <w:autoSpaceDE w:val="0"/>
        <w:autoSpaceDN w:val="0"/>
        <w:adjustRightInd w:val="0"/>
        <w:spacing w:after="0" w:line="240" w:lineRule="auto"/>
        <w:textAlignment w:val="center"/>
        <w:rPr>
          <w:rFonts w:cs="Times New Roman"/>
          <w:b/>
          <w:bCs/>
          <w:cap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caps/>
          <w:position w:val="6"/>
          <w:szCs w:val="28"/>
        </w:rPr>
        <w:t xml:space="preserve">Раздел 3. Материки и страны </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 xml:space="preserve">Тема 1. Южные материки </w:t>
      </w:r>
    </w:p>
    <w:p w:rsidR="00937CC1" w:rsidRDefault="00F04D45">
      <w:pPr>
        <w:widowControl w:val="0"/>
        <w:autoSpaceDE w:val="0"/>
        <w:autoSpaceDN w:val="0"/>
        <w:adjustRightInd w:val="0"/>
        <w:spacing w:after="0" w:line="240" w:lineRule="auto"/>
        <w:ind w:firstLine="567"/>
        <w:jc w:val="both"/>
        <w:textAlignment w:val="center"/>
        <w:rPr>
          <w:rFonts w:cs="Times New Roman"/>
          <w:spacing w:val="-1"/>
          <w:szCs w:val="28"/>
        </w:rPr>
      </w:pPr>
      <w:r>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Сравнение географического положения двух (любых) южных материков.</w:t>
      </w:r>
    </w:p>
    <w:p w:rsidR="00937CC1" w:rsidRDefault="00F04D45">
      <w:pPr>
        <w:widowControl w:val="0"/>
        <w:autoSpaceDE w:val="0"/>
        <w:autoSpaceDN w:val="0"/>
        <w:adjustRightInd w:val="0"/>
        <w:spacing w:after="0" w:line="240" w:lineRule="auto"/>
        <w:ind w:firstLine="567"/>
        <w:jc w:val="both"/>
        <w:textAlignment w:val="center"/>
        <w:rPr>
          <w:rFonts w:cs="Times New Roman"/>
          <w:i/>
          <w:spacing w:val="-1"/>
          <w:szCs w:val="28"/>
        </w:rPr>
      </w:pPr>
      <w:r>
        <w:rPr>
          <w:rFonts w:cs="Times New Roman"/>
          <w:spacing w:val="-1"/>
          <w:szCs w:val="28"/>
        </w:rPr>
        <w:t>2. *</w:t>
      </w:r>
      <w:r>
        <w:rPr>
          <w:rFonts w:cs="Times New Roman"/>
          <w:iCs/>
          <w:spacing w:val="-1"/>
          <w:szCs w:val="28"/>
        </w:rPr>
        <w:t>Объяснение годового хода температур и режима выпадения атмосферных осадков в экваториальном климатическом поясе</w:t>
      </w:r>
      <w:r>
        <w:rPr>
          <w:rFonts w:cs="Times New Roman"/>
          <w:i/>
          <w:spacing w:val="-1"/>
          <w:szCs w:val="28"/>
        </w:rPr>
        <w:t xml:space="preserve">*.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3. Сравнение особенностей климата Африки, Южной Америки *</w:t>
      </w:r>
      <w:r>
        <w:rPr>
          <w:rFonts w:cs="Times New Roman"/>
          <w:iCs/>
          <w:szCs w:val="28"/>
        </w:rPr>
        <w:t>и Австралии</w:t>
      </w:r>
      <w:r>
        <w:rPr>
          <w:rFonts w:cs="Times New Roman"/>
          <w:i/>
          <w:szCs w:val="28"/>
        </w:rPr>
        <w:t>*</w:t>
      </w:r>
      <w:r>
        <w:rPr>
          <w:rFonts w:cs="Times New Roman"/>
          <w:szCs w:val="28"/>
        </w:rPr>
        <w:t xml:space="preserve"> по плану.</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4. Описание Австралии или одной из стран Африки или Южной Америки по географическим картам.</w:t>
      </w:r>
    </w:p>
    <w:p w:rsidR="00937CC1" w:rsidRDefault="00F04D45">
      <w:pPr>
        <w:widowControl w:val="0"/>
        <w:autoSpaceDE w:val="0"/>
        <w:autoSpaceDN w:val="0"/>
        <w:adjustRightInd w:val="0"/>
        <w:spacing w:after="0" w:line="240" w:lineRule="auto"/>
        <w:ind w:firstLine="567"/>
        <w:jc w:val="both"/>
        <w:textAlignment w:val="center"/>
        <w:rPr>
          <w:rFonts w:cs="Times New Roman"/>
          <w:i/>
          <w:szCs w:val="28"/>
        </w:rPr>
      </w:pPr>
      <w:r>
        <w:rPr>
          <w:rFonts w:cs="Times New Roman"/>
          <w:szCs w:val="28"/>
        </w:rPr>
        <w:t>5. *</w:t>
      </w:r>
      <w:r>
        <w:rPr>
          <w:rFonts w:cs="Times New Roman"/>
          <w:iCs/>
          <w:szCs w:val="28"/>
        </w:rPr>
        <w:t>Объяснение особенностей размещения населения Австралии или одной из стран Африки или Южной Америки</w:t>
      </w:r>
      <w:r>
        <w:rPr>
          <w:rFonts w:cs="Times New Roman"/>
          <w:i/>
          <w:szCs w:val="28"/>
        </w:rPr>
        <w:t>*.</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2. Северные материки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i/>
          <w:spacing w:val="-2"/>
          <w:szCs w:val="28"/>
        </w:rPr>
      </w:pPr>
      <w:r>
        <w:rPr>
          <w:rFonts w:cs="Times New Roman"/>
          <w:spacing w:val="-2"/>
          <w:szCs w:val="28"/>
        </w:rPr>
        <w:t>1. *</w:t>
      </w:r>
      <w:r>
        <w:rPr>
          <w:rFonts w:cs="Times New Roman"/>
          <w:iCs/>
          <w:spacing w:val="-2"/>
          <w:szCs w:val="28"/>
        </w:rPr>
        <w:t xml:space="preserve">Объяснение распространения зон современного вулканизма и землетрясений на территории Северной Америки и </w:t>
      </w:r>
      <w:r w:rsidR="00157D2E">
        <w:rPr>
          <w:rFonts w:cs="Times New Roman"/>
          <w:iCs/>
          <w:spacing w:val="-2"/>
          <w:szCs w:val="28"/>
        </w:rPr>
        <w:t>Евразии</w:t>
      </w:r>
      <w:r w:rsidR="00157D2E">
        <w:rPr>
          <w:rFonts w:cs="Times New Roman"/>
          <w:i/>
          <w:spacing w:val="-2"/>
          <w:szCs w:val="28"/>
        </w:rPr>
        <w:t>.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4. Описание одной из стран Северной Америки или Евразии в форме презентации (с целью привлечения туристов, создания положительного образа </w:t>
      </w:r>
      <w:r>
        <w:rPr>
          <w:rFonts w:cs="Times New Roman"/>
          <w:szCs w:val="28"/>
        </w:rPr>
        <w:lastRenderedPageBreak/>
        <w:t>страны и т. д.).</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 xml:space="preserve">Тема 3. Взаимодействие природы и общества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Глобальные проблемы человечества: экологическая, сырьевая, энергетическая, *</w:t>
      </w:r>
      <w:r>
        <w:rPr>
          <w:rFonts w:cs="Times New Roman"/>
          <w:iCs/>
          <w:szCs w:val="28"/>
        </w:rPr>
        <w:t>преодоления отсталости стран</w:t>
      </w:r>
      <w:r>
        <w:rPr>
          <w:rFonts w:cs="Times New Roman"/>
          <w:i/>
          <w:szCs w:val="28"/>
        </w:rPr>
        <w:t>*,</w:t>
      </w:r>
      <w:r>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pacing w:val="-3"/>
          <w:szCs w:val="28"/>
        </w:rPr>
      </w:pPr>
      <w:r>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937CC1" w:rsidRDefault="00F04D45">
      <w:pPr>
        <w:pStyle w:val="3"/>
        <w:rPr>
          <w:rFonts w:cs="Times New Roman"/>
          <w:b w:val="0"/>
          <w:bCs/>
          <w:position w:val="6"/>
          <w:szCs w:val="28"/>
        </w:rPr>
      </w:pPr>
      <w:bookmarkStart w:id="17" w:name="_Toc153876127"/>
      <w:r>
        <w:rPr>
          <w:b w:val="0"/>
          <w:bCs/>
        </w:rPr>
        <w:t>Содержание обучения в 8 классе</w:t>
      </w:r>
      <w:bookmarkEnd w:id="17"/>
    </w:p>
    <w:p w:rsidR="00937CC1" w:rsidRDefault="00F04D45">
      <w:pPr>
        <w:widowControl w:val="0"/>
        <w:suppressAutoHyphens/>
        <w:autoSpaceDE w:val="0"/>
        <w:autoSpaceDN w:val="0"/>
        <w:adjustRightInd w:val="0"/>
        <w:spacing w:after="0" w:line="240" w:lineRule="auto"/>
        <w:ind w:firstLine="567"/>
        <w:textAlignment w:val="center"/>
        <w:rPr>
          <w:rFonts w:cs="Times New Roman"/>
          <w:bCs/>
          <w:position w:val="6"/>
          <w:szCs w:val="28"/>
        </w:rPr>
      </w:pPr>
      <w:r>
        <w:rPr>
          <w:rFonts w:cs="Times New Roman"/>
          <w:bCs/>
          <w:position w:val="6"/>
          <w:szCs w:val="28"/>
        </w:rPr>
        <w:t>РАЗДЕЛ 1. ГЕОГРАФИЧЕСКОЕ ПРОСТРАНСТВО РОССИИ</w:t>
      </w:r>
    </w:p>
    <w:p w:rsidR="00937CC1" w:rsidRDefault="00F04D45">
      <w:pPr>
        <w:widowControl w:val="0"/>
        <w:suppressAutoHyphens/>
        <w:autoSpaceDE w:val="0"/>
        <w:autoSpaceDN w:val="0"/>
        <w:adjustRightInd w:val="0"/>
        <w:spacing w:after="0" w:line="240" w:lineRule="auto"/>
        <w:ind w:firstLine="567"/>
        <w:textAlignment w:val="center"/>
        <w:rPr>
          <w:rFonts w:cs="Times New Roman"/>
          <w:bCs/>
          <w:position w:val="6"/>
          <w:szCs w:val="28"/>
        </w:rPr>
      </w:pPr>
      <w:r>
        <w:rPr>
          <w:rFonts w:cs="Times New Roman"/>
          <w:bCs/>
          <w:position w:val="6"/>
          <w:szCs w:val="28"/>
        </w:rPr>
        <w:t xml:space="preserve">Тема 1. История формирования и освоения территории России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 xml:space="preserve">Тема 2. Географическое положение и границы России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r>
        <w:rPr>
          <w:rFonts w:cs="Times New Roman"/>
          <w:i/>
          <w:iCs/>
          <w:szCs w:val="28"/>
        </w:rPr>
        <w:t>*.</w:t>
      </w:r>
      <w:r>
        <w:rPr>
          <w:rFonts w:cs="Times New Roman"/>
          <w:szCs w:val="28"/>
        </w:rPr>
        <w:t xml:space="preserve"> Страны — соседи России. *Ближнее и дальнее </w:t>
      </w:r>
      <w:r w:rsidR="00157D2E">
        <w:rPr>
          <w:rFonts w:cs="Times New Roman"/>
          <w:szCs w:val="28"/>
        </w:rPr>
        <w:t>зарубежье.</w:t>
      </w:r>
      <w:r w:rsidR="00157D2E">
        <w:rPr>
          <w:rFonts w:cs="Times New Roman"/>
          <w:i/>
          <w:iCs/>
          <w:szCs w:val="28"/>
        </w:rPr>
        <w:t xml:space="preserve"> *</w:t>
      </w:r>
      <w:r>
        <w:rPr>
          <w:rFonts w:cs="Times New Roman"/>
          <w:szCs w:val="28"/>
        </w:rPr>
        <w:t xml:space="preserve"> Моря, омывающие территорию России. </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3. Время на территории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Определение различия во времени для разных городов России по карте часовых зон.</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 xml:space="preserve">Тема 4. Административно-территориальное устройство России. </w:t>
      </w:r>
      <w:r>
        <w:rPr>
          <w:rFonts w:cs="Times New Roman"/>
          <w:position w:val="6"/>
          <w:szCs w:val="28"/>
        </w:rPr>
        <w:lastRenderedPageBreak/>
        <w:t>Районирование территории</w:t>
      </w:r>
    </w:p>
    <w:p w:rsidR="00937CC1" w:rsidRDefault="00F04D45">
      <w:pPr>
        <w:widowControl w:val="0"/>
        <w:autoSpaceDE w:val="0"/>
        <w:autoSpaceDN w:val="0"/>
        <w:adjustRightInd w:val="0"/>
        <w:spacing w:after="0" w:line="240" w:lineRule="auto"/>
        <w:ind w:firstLine="567"/>
        <w:jc w:val="both"/>
        <w:textAlignment w:val="center"/>
        <w:rPr>
          <w:rFonts w:cs="Times New Roman"/>
          <w:spacing w:val="2"/>
          <w:szCs w:val="28"/>
        </w:rPr>
      </w:pPr>
      <w:r>
        <w:rPr>
          <w:rFonts w:cs="Times New Roman"/>
          <w:spacing w:val="2"/>
          <w:szCs w:val="28"/>
        </w:rPr>
        <w:t xml:space="preserve">Федеративное устройство России. Субъекты Российской </w:t>
      </w:r>
      <w:r>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37CC1" w:rsidRDefault="00937CC1">
      <w:pPr>
        <w:widowControl w:val="0"/>
        <w:suppressAutoHyphens/>
        <w:autoSpaceDE w:val="0"/>
        <w:autoSpaceDN w:val="0"/>
        <w:adjustRightInd w:val="0"/>
        <w:spacing w:after="0" w:line="240" w:lineRule="auto"/>
        <w:textAlignment w:val="center"/>
        <w:rPr>
          <w:rFonts w:cs="Times New Roman"/>
          <w:b/>
          <w:bCs/>
          <w:cap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caps/>
          <w:position w:val="6"/>
          <w:szCs w:val="28"/>
        </w:rPr>
        <w:t xml:space="preserve">Раздел 2. Природа России </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1. Природные условия и ресурсы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Характеристика природно-ресурсного капитала своего края по картам и статистическим материалам.</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2. Геологическое строение, рельеф и полезные ископаемые</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37CC1" w:rsidRDefault="00F04D45">
      <w:pPr>
        <w:widowControl w:val="0"/>
        <w:autoSpaceDE w:val="0"/>
        <w:autoSpaceDN w:val="0"/>
        <w:adjustRightInd w:val="0"/>
        <w:spacing w:after="0" w:line="240" w:lineRule="auto"/>
        <w:ind w:firstLine="567"/>
        <w:jc w:val="both"/>
        <w:textAlignment w:val="center"/>
        <w:rPr>
          <w:rFonts w:cs="Times New Roman"/>
          <w:spacing w:val="-3"/>
          <w:szCs w:val="28"/>
        </w:rPr>
      </w:pPr>
      <w:r>
        <w:rPr>
          <w:rFonts w:cs="Times New Roman"/>
          <w:spacing w:val="-3"/>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Pr>
          <w:rFonts w:cs="Times New Roman"/>
          <w:spacing w:val="-3"/>
          <w:szCs w:val="28"/>
        </w:rPr>
        <w:t>современное</w:t>
      </w:r>
      <w:proofErr w:type="gramEnd"/>
      <w:r>
        <w:rPr>
          <w:rFonts w:cs="Times New Roman"/>
          <w:spacing w:val="-3"/>
          <w:szCs w:val="28"/>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Объяснение распространения по территории России опасных геологических явлений.</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Объяснение особенностей рельефа своего края.</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3. Климат и климатические ресурсы</w:t>
      </w:r>
    </w:p>
    <w:p w:rsidR="00937CC1" w:rsidRDefault="00F04D45">
      <w:pPr>
        <w:widowControl w:val="0"/>
        <w:autoSpaceDE w:val="0"/>
        <w:autoSpaceDN w:val="0"/>
        <w:adjustRightInd w:val="0"/>
        <w:spacing w:after="0" w:line="240" w:lineRule="auto"/>
        <w:ind w:firstLine="567"/>
        <w:jc w:val="both"/>
        <w:textAlignment w:val="center"/>
        <w:rPr>
          <w:rFonts w:cs="Times New Roman"/>
          <w:spacing w:val="2"/>
          <w:szCs w:val="28"/>
        </w:rPr>
      </w:pPr>
      <w:r>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37CC1" w:rsidRDefault="00F04D45">
      <w:pPr>
        <w:widowControl w:val="0"/>
        <w:autoSpaceDE w:val="0"/>
        <w:autoSpaceDN w:val="0"/>
        <w:adjustRightInd w:val="0"/>
        <w:spacing w:after="0" w:line="240" w:lineRule="auto"/>
        <w:ind w:firstLine="567"/>
        <w:jc w:val="both"/>
        <w:textAlignment w:val="center"/>
        <w:rPr>
          <w:rFonts w:cs="Times New Roman"/>
          <w:spacing w:val="-1"/>
          <w:szCs w:val="28"/>
        </w:rPr>
      </w:pPr>
      <w:r>
        <w:rPr>
          <w:rFonts w:cs="Times New Roman"/>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rFonts w:cs="Times New Roman"/>
          <w:iCs/>
          <w:spacing w:val="-1"/>
          <w:szCs w:val="28"/>
        </w:rPr>
        <w:t xml:space="preserve">Наблюдаемые климатические изменения на территории России и их возможные </w:t>
      </w:r>
      <w:r w:rsidR="00157D2E">
        <w:rPr>
          <w:rFonts w:cs="Times New Roman"/>
          <w:iCs/>
          <w:spacing w:val="-1"/>
          <w:szCs w:val="28"/>
        </w:rPr>
        <w:t>следствия</w:t>
      </w:r>
      <w:r w:rsidR="00157D2E">
        <w:rPr>
          <w:rFonts w:cs="Times New Roman"/>
          <w:i/>
          <w:spacing w:val="-1"/>
          <w:szCs w:val="28"/>
        </w:rPr>
        <w:t>. *</w:t>
      </w:r>
      <w:r>
        <w:rPr>
          <w:rFonts w:cs="Times New Roman"/>
          <w:spacing w:val="-1"/>
          <w:szCs w:val="28"/>
        </w:rPr>
        <w:t xml:space="preserve"> Особенности климата своего края.</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Описание и прогнозирование погоды территории по карте погоды.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4. Моря России. Внутренние воды и водные ресурсы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Моря как </w:t>
      </w:r>
      <w:proofErr w:type="spellStart"/>
      <w:r>
        <w:rPr>
          <w:rFonts w:cs="Times New Roman"/>
          <w:szCs w:val="28"/>
        </w:rPr>
        <w:t>аквальные</w:t>
      </w:r>
      <w:proofErr w:type="spellEnd"/>
      <w:r>
        <w:rPr>
          <w:rFonts w:cs="Times New Roman"/>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rFonts w:cs="Times New Roman"/>
          <w:iCs/>
          <w:szCs w:val="28"/>
        </w:rPr>
        <w:t xml:space="preserve">Оценка обеспеченности водными ресурсами крупных регионов </w:t>
      </w:r>
      <w:r w:rsidR="00157D2E">
        <w:rPr>
          <w:rFonts w:cs="Times New Roman"/>
          <w:iCs/>
          <w:szCs w:val="28"/>
        </w:rPr>
        <w:t>России.</w:t>
      </w:r>
      <w:r w:rsidR="00157D2E">
        <w:rPr>
          <w:rFonts w:cs="Times New Roman"/>
          <w:i/>
          <w:szCs w:val="28"/>
        </w:rPr>
        <w:t xml:space="preserve"> *</w:t>
      </w:r>
      <w:r>
        <w:rPr>
          <w:rFonts w:cs="Times New Roman"/>
          <w:szCs w:val="28"/>
        </w:rPr>
        <w:t xml:space="preserve">Внутренние воды и водные ресурсы своего региона и своей местности. </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Сравнение особенностей режима и характера течения двух рек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Объяснение распространения опасных гидрологических природных явлений на территории страны.</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 xml:space="preserve">Тема 5. Природно-хозяйственные зоны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w:t>
      </w:r>
      <w:r>
        <w:rPr>
          <w:rFonts w:cs="Times New Roman"/>
          <w:szCs w:val="28"/>
        </w:rPr>
        <w:lastRenderedPageBreak/>
        <w:t>их хозяйственного использования. Меры по сохранению плодородия почв: мелиорация земель, борьба с эрозией почв и их загрязнением.</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Природно-хозяйственные зоны России: взаимосвязь и взаимообусловленность их компонентов.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Высотная поясность в горах на территории России. </w:t>
      </w:r>
    </w:p>
    <w:p w:rsidR="00937CC1" w:rsidRDefault="00F04D45">
      <w:pPr>
        <w:widowControl w:val="0"/>
        <w:autoSpaceDE w:val="0"/>
        <w:autoSpaceDN w:val="0"/>
        <w:adjustRightInd w:val="0"/>
        <w:spacing w:after="0" w:line="240" w:lineRule="auto"/>
        <w:ind w:firstLine="567"/>
        <w:jc w:val="both"/>
        <w:textAlignment w:val="center"/>
        <w:rPr>
          <w:rFonts w:cs="Times New Roman"/>
          <w:i/>
          <w:szCs w:val="28"/>
        </w:rPr>
      </w:pPr>
      <w:r>
        <w:rPr>
          <w:rFonts w:cs="Times New Roman"/>
          <w:szCs w:val="28"/>
        </w:rPr>
        <w:t>Природные ресурсы природно-хозяйственных зон и их использование, экологические проблемы. *</w:t>
      </w:r>
      <w:r>
        <w:rPr>
          <w:rFonts w:cs="Times New Roman"/>
          <w:iCs/>
          <w:szCs w:val="28"/>
        </w:rPr>
        <w:t xml:space="preserve">Прогнозируемые последствия изменений климата для разных природно-хозяйственных зон на территории </w:t>
      </w:r>
      <w:r w:rsidR="00157D2E">
        <w:rPr>
          <w:rFonts w:cs="Times New Roman"/>
          <w:iCs/>
          <w:szCs w:val="28"/>
        </w:rPr>
        <w:t>России</w:t>
      </w:r>
      <w:r w:rsidR="00157D2E">
        <w:rPr>
          <w:rFonts w:cs="Times New Roman"/>
          <w:i/>
          <w:szCs w:val="28"/>
        </w:rPr>
        <w:t>.</w:t>
      </w:r>
      <w:r w:rsidR="00157D2E">
        <w:rPr>
          <w:rFonts w:cs="Times New Roman"/>
          <w:iCs/>
          <w:szCs w:val="28"/>
        </w:rPr>
        <w:t xml:space="preserve">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Практические работы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Объяснение различий структуры высотной поясности в горных системах.</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37CC1" w:rsidRDefault="00937CC1">
      <w:pPr>
        <w:widowControl w:val="0"/>
        <w:suppressAutoHyphens/>
        <w:autoSpaceDE w:val="0"/>
        <w:autoSpaceDN w:val="0"/>
        <w:adjustRightInd w:val="0"/>
        <w:spacing w:after="0" w:line="240" w:lineRule="auto"/>
        <w:textAlignment w:val="center"/>
        <w:rPr>
          <w:rFonts w:cs="Times New Roman"/>
          <w:b/>
          <w:bCs/>
          <w:caps/>
          <w:position w:val="6"/>
          <w:szCs w:val="28"/>
        </w:rPr>
      </w:pPr>
    </w:p>
    <w:p w:rsidR="00937CC1" w:rsidRPr="00157D2E"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caps/>
          <w:position w:val="6"/>
          <w:szCs w:val="28"/>
        </w:rPr>
        <w:t xml:space="preserve">Раздел 3. Население России </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Тема 1. Численность населения России</w:t>
      </w:r>
    </w:p>
    <w:p w:rsidR="00937CC1" w:rsidRDefault="00F04D45">
      <w:pPr>
        <w:widowControl w:val="0"/>
        <w:autoSpaceDE w:val="0"/>
        <w:autoSpaceDN w:val="0"/>
        <w:adjustRightInd w:val="0"/>
        <w:spacing w:after="0" w:line="240" w:lineRule="auto"/>
        <w:ind w:firstLine="567"/>
        <w:jc w:val="both"/>
        <w:textAlignment w:val="center"/>
        <w:rPr>
          <w:rFonts w:cs="Times New Roman"/>
          <w:i/>
          <w:iCs/>
          <w:szCs w:val="28"/>
        </w:rPr>
      </w:pPr>
      <w:r>
        <w:rPr>
          <w:rFonts w:cs="Times New Roman"/>
          <w:szCs w:val="28"/>
        </w:rPr>
        <w:t xml:space="preserve">Динамика численности населения России в XX—XXI вв. и факторы, определяющие её. *Переписи населения </w:t>
      </w:r>
      <w:r w:rsidR="00157D2E">
        <w:rPr>
          <w:rFonts w:cs="Times New Roman"/>
          <w:szCs w:val="28"/>
        </w:rPr>
        <w:t>России</w:t>
      </w:r>
      <w:r w:rsidR="00157D2E">
        <w:rPr>
          <w:rFonts w:cs="Times New Roman"/>
          <w:i/>
          <w:iCs/>
          <w:szCs w:val="28"/>
        </w:rPr>
        <w:t>. *</w:t>
      </w:r>
      <w:r>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cs="Times New Roman"/>
          <w:szCs w:val="28"/>
        </w:rPr>
        <w:t>Геодемографическое</w:t>
      </w:r>
      <w:proofErr w:type="spellEnd"/>
      <w:r>
        <w:rPr>
          <w:rFonts w:cs="Times New Roman"/>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w:t>
      </w:r>
      <w:r w:rsidR="00157D2E">
        <w:rPr>
          <w:rFonts w:cs="Times New Roman"/>
          <w:szCs w:val="28"/>
        </w:rPr>
        <w:t>периоды</w:t>
      </w:r>
      <w:r w:rsidR="00157D2E">
        <w:rPr>
          <w:rFonts w:cs="Times New Roman"/>
          <w:i/>
          <w:iCs/>
          <w:szCs w:val="28"/>
        </w:rPr>
        <w:t>. *</w:t>
      </w:r>
      <w:r>
        <w:rPr>
          <w:rFonts w:cs="Times New Roman"/>
          <w:szCs w:val="28"/>
        </w:rPr>
        <w:t xml:space="preserve"> Государственная миграционная политика Российской Федерации. Различные варианты </w:t>
      </w:r>
      <w:proofErr w:type="gramStart"/>
      <w:r>
        <w:rPr>
          <w:rFonts w:cs="Times New Roman"/>
          <w:szCs w:val="28"/>
        </w:rPr>
        <w:t>прогнозов изменения численности населения России</w:t>
      </w:r>
      <w:proofErr w:type="gramEnd"/>
      <w:r>
        <w:rPr>
          <w:rFonts w:cs="Times New Roman"/>
          <w:szCs w:val="28"/>
        </w:rPr>
        <w:t>.</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Тема 2. Территориальные особенности размещения населения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w:t>
      </w:r>
      <w:r>
        <w:rPr>
          <w:rFonts w:cs="Times New Roman"/>
          <w:szCs w:val="28"/>
        </w:rPr>
        <w:lastRenderedPageBreak/>
        <w:t xml:space="preserve">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3. Народы и религии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w:t>
      </w:r>
      <w:r w:rsidR="00157D2E">
        <w:rPr>
          <w:rFonts w:cs="Times New Roman"/>
          <w:szCs w:val="28"/>
        </w:rPr>
        <w:t>России</w:t>
      </w:r>
      <w:r w:rsidR="00157D2E">
        <w:rPr>
          <w:rFonts w:cs="Times New Roman"/>
          <w:i/>
          <w:iCs/>
          <w:szCs w:val="28"/>
        </w:rPr>
        <w:t>. *</w:t>
      </w:r>
      <w:r>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Построение картограммы «Доля титульных этносов в численности населения республик и автономных округов РФ».</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Тема 4. Половой и возрастной состав населения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Pr>
          <w:rFonts w:cs="Times New Roman"/>
          <w:szCs w:val="28"/>
        </w:rPr>
        <w:t>жиз­ни</w:t>
      </w:r>
      <w:proofErr w:type="gramEnd"/>
      <w:r>
        <w:rPr>
          <w:rFonts w:cs="Times New Roman"/>
          <w:szCs w:val="28"/>
        </w:rPr>
        <w:t xml:space="preserve"> мужского и женского населения России. </w:t>
      </w:r>
    </w:p>
    <w:p w:rsidR="00937CC1" w:rsidRDefault="00F04D45">
      <w:pPr>
        <w:widowControl w:val="0"/>
        <w:suppressAutoHyphens/>
        <w:autoSpaceDE w:val="0"/>
        <w:autoSpaceDN w:val="0"/>
        <w:adjustRightInd w:val="0"/>
        <w:spacing w:after="0" w:line="240" w:lineRule="auto"/>
        <w:ind w:firstLine="567"/>
        <w:textAlignment w:val="center"/>
        <w:rPr>
          <w:rFonts w:cs="Times New Roman"/>
          <w:b/>
          <w:bCs/>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Объяснение динамики половозрастного состава населения России на основе анализа половозрастных пирамид.</w:t>
      </w:r>
    </w:p>
    <w:p w:rsidR="00937CC1" w:rsidRDefault="00937CC1">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Тема 5. Человеческий капитал России</w:t>
      </w:r>
    </w:p>
    <w:p w:rsidR="00937CC1" w:rsidRDefault="00F04D45">
      <w:pPr>
        <w:widowControl w:val="0"/>
        <w:autoSpaceDE w:val="0"/>
        <w:autoSpaceDN w:val="0"/>
        <w:adjustRightInd w:val="0"/>
        <w:spacing w:after="0" w:line="240" w:lineRule="auto"/>
        <w:ind w:firstLine="567"/>
        <w:jc w:val="both"/>
        <w:textAlignment w:val="center"/>
        <w:rPr>
          <w:rFonts w:cs="Times New Roman"/>
          <w:spacing w:val="1"/>
          <w:szCs w:val="28"/>
        </w:rPr>
      </w:pPr>
      <w:r>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37CC1" w:rsidRDefault="00F04D45">
      <w:pPr>
        <w:widowControl w:val="0"/>
        <w:suppressAutoHyphens/>
        <w:autoSpaceDE w:val="0"/>
        <w:autoSpaceDN w:val="0"/>
        <w:adjustRightInd w:val="0"/>
        <w:spacing w:after="0" w:line="240" w:lineRule="auto"/>
        <w:ind w:firstLine="567"/>
        <w:textAlignment w:val="center"/>
        <w:rPr>
          <w:rFonts w:cs="Times New Roman"/>
          <w:position w:val="6"/>
          <w:szCs w:val="28"/>
        </w:rPr>
      </w:pPr>
      <w:r>
        <w:rPr>
          <w:rFonts w:cs="Times New Roman"/>
          <w:position w:val="6"/>
          <w:szCs w:val="28"/>
        </w:rPr>
        <w:t>Практическая работа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1. Классификация Федеральных округов по особенностям естественного и механического движения населения.</w:t>
      </w:r>
    </w:p>
    <w:p w:rsidR="00937CC1" w:rsidRDefault="00F04D45">
      <w:pPr>
        <w:pStyle w:val="1"/>
      </w:pPr>
      <w:bookmarkStart w:id="18" w:name="_Toc101118787"/>
      <w:bookmarkStart w:id="19" w:name="_Toc95746706"/>
      <w:bookmarkStart w:id="20" w:name="_Toc153876129"/>
      <w:r>
        <w:t>ПЛАНИРУЕМЫЕ РЕЗУЛЬТАТЫ ОСВОЕНИЯ УЧЕБНОГО ПРЕДМЕТА «ГЕОГРАФИЯ» НА УРОВНЕ ОСНОВНОГО ОБЩЕГО ОБРАЗОВАНИЯ»</w:t>
      </w:r>
      <w:bookmarkEnd w:id="18"/>
      <w:bookmarkEnd w:id="19"/>
      <w:bookmarkEnd w:id="20"/>
    </w:p>
    <w:p w:rsidR="00937CC1" w:rsidRDefault="00F04D45">
      <w:pPr>
        <w:pStyle w:val="3"/>
        <w:rPr>
          <w:caps/>
        </w:rPr>
      </w:pPr>
      <w:bookmarkStart w:id="21" w:name="_Toc101118788"/>
      <w:bookmarkStart w:id="22" w:name="_Toc153876130"/>
      <w:r>
        <w:rPr>
          <w:b w:val="0"/>
          <w:bCs/>
          <w:caps/>
        </w:rPr>
        <w:t>Личностные результаты:</w:t>
      </w:r>
      <w:bookmarkEnd w:id="21"/>
      <w:bookmarkEnd w:id="22"/>
    </w:p>
    <w:p w:rsidR="00937CC1" w:rsidRDefault="00F04D45">
      <w:pPr>
        <w:spacing w:after="0" w:line="240" w:lineRule="auto"/>
        <w:ind w:firstLine="709"/>
        <w:jc w:val="both"/>
        <w:rPr>
          <w:rFonts w:cs="Times New Roman"/>
          <w:szCs w:val="28"/>
        </w:rPr>
      </w:pPr>
      <w:r>
        <w:rPr>
          <w:rFonts w:cs="Times New Roman"/>
          <w:szCs w:val="28"/>
        </w:rPr>
        <w:t xml:space="preserve">Личностные результаты освоения географии должны отражать готовность обучающихся с ЗПР руководствоваться системой позитивных ценностных </w:t>
      </w:r>
      <w:r>
        <w:rPr>
          <w:rFonts w:cs="Times New Roman"/>
          <w:szCs w:val="28"/>
        </w:rPr>
        <w:lastRenderedPageBreak/>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37CC1" w:rsidRDefault="00F04D45">
      <w:pPr>
        <w:spacing w:after="0" w:line="240" w:lineRule="auto"/>
        <w:ind w:firstLine="709"/>
        <w:jc w:val="both"/>
        <w:rPr>
          <w:rFonts w:cs="Times New Roman"/>
          <w:szCs w:val="28"/>
        </w:rPr>
      </w:pPr>
      <w:r>
        <w:rPr>
          <w:rFonts w:cs="Times New Roman"/>
          <w:szCs w:val="28"/>
        </w:rPr>
        <w:t xml:space="preserve">1) патриотического воспитания: </w:t>
      </w:r>
    </w:p>
    <w:p w:rsidR="00937CC1" w:rsidRDefault="00F04D45">
      <w:pPr>
        <w:spacing w:after="0" w:line="240" w:lineRule="auto"/>
        <w:ind w:firstLine="709"/>
        <w:jc w:val="both"/>
        <w:rPr>
          <w:rFonts w:cs="Times New Roman"/>
          <w:szCs w:val="28"/>
        </w:rPr>
      </w:pPr>
      <w:proofErr w:type="gramStart"/>
      <w:r>
        <w:rPr>
          <w:rFonts w:cs="Times New Roman"/>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Pr>
          <w:rFonts w:cs="Times New Roman"/>
          <w:szCs w:val="28"/>
        </w:rPr>
        <w:t xml:space="preserve"> уважение к символам России, своего края;</w:t>
      </w:r>
    </w:p>
    <w:p w:rsidR="00937CC1" w:rsidRDefault="00F04D45">
      <w:pPr>
        <w:spacing w:after="0" w:line="240" w:lineRule="auto"/>
        <w:ind w:firstLine="709"/>
        <w:jc w:val="both"/>
        <w:rPr>
          <w:rFonts w:cs="Times New Roman"/>
          <w:szCs w:val="28"/>
        </w:rPr>
      </w:pPr>
      <w:r>
        <w:rPr>
          <w:rFonts w:cs="Times New Roman"/>
          <w:szCs w:val="28"/>
        </w:rPr>
        <w:t xml:space="preserve">2) гражданского воспитания: </w:t>
      </w:r>
    </w:p>
    <w:p w:rsidR="00937CC1" w:rsidRDefault="00F04D45">
      <w:pPr>
        <w:spacing w:after="0" w:line="240" w:lineRule="auto"/>
        <w:ind w:firstLine="709"/>
        <w:jc w:val="both"/>
        <w:rPr>
          <w:rFonts w:cs="Times New Roman"/>
          <w:szCs w:val="28"/>
        </w:rPr>
      </w:pPr>
      <w:proofErr w:type="gramStart"/>
      <w:r>
        <w:rPr>
          <w:rFonts w:cs="Times New Roman"/>
          <w:szCs w:val="28"/>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Pr>
          <w:rFonts w:cs="Times New Roman"/>
          <w:szCs w:val="28"/>
        </w:rPr>
        <w:t xml:space="preserve">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37CC1" w:rsidRDefault="00F04D45">
      <w:pPr>
        <w:spacing w:after="0" w:line="240" w:lineRule="auto"/>
        <w:ind w:firstLine="709"/>
        <w:jc w:val="both"/>
        <w:rPr>
          <w:rFonts w:cs="Times New Roman"/>
          <w:szCs w:val="28"/>
        </w:rPr>
      </w:pPr>
      <w:r>
        <w:rPr>
          <w:rFonts w:cs="Times New Roman"/>
          <w:szCs w:val="28"/>
        </w:rPr>
        <w:t xml:space="preserve">3) духовно-нравственного воспитания: </w:t>
      </w:r>
    </w:p>
    <w:p w:rsidR="00937CC1" w:rsidRDefault="00F04D45">
      <w:pPr>
        <w:spacing w:after="0" w:line="240" w:lineRule="auto"/>
        <w:ind w:firstLine="709"/>
        <w:jc w:val="both"/>
        <w:rPr>
          <w:rFonts w:cs="Times New Roman"/>
          <w:szCs w:val="28"/>
        </w:rPr>
      </w:pPr>
      <w:r>
        <w:rPr>
          <w:rFonts w:cs="Times New Roman"/>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37CC1" w:rsidRDefault="00F04D45">
      <w:pPr>
        <w:spacing w:after="0" w:line="240" w:lineRule="auto"/>
        <w:ind w:firstLine="709"/>
        <w:jc w:val="both"/>
        <w:rPr>
          <w:rFonts w:cs="Times New Roman"/>
          <w:szCs w:val="28"/>
        </w:rPr>
      </w:pPr>
      <w:r>
        <w:rPr>
          <w:rFonts w:cs="Times New Roman"/>
          <w:szCs w:val="28"/>
        </w:rPr>
        <w:t xml:space="preserve">4) эстетического воспитания: </w:t>
      </w:r>
    </w:p>
    <w:p w:rsidR="00937CC1" w:rsidRDefault="00F04D45">
      <w:pPr>
        <w:spacing w:after="0" w:line="240" w:lineRule="auto"/>
        <w:ind w:firstLine="709"/>
        <w:jc w:val="both"/>
        <w:rPr>
          <w:rFonts w:cs="Times New Roman"/>
          <w:szCs w:val="28"/>
        </w:rPr>
      </w:pPr>
      <w:r>
        <w:rPr>
          <w:rFonts w:cs="Times New Roman"/>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37CC1" w:rsidRDefault="00F04D45">
      <w:pPr>
        <w:spacing w:after="0" w:line="240" w:lineRule="auto"/>
        <w:ind w:firstLine="709"/>
        <w:jc w:val="both"/>
        <w:rPr>
          <w:rFonts w:cs="Times New Roman"/>
          <w:szCs w:val="28"/>
        </w:rPr>
      </w:pPr>
      <w:r>
        <w:rPr>
          <w:rFonts w:cs="Times New Roman"/>
          <w:szCs w:val="28"/>
        </w:rPr>
        <w:t xml:space="preserve">5) ценности научного познания: </w:t>
      </w:r>
    </w:p>
    <w:p w:rsidR="00937CC1" w:rsidRDefault="00F04D45">
      <w:pPr>
        <w:spacing w:after="0" w:line="240" w:lineRule="auto"/>
        <w:ind w:firstLine="709"/>
        <w:jc w:val="both"/>
        <w:rPr>
          <w:rFonts w:cs="Times New Roman"/>
          <w:szCs w:val="28"/>
        </w:rPr>
      </w:pPr>
      <w:r>
        <w:rPr>
          <w:rFonts w:cs="Times New Roman"/>
          <w:szCs w:val="28"/>
        </w:rP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w:t>
      </w:r>
      <w:r>
        <w:rPr>
          <w:rFonts w:cs="Times New Roman"/>
          <w:szCs w:val="28"/>
        </w:rPr>
        <w:lastRenderedPageBreak/>
        <w:t>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37CC1" w:rsidRDefault="00F04D45">
      <w:pPr>
        <w:spacing w:after="0" w:line="240" w:lineRule="auto"/>
        <w:ind w:firstLine="709"/>
        <w:jc w:val="both"/>
        <w:rPr>
          <w:rFonts w:cs="Times New Roman"/>
          <w:szCs w:val="28"/>
        </w:rPr>
      </w:pPr>
      <w:r>
        <w:rPr>
          <w:rFonts w:cs="Times New Roman"/>
          <w:szCs w:val="28"/>
        </w:rPr>
        <w:t xml:space="preserve">6) физического воспитания, формирования культуры здоровья и эмоционального благополучия: </w:t>
      </w:r>
    </w:p>
    <w:p w:rsidR="00937CC1" w:rsidRDefault="00F04D45">
      <w:pPr>
        <w:spacing w:after="0" w:line="240" w:lineRule="auto"/>
        <w:ind w:firstLine="709"/>
        <w:jc w:val="both"/>
        <w:rPr>
          <w:rFonts w:cs="Times New Roman"/>
          <w:szCs w:val="28"/>
        </w:rPr>
      </w:pPr>
      <w:proofErr w:type="gramStart"/>
      <w:r>
        <w:rPr>
          <w:rFonts w:cs="Times New Roman"/>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roofErr w:type="gramEnd"/>
      <w:r>
        <w:rPr>
          <w:rFonts w:cs="Times New Roman"/>
          <w:szCs w:val="28"/>
        </w:rPr>
        <w:t xml:space="preserve">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37CC1" w:rsidRDefault="00F04D45">
      <w:pPr>
        <w:spacing w:after="0" w:line="240" w:lineRule="auto"/>
        <w:ind w:firstLine="709"/>
        <w:jc w:val="both"/>
        <w:rPr>
          <w:rFonts w:cs="Times New Roman"/>
          <w:szCs w:val="28"/>
        </w:rPr>
      </w:pPr>
      <w:r>
        <w:rPr>
          <w:rFonts w:cs="Times New Roman"/>
          <w:szCs w:val="28"/>
        </w:rPr>
        <w:t xml:space="preserve">7) трудового воспитания: </w:t>
      </w:r>
    </w:p>
    <w:p w:rsidR="00937CC1" w:rsidRDefault="00F04D45">
      <w:pPr>
        <w:spacing w:after="0" w:line="240" w:lineRule="auto"/>
        <w:ind w:firstLine="709"/>
        <w:jc w:val="both"/>
        <w:rPr>
          <w:rFonts w:cs="Times New Roman"/>
          <w:szCs w:val="28"/>
        </w:rPr>
      </w:pPr>
      <w:r>
        <w:rPr>
          <w:rFonts w:cs="Times New Roman"/>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37CC1" w:rsidRDefault="00F04D45">
      <w:pPr>
        <w:spacing w:after="0" w:line="240" w:lineRule="auto"/>
        <w:ind w:firstLine="709"/>
        <w:jc w:val="both"/>
        <w:rPr>
          <w:rFonts w:cs="Times New Roman"/>
          <w:szCs w:val="28"/>
        </w:rPr>
      </w:pPr>
      <w:r>
        <w:rPr>
          <w:rFonts w:cs="Times New Roman"/>
          <w:szCs w:val="28"/>
        </w:rPr>
        <w:t>8) экологического воспитания:</w:t>
      </w:r>
    </w:p>
    <w:p w:rsidR="00937CC1" w:rsidRDefault="00F04D45">
      <w:pPr>
        <w:spacing w:after="0" w:line="240" w:lineRule="auto"/>
        <w:ind w:firstLine="709"/>
        <w:jc w:val="both"/>
        <w:rPr>
          <w:rFonts w:cs="Times New Roman"/>
          <w:szCs w:val="28"/>
        </w:rPr>
      </w:pPr>
      <w:r>
        <w:rPr>
          <w:rFonts w:cs="Times New Roman"/>
          <w:szCs w:val="28"/>
        </w:rPr>
        <w:t xml:space="preserve"> </w:t>
      </w:r>
      <w:proofErr w:type="gramStart"/>
      <w:r>
        <w:rPr>
          <w:rFonts w:cs="Times New Roman"/>
          <w:szCs w:val="28"/>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Pr>
          <w:rFonts w:cs="Times New Roman"/>
          <w:szCs w:val="28"/>
        </w:rPr>
        <w:t xml:space="preserve"> готовность к участию в практической деятельности экологической направленности.</w:t>
      </w:r>
    </w:p>
    <w:p w:rsidR="00937CC1" w:rsidRDefault="00F04D45">
      <w:pPr>
        <w:pStyle w:val="3"/>
        <w:rPr>
          <w:caps/>
        </w:rPr>
      </w:pPr>
      <w:bookmarkStart w:id="23" w:name="_Toc101118789"/>
      <w:bookmarkStart w:id="24" w:name="_Toc153876131"/>
      <w:r>
        <w:rPr>
          <w:b w:val="0"/>
          <w:bCs/>
          <w:caps/>
        </w:rPr>
        <w:t>Метапредметные результаты</w:t>
      </w:r>
      <w:bookmarkEnd w:id="23"/>
      <w:bookmarkEnd w:id="24"/>
    </w:p>
    <w:p w:rsidR="00937CC1" w:rsidRDefault="00F04D45">
      <w:pPr>
        <w:ind w:firstLine="709"/>
        <w:jc w:val="both"/>
        <w:rPr>
          <w:rFonts w:eastAsia="Times New Roman" w:cs="Times New Roman"/>
          <w:bCs/>
          <w:szCs w:val="28"/>
        </w:rPr>
      </w:pPr>
      <w:r>
        <w:rPr>
          <w:rFonts w:eastAsia="Times New Roman" w:cs="Times New Roman"/>
          <w:szCs w:val="28"/>
        </w:rPr>
        <w:t xml:space="preserve">В результате изучения географии на уровне основного общего образования у обучающегося с ЗПР будут сформированы </w:t>
      </w:r>
      <w:r>
        <w:rPr>
          <w:rFonts w:eastAsia="Times New Roman" w:cs="Times New Roman"/>
          <w:bCs/>
          <w:szCs w:val="28"/>
        </w:rPr>
        <w:t xml:space="preserve">познавательные универсальные учебные действия, коммуникативные универсальные учебные </w:t>
      </w:r>
      <w:r>
        <w:rPr>
          <w:rFonts w:eastAsia="Times New Roman" w:cs="Times New Roman"/>
          <w:bCs/>
          <w:szCs w:val="28"/>
        </w:rPr>
        <w:lastRenderedPageBreak/>
        <w:t>действия, регулятивные универсальные учебные действия, совместная деятельность.</w:t>
      </w:r>
    </w:p>
    <w:p w:rsidR="00937CC1" w:rsidRDefault="00F04D45">
      <w:pPr>
        <w:ind w:firstLine="709"/>
        <w:contextualSpacing/>
        <w:jc w:val="both"/>
        <w:rPr>
          <w:rFonts w:eastAsia="Times New Roman" w:cs="Times New Roman"/>
          <w:bCs/>
          <w:szCs w:val="28"/>
        </w:rPr>
      </w:pPr>
      <w:r>
        <w:rPr>
          <w:rFonts w:eastAsia="Times New Roman" w:cs="Times New Roman"/>
          <w:bCs/>
          <w:szCs w:val="28"/>
        </w:rPr>
        <w:t>Овладение базовыми логическими действиями как часть познавательных универсальных учебных действий:</w:t>
      </w:r>
    </w:p>
    <w:p w:rsidR="00937CC1" w:rsidRDefault="00F04D45">
      <w:pPr>
        <w:spacing w:after="0" w:line="240" w:lineRule="auto"/>
        <w:ind w:firstLine="709"/>
        <w:jc w:val="both"/>
        <w:rPr>
          <w:rFonts w:cs="Times New Roman"/>
          <w:szCs w:val="28"/>
        </w:rPr>
      </w:pPr>
      <w:r>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937CC1" w:rsidRDefault="00F04D45">
      <w:pPr>
        <w:spacing w:after="0" w:line="240" w:lineRule="auto"/>
        <w:ind w:firstLine="709"/>
        <w:jc w:val="both"/>
        <w:rPr>
          <w:rFonts w:cs="Times New Roman"/>
          <w:szCs w:val="28"/>
        </w:rPr>
      </w:pPr>
      <w:r>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937CC1" w:rsidRDefault="00F04D45">
      <w:pPr>
        <w:spacing w:after="0" w:line="240" w:lineRule="auto"/>
        <w:ind w:firstLine="709"/>
        <w:jc w:val="both"/>
        <w:rPr>
          <w:rFonts w:cs="Times New Roman"/>
          <w:szCs w:val="28"/>
        </w:rPr>
      </w:pPr>
      <w:r>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937CC1" w:rsidRDefault="00F04D45">
      <w:pPr>
        <w:spacing w:after="0" w:line="240" w:lineRule="auto"/>
        <w:ind w:firstLine="709"/>
        <w:jc w:val="both"/>
        <w:rPr>
          <w:rFonts w:cs="Times New Roman"/>
          <w:szCs w:val="28"/>
        </w:rPr>
      </w:pPr>
      <w:r>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937CC1" w:rsidRDefault="00937CC1">
      <w:pPr>
        <w:spacing w:after="0" w:line="240" w:lineRule="auto"/>
        <w:jc w:val="both"/>
        <w:rPr>
          <w:rFonts w:cs="Times New Roman"/>
          <w:szCs w:val="28"/>
        </w:rPr>
      </w:pPr>
    </w:p>
    <w:p w:rsidR="00937CC1" w:rsidRDefault="00F04D45">
      <w:pPr>
        <w:spacing w:after="0" w:line="240" w:lineRule="auto"/>
        <w:ind w:firstLine="709"/>
        <w:jc w:val="both"/>
        <w:rPr>
          <w:rFonts w:cs="Times New Roman"/>
          <w:szCs w:val="28"/>
        </w:rPr>
      </w:pPr>
      <w:r>
        <w:rPr>
          <w:rFonts w:cs="Times New Roman"/>
          <w:szCs w:val="28"/>
        </w:rPr>
        <w:t xml:space="preserve">Овладение базовыми исследовательскими действиями как часть </w:t>
      </w:r>
      <w:r>
        <w:rPr>
          <w:rFonts w:cs="Times New Roman"/>
          <w:bCs/>
          <w:szCs w:val="28"/>
        </w:rPr>
        <w:t>познавательных универсальных учебных действий</w:t>
      </w:r>
      <w:r>
        <w:rPr>
          <w:rFonts w:cs="Times New Roman"/>
          <w:szCs w:val="28"/>
        </w:rPr>
        <w:t>:</w:t>
      </w:r>
    </w:p>
    <w:p w:rsidR="00937CC1" w:rsidRDefault="00F04D45">
      <w:pPr>
        <w:spacing w:after="0" w:line="240" w:lineRule="auto"/>
        <w:ind w:firstLine="709"/>
        <w:jc w:val="both"/>
        <w:rPr>
          <w:rFonts w:cs="Times New Roman"/>
          <w:szCs w:val="28"/>
        </w:rPr>
      </w:pPr>
      <w:r>
        <w:rPr>
          <w:rFonts w:cs="Times New Roman"/>
          <w:szCs w:val="28"/>
        </w:rPr>
        <w:t>использовать вопросы как инструмент познания;</w:t>
      </w:r>
    </w:p>
    <w:p w:rsidR="00937CC1" w:rsidRDefault="00F04D45">
      <w:pPr>
        <w:spacing w:after="0" w:line="240" w:lineRule="auto"/>
        <w:ind w:firstLine="709"/>
        <w:jc w:val="both"/>
        <w:rPr>
          <w:rFonts w:cs="Times New Roman"/>
          <w:szCs w:val="28"/>
        </w:rPr>
      </w:pPr>
      <w:r>
        <w:rPr>
          <w:rFonts w:cs="Times New Roman"/>
          <w:szCs w:val="28"/>
        </w:rPr>
        <w:t>с помощью педагога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процессов и явлений;</w:t>
      </w:r>
    </w:p>
    <w:p w:rsidR="00937CC1" w:rsidRDefault="00937CC1">
      <w:pPr>
        <w:spacing w:after="0" w:line="240" w:lineRule="auto"/>
        <w:jc w:val="both"/>
        <w:rPr>
          <w:rFonts w:cs="Times New Roman"/>
          <w:color w:val="00B0F0"/>
          <w:szCs w:val="28"/>
        </w:rPr>
      </w:pPr>
    </w:p>
    <w:p w:rsidR="00937CC1" w:rsidRDefault="00F04D45">
      <w:pPr>
        <w:spacing w:after="0" w:line="240" w:lineRule="auto"/>
        <w:ind w:firstLine="709"/>
        <w:jc w:val="both"/>
        <w:rPr>
          <w:rFonts w:cs="Times New Roman"/>
          <w:szCs w:val="28"/>
        </w:rPr>
      </w:pPr>
      <w:r>
        <w:rPr>
          <w:rFonts w:cs="Times New Roman"/>
          <w:szCs w:val="28"/>
        </w:rPr>
        <w:t xml:space="preserve">Овладение умениями работать с информацией как часть </w:t>
      </w:r>
      <w:r>
        <w:rPr>
          <w:rFonts w:cs="Times New Roman"/>
          <w:bCs/>
          <w:szCs w:val="28"/>
        </w:rPr>
        <w:t>познавательных универсальных учебных действий</w:t>
      </w:r>
      <w:r>
        <w:rPr>
          <w:rFonts w:cs="Times New Roman"/>
          <w:szCs w:val="28"/>
        </w:rPr>
        <w:t>:</w:t>
      </w:r>
    </w:p>
    <w:p w:rsidR="00937CC1" w:rsidRDefault="00F04D45">
      <w:pPr>
        <w:spacing w:after="0" w:line="240" w:lineRule="auto"/>
        <w:ind w:firstLine="709"/>
        <w:jc w:val="both"/>
        <w:rPr>
          <w:rFonts w:cs="Times New Roman"/>
          <w:szCs w:val="28"/>
        </w:rPr>
      </w:pPr>
      <w:r>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937CC1" w:rsidRDefault="00F04D45">
      <w:pPr>
        <w:spacing w:after="0" w:line="240" w:lineRule="auto"/>
        <w:ind w:firstLine="709"/>
        <w:jc w:val="both"/>
        <w:rPr>
          <w:rFonts w:cs="Times New Roman"/>
          <w:color w:val="00B0F0"/>
          <w:szCs w:val="28"/>
        </w:rPr>
      </w:pPr>
      <w:r>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937CC1" w:rsidRDefault="00F04D45">
      <w:pPr>
        <w:spacing w:after="0" w:line="240" w:lineRule="auto"/>
        <w:ind w:firstLine="709"/>
        <w:jc w:val="both"/>
        <w:rPr>
          <w:rFonts w:cs="Times New Roman"/>
          <w:szCs w:val="28"/>
        </w:rPr>
      </w:pPr>
      <w:r>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937CC1" w:rsidRDefault="00F04D45">
      <w:pPr>
        <w:spacing w:after="0" w:line="240" w:lineRule="auto"/>
        <w:ind w:firstLine="709"/>
        <w:jc w:val="both"/>
        <w:rPr>
          <w:rFonts w:cs="Times New Roman"/>
          <w:szCs w:val="28"/>
        </w:rPr>
      </w:pPr>
      <w:r>
        <w:rPr>
          <w:rFonts w:cs="Times New Roman"/>
          <w:szCs w:val="28"/>
        </w:rPr>
        <w:t>эффективно запоминать и систематизировать информацию.</w:t>
      </w:r>
    </w:p>
    <w:p w:rsidR="00937CC1" w:rsidRDefault="00937CC1">
      <w:pPr>
        <w:spacing w:after="0" w:line="240" w:lineRule="auto"/>
        <w:jc w:val="both"/>
        <w:rPr>
          <w:rFonts w:cs="Times New Roman"/>
          <w:color w:val="00B0F0"/>
          <w:szCs w:val="28"/>
        </w:rPr>
      </w:pPr>
    </w:p>
    <w:p w:rsidR="00937CC1" w:rsidRDefault="00F04D45">
      <w:pPr>
        <w:spacing w:after="0" w:line="240" w:lineRule="auto"/>
        <w:ind w:firstLine="709"/>
        <w:jc w:val="both"/>
        <w:rPr>
          <w:rFonts w:cs="Times New Roman"/>
          <w:szCs w:val="28"/>
        </w:rPr>
      </w:pPr>
      <w:r>
        <w:rPr>
          <w:rFonts w:cs="Times New Roman"/>
          <w:szCs w:val="28"/>
        </w:rPr>
        <w:t xml:space="preserve">Овладение умениями общения как часть </w:t>
      </w:r>
      <w:r>
        <w:rPr>
          <w:rFonts w:cs="Times New Roman"/>
          <w:bCs/>
          <w:szCs w:val="28"/>
        </w:rPr>
        <w:t>коммуникативных универсальных учебных действий</w:t>
      </w:r>
      <w:r>
        <w:rPr>
          <w:rFonts w:cs="Times New Roman"/>
          <w:szCs w:val="28"/>
        </w:rPr>
        <w:t>:</w:t>
      </w:r>
    </w:p>
    <w:p w:rsidR="00937CC1" w:rsidRDefault="00F04D45">
      <w:pPr>
        <w:spacing w:after="0" w:line="240" w:lineRule="auto"/>
        <w:ind w:firstLine="709"/>
        <w:jc w:val="both"/>
        <w:rPr>
          <w:rFonts w:cs="Times New Roman"/>
          <w:szCs w:val="28"/>
        </w:rPr>
      </w:pPr>
      <w:r>
        <w:rPr>
          <w:rFonts w:cs="Times New Roman"/>
          <w:szCs w:val="28"/>
        </w:rPr>
        <w:t xml:space="preserve">использовать информационно-коммуникационных технологий; </w:t>
      </w:r>
    </w:p>
    <w:p w:rsidR="00937CC1" w:rsidRDefault="00F04D45">
      <w:pPr>
        <w:spacing w:after="0" w:line="240" w:lineRule="auto"/>
        <w:ind w:firstLine="709"/>
        <w:jc w:val="both"/>
        <w:rPr>
          <w:rFonts w:cs="Times New Roman"/>
          <w:szCs w:val="28"/>
        </w:rPr>
      </w:pPr>
      <w:r>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37CC1" w:rsidRDefault="00F04D45">
      <w:pPr>
        <w:spacing w:after="0" w:line="240" w:lineRule="auto"/>
        <w:ind w:firstLine="709"/>
        <w:jc w:val="both"/>
        <w:rPr>
          <w:rFonts w:cs="Times New Roman"/>
          <w:szCs w:val="28"/>
        </w:rPr>
      </w:pPr>
      <w:r>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937CC1" w:rsidRDefault="00F04D45">
      <w:pPr>
        <w:spacing w:after="0" w:line="240" w:lineRule="auto"/>
        <w:ind w:firstLine="709"/>
        <w:jc w:val="both"/>
        <w:rPr>
          <w:rFonts w:cs="Times New Roman"/>
          <w:szCs w:val="28"/>
        </w:rPr>
      </w:pPr>
      <w:r>
        <w:rPr>
          <w:rFonts w:cs="Times New Roman"/>
          <w:szCs w:val="28"/>
        </w:rPr>
        <w:t xml:space="preserve">отстаивать свою точку зрения, приводить аргументы, подтверждая их фактами; </w:t>
      </w:r>
    </w:p>
    <w:p w:rsidR="00937CC1" w:rsidRDefault="00F04D45">
      <w:pPr>
        <w:spacing w:after="0" w:line="240" w:lineRule="auto"/>
        <w:ind w:firstLine="709"/>
        <w:jc w:val="both"/>
        <w:rPr>
          <w:rFonts w:cs="Times New Roman"/>
          <w:szCs w:val="28"/>
        </w:rPr>
      </w:pPr>
      <w:r>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937CC1" w:rsidRDefault="00937CC1">
      <w:pPr>
        <w:spacing w:after="0" w:line="240" w:lineRule="auto"/>
        <w:jc w:val="both"/>
        <w:rPr>
          <w:rFonts w:cs="Times New Roman"/>
          <w:color w:val="00B0F0"/>
          <w:szCs w:val="28"/>
        </w:rPr>
      </w:pPr>
    </w:p>
    <w:p w:rsidR="00937CC1" w:rsidRDefault="00F04D45">
      <w:pPr>
        <w:spacing w:after="0" w:line="240" w:lineRule="auto"/>
        <w:ind w:firstLine="709"/>
        <w:jc w:val="both"/>
        <w:rPr>
          <w:rFonts w:cs="Times New Roman"/>
          <w:szCs w:val="28"/>
        </w:rPr>
      </w:pPr>
      <w:r>
        <w:rPr>
          <w:rFonts w:cs="Times New Roman"/>
          <w:szCs w:val="28"/>
        </w:rPr>
        <w:t xml:space="preserve">Овладение умениями самоорганизации как части </w:t>
      </w:r>
      <w:r>
        <w:rPr>
          <w:rFonts w:cs="Times New Roman"/>
          <w:bCs/>
          <w:szCs w:val="28"/>
        </w:rPr>
        <w:t>регулятивных универсальных учебных действий</w:t>
      </w:r>
      <w:r>
        <w:rPr>
          <w:rFonts w:cs="Times New Roman"/>
          <w:szCs w:val="28"/>
        </w:rPr>
        <w:t>:</w:t>
      </w:r>
    </w:p>
    <w:p w:rsidR="00937CC1" w:rsidRDefault="00F04D45">
      <w:pPr>
        <w:spacing w:after="0" w:line="240" w:lineRule="auto"/>
        <w:ind w:firstLine="709"/>
        <w:jc w:val="both"/>
        <w:rPr>
          <w:rFonts w:cs="Times New Roman"/>
          <w:szCs w:val="28"/>
        </w:rPr>
      </w:pPr>
      <w:r>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937CC1" w:rsidRDefault="00F04D45">
      <w:pPr>
        <w:spacing w:after="0" w:line="240" w:lineRule="auto"/>
        <w:ind w:firstLine="709"/>
        <w:jc w:val="both"/>
        <w:rPr>
          <w:rFonts w:cs="Times New Roman"/>
          <w:szCs w:val="28"/>
        </w:rPr>
      </w:pPr>
      <w:r>
        <w:rPr>
          <w:rFonts w:cs="Times New Roman"/>
          <w:szCs w:val="28"/>
        </w:rPr>
        <w:t>осознанно выбирать наиболее эффективные способы решения учебных и познавательных задач;</w:t>
      </w:r>
    </w:p>
    <w:p w:rsidR="00937CC1" w:rsidRDefault="00F04D45">
      <w:pPr>
        <w:spacing w:after="0" w:line="240" w:lineRule="auto"/>
        <w:ind w:firstLine="709"/>
        <w:jc w:val="both"/>
        <w:rPr>
          <w:rFonts w:cs="Times New Roman"/>
          <w:szCs w:val="28"/>
        </w:rPr>
      </w:pPr>
      <w:r>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37CC1" w:rsidRDefault="00F04D45">
      <w:pPr>
        <w:spacing w:after="0" w:line="240" w:lineRule="auto"/>
        <w:ind w:firstLine="709"/>
        <w:jc w:val="both"/>
        <w:rPr>
          <w:rFonts w:cs="Times New Roman"/>
          <w:szCs w:val="28"/>
        </w:rPr>
      </w:pPr>
      <w:r>
        <w:rPr>
          <w:rFonts w:cs="Times New Roman"/>
          <w:szCs w:val="28"/>
        </w:rPr>
        <w:t>предвидеть трудности, которые могут возникнуть при решении учебной задачи.</w:t>
      </w:r>
    </w:p>
    <w:p w:rsidR="00937CC1" w:rsidRDefault="00937CC1">
      <w:pPr>
        <w:spacing w:after="0" w:line="240" w:lineRule="auto"/>
        <w:jc w:val="both"/>
        <w:rPr>
          <w:rFonts w:cs="Times New Roman"/>
          <w:color w:val="00B0F0"/>
          <w:szCs w:val="28"/>
        </w:rPr>
      </w:pPr>
    </w:p>
    <w:p w:rsidR="00937CC1" w:rsidRDefault="00F04D45">
      <w:pPr>
        <w:spacing w:after="0" w:line="240" w:lineRule="auto"/>
        <w:ind w:firstLine="709"/>
        <w:jc w:val="both"/>
        <w:rPr>
          <w:rFonts w:cs="Times New Roman"/>
          <w:szCs w:val="28"/>
        </w:rPr>
      </w:pPr>
      <w:r>
        <w:rPr>
          <w:rFonts w:cs="Times New Roman"/>
          <w:szCs w:val="28"/>
        </w:rPr>
        <w:t>Овладение умениями совместной деятельности:</w:t>
      </w:r>
    </w:p>
    <w:p w:rsidR="00937CC1" w:rsidRDefault="00F04D45">
      <w:pPr>
        <w:spacing w:after="0" w:line="240" w:lineRule="auto"/>
        <w:ind w:firstLine="709"/>
        <w:jc w:val="both"/>
        <w:rPr>
          <w:rFonts w:cs="Times New Roman"/>
          <w:szCs w:val="28"/>
        </w:rPr>
      </w:pPr>
      <w:r>
        <w:rPr>
          <w:rFonts w:cs="Times New Roman"/>
          <w:szCs w:val="28"/>
        </w:rPr>
        <w:t>принимать цель совместной деятельности при выполнении учебных географических заданий, договариваться, обсуждать процесс и результат совместной работы;</w:t>
      </w:r>
    </w:p>
    <w:p w:rsidR="00937CC1" w:rsidRDefault="00F04D45">
      <w:pPr>
        <w:spacing w:after="0" w:line="240" w:lineRule="auto"/>
        <w:ind w:firstLine="709"/>
        <w:jc w:val="both"/>
        <w:rPr>
          <w:rFonts w:cs="Times New Roman"/>
          <w:szCs w:val="28"/>
        </w:rPr>
      </w:pPr>
      <w:r>
        <w:rPr>
          <w:rFonts w:cs="Times New Roman"/>
          <w:szCs w:val="28"/>
        </w:rPr>
        <w:t>с помощью педагога планировать организацию совместной работы, при выполнении учебных географических заданий,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7CC1" w:rsidRDefault="00937CC1">
      <w:pPr>
        <w:spacing w:after="0" w:line="240" w:lineRule="auto"/>
        <w:ind w:firstLine="709"/>
        <w:jc w:val="both"/>
        <w:rPr>
          <w:rFonts w:cs="Times New Roman"/>
          <w:szCs w:val="28"/>
        </w:rPr>
      </w:pPr>
    </w:p>
    <w:p w:rsidR="00937CC1" w:rsidRDefault="00F04D45">
      <w:pPr>
        <w:spacing w:after="0" w:line="240" w:lineRule="auto"/>
        <w:ind w:firstLine="709"/>
        <w:jc w:val="both"/>
        <w:rPr>
          <w:rFonts w:cs="Times New Roman"/>
          <w:szCs w:val="28"/>
        </w:rPr>
      </w:pPr>
      <w:r>
        <w:rPr>
          <w:rFonts w:cs="Times New Roman"/>
          <w:szCs w:val="28"/>
        </w:rPr>
        <w:t xml:space="preserve">Овладение умениями самоконтроля, эмоционального интеллекта как части </w:t>
      </w:r>
      <w:r>
        <w:rPr>
          <w:rFonts w:cs="Times New Roman"/>
          <w:bCs/>
          <w:szCs w:val="28"/>
        </w:rPr>
        <w:t>регулятивных универсальных учебных действий</w:t>
      </w:r>
      <w:r>
        <w:rPr>
          <w:rFonts w:cs="Times New Roman"/>
          <w:szCs w:val="28"/>
        </w:rPr>
        <w:t>:</w:t>
      </w:r>
    </w:p>
    <w:p w:rsidR="00937CC1" w:rsidRDefault="00F04D45">
      <w:pPr>
        <w:spacing w:after="0" w:line="240" w:lineRule="auto"/>
        <w:ind w:firstLine="709"/>
        <w:jc w:val="both"/>
        <w:rPr>
          <w:rFonts w:cs="Times New Roman"/>
          <w:szCs w:val="28"/>
        </w:rPr>
      </w:pPr>
      <w:r>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937CC1" w:rsidRDefault="00F04D45">
      <w:pPr>
        <w:spacing w:after="0" w:line="240" w:lineRule="auto"/>
        <w:ind w:firstLine="709"/>
        <w:jc w:val="both"/>
        <w:rPr>
          <w:rFonts w:cs="Times New Roman"/>
          <w:szCs w:val="28"/>
        </w:rPr>
      </w:pPr>
      <w:r>
        <w:rPr>
          <w:rFonts w:cs="Times New Roman"/>
          <w:szCs w:val="28"/>
        </w:rPr>
        <w:t>давать адекватную оценку ситуации и предлагать план ее изменения (на примере экологических знаний);</w:t>
      </w:r>
    </w:p>
    <w:p w:rsidR="00937CC1" w:rsidRDefault="00F04D45">
      <w:pPr>
        <w:spacing w:after="0" w:line="240" w:lineRule="auto"/>
        <w:ind w:firstLine="709"/>
        <w:jc w:val="both"/>
        <w:rPr>
          <w:rFonts w:cs="Times New Roman"/>
          <w:szCs w:val="28"/>
        </w:rPr>
      </w:pPr>
      <w:r>
        <w:rPr>
          <w:szCs w:val="28"/>
        </w:rPr>
        <w:t xml:space="preserve">понимать причины, по которым не </w:t>
      </w:r>
      <w:proofErr w:type="gramStart"/>
      <w:r>
        <w:rPr>
          <w:szCs w:val="28"/>
        </w:rPr>
        <w:t>был</w:t>
      </w:r>
      <w:proofErr w:type="gramEnd"/>
      <w:r>
        <w:rPr>
          <w:szCs w:val="28"/>
        </w:rPr>
        <w:t xml:space="preserve"> достигнут требуемый результат деятельности, определять позитивные изменения и направления, требующие дальнейшей работы</w:t>
      </w:r>
      <w:r>
        <w:rPr>
          <w:rFonts w:cs="Times New Roman"/>
          <w:szCs w:val="28"/>
        </w:rPr>
        <w:t>.</w:t>
      </w:r>
    </w:p>
    <w:p w:rsidR="00937CC1" w:rsidRDefault="00F04D45">
      <w:pPr>
        <w:pStyle w:val="3"/>
        <w:rPr>
          <w:rFonts w:cs="Times New Roman"/>
          <w:b w:val="0"/>
          <w:bCs/>
          <w:color w:val="000000" w:themeColor="text1"/>
          <w:szCs w:val="28"/>
        </w:rPr>
      </w:pPr>
      <w:bookmarkStart w:id="25" w:name="_Toc101118790"/>
      <w:bookmarkStart w:id="26" w:name="_Toc95746707"/>
      <w:bookmarkStart w:id="27" w:name="_Toc153876132"/>
      <w:r>
        <w:rPr>
          <w:b w:val="0"/>
          <w:bCs/>
          <w:caps/>
          <w:color w:val="000000" w:themeColor="text1"/>
        </w:rPr>
        <w:t>Предметные результаты</w:t>
      </w:r>
      <w:bookmarkEnd w:id="25"/>
      <w:bookmarkEnd w:id="26"/>
      <w:bookmarkEnd w:id="27"/>
    </w:p>
    <w:p w:rsidR="00937CC1" w:rsidRDefault="00F04D45">
      <w:pPr>
        <w:spacing w:after="0" w:line="240" w:lineRule="auto"/>
        <w:ind w:firstLine="567"/>
        <w:jc w:val="both"/>
        <w:rPr>
          <w:bCs/>
          <w:color w:val="000000" w:themeColor="text1"/>
          <w:szCs w:val="28"/>
        </w:rPr>
      </w:pPr>
      <w:r>
        <w:rPr>
          <w:bCs/>
          <w:color w:val="000000" w:themeColor="text1"/>
          <w:szCs w:val="28"/>
        </w:rPr>
        <w:t>Требования к предметным результатам освоения учебного предмета «География», распределенные по годам обучения</w:t>
      </w:r>
    </w:p>
    <w:p w:rsidR="00937CC1" w:rsidRDefault="00937CC1">
      <w:pPr>
        <w:spacing w:after="0" w:line="240" w:lineRule="auto"/>
        <w:ind w:firstLine="709"/>
        <w:jc w:val="both"/>
        <w:rPr>
          <w:rFonts w:cs="Times New Roman"/>
          <w:bCs/>
          <w:color w:val="000000" w:themeColor="text1"/>
          <w:szCs w:val="28"/>
        </w:rPr>
      </w:pPr>
    </w:p>
    <w:p w:rsidR="00937CC1" w:rsidRDefault="00F04D45">
      <w:pPr>
        <w:pStyle w:val="4"/>
      </w:pPr>
      <w:bookmarkStart w:id="28" w:name="_Toc101118793"/>
      <w:bookmarkStart w:id="29" w:name="_Toc95746710"/>
      <w:r>
        <w:rPr>
          <w:b w:val="0"/>
          <w:bCs/>
        </w:rPr>
        <w:t>7 КЛАСС</w:t>
      </w:r>
      <w:bookmarkEnd w:id="28"/>
      <w:bookmarkEnd w:id="29"/>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строении и свойствах (целостность, зональность, ритмичность) географической оболочки;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lastRenderedPageBreak/>
        <w:t>определять с опорой на алгоритм учебных действий природные зоны по их существенным признакам;</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различать с помощью учителя изученные процессы и явления, происходящие в географической оболочке;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иметь представление об образовании тропических муссонов, пассатов тропических широт, западных ветров;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описывать с опорой на план климат территории по </w:t>
      </w:r>
      <w:proofErr w:type="spellStart"/>
      <w:r>
        <w:rPr>
          <w:rFonts w:cs="Times New Roman"/>
          <w:szCs w:val="28"/>
        </w:rPr>
        <w:t>климатограмме</w:t>
      </w:r>
      <w:proofErr w:type="spellEnd"/>
      <w:r>
        <w:rPr>
          <w:rFonts w:cs="Times New Roman"/>
          <w:szCs w:val="28"/>
        </w:rPr>
        <w:t>;</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объяснять с помощью учителя влияние климатообразующих факторов на климатические особенности территории;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различать после предварительного анализа океанические течения;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применять понятие «плотность населения» для решения учебных и (или)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различать с опорой на алгоритм учебных действий городские и сельские поселения;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lastRenderedPageBreak/>
        <w:t>приводить с опорой на источник информации примеры: крупнейших городов мира; мировых и национальных религий;</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проводить с опорой на план языковую классификацию народов;</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определять после предварительного анализа страны по их существенным признакам;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об особенностях природы, населения и хозяйства отдельных территорий;</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глобальных проблемах человечества (</w:t>
      </w:r>
      <w:proofErr w:type="gramStart"/>
      <w:r>
        <w:rPr>
          <w:rFonts w:cs="Times New Roman"/>
          <w:szCs w:val="28"/>
        </w:rPr>
        <w:t>экологическая</w:t>
      </w:r>
      <w:proofErr w:type="gramEnd"/>
      <w:r>
        <w:rPr>
          <w:rFonts w:cs="Times New Roman"/>
          <w:szCs w:val="28"/>
        </w:rPr>
        <w:t>,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937CC1" w:rsidRDefault="00937CC1">
      <w:pPr>
        <w:spacing w:after="0" w:line="240" w:lineRule="auto"/>
        <w:rPr>
          <w:lang w:eastAsia="en-US"/>
        </w:rPr>
      </w:pPr>
    </w:p>
    <w:p w:rsidR="00937CC1" w:rsidRDefault="00F04D45">
      <w:pPr>
        <w:pStyle w:val="4"/>
        <w:rPr>
          <w:rFonts w:cs="Times New Roman"/>
          <w:b w:val="0"/>
          <w:bCs/>
          <w:szCs w:val="28"/>
          <w:lang w:eastAsia="en-US"/>
        </w:rPr>
      </w:pPr>
      <w:bookmarkStart w:id="30" w:name="_Toc101118794"/>
      <w:bookmarkStart w:id="31" w:name="_Toc95746711"/>
      <w:r>
        <w:rPr>
          <w:b w:val="0"/>
          <w:bCs/>
        </w:rPr>
        <w:t>8 КЛАСС</w:t>
      </w:r>
      <w:bookmarkEnd w:id="30"/>
      <w:bookmarkEnd w:id="31"/>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федеральных округах, крупных географических районах и макрорегионах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приводить с опорой на источник информации примеры субъектов </w:t>
      </w:r>
      <w:r>
        <w:rPr>
          <w:rFonts w:cs="Times New Roman"/>
          <w:szCs w:val="28"/>
        </w:rPr>
        <w:lastRenderedPageBreak/>
        <w:t xml:space="preserve">Российской Федерации разных видов и показывать их на географической карте;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степени благоприятности природных условий в пределах отдельных регионов страны;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проводить после предварительного анализа классификацию природных ресурсов;</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типах природопользования;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сравнивать и объяснять после предварительного анализа </w:t>
      </w:r>
      <w:proofErr w:type="gramStart"/>
      <w:r>
        <w:rPr>
          <w:rFonts w:cs="Times New Roman"/>
          <w:szCs w:val="28"/>
        </w:rPr>
        <w:t>особенности компонентов природы отдельных территорий страны</w:t>
      </w:r>
      <w:proofErr w:type="gramEnd"/>
      <w:r>
        <w:rPr>
          <w:rFonts w:cs="Times New Roman"/>
          <w:szCs w:val="28"/>
        </w:rPr>
        <w:t>;</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использовать знания об особенностях компонентов природы Росс</w:t>
      </w:r>
      <w:proofErr w:type="gramStart"/>
      <w:r>
        <w:rPr>
          <w:rFonts w:cs="Times New Roman"/>
          <w:szCs w:val="28"/>
        </w:rPr>
        <w:t>ии и её</w:t>
      </w:r>
      <w:proofErr w:type="gramEnd"/>
      <w:r>
        <w:rPr>
          <w:rFonts w:cs="Times New Roman"/>
          <w:szCs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применять с помощью учителя понятия: «плита», «щит», «</w:t>
      </w:r>
      <w:proofErr w:type="gramStart"/>
      <w:r>
        <w:rPr>
          <w:rFonts w:cs="Times New Roman"/>
          <w:szCs w:val="28"/>
        </w:rPr>
        <w:t>моренный</w:t>
      </w:r>
      <w:proofErr w:type="gramEnd"/>
      <w:r>
        <w:rPr>
          <w:rFonts w:cs="Times New Roman"/>
          <w:szCs w:val="28"/>
        </w:rPr>
        <w:t xml:space="preserve">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описывать и прогнозировать после предварительного анализа погоду территории по карте погоды;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проводить после предварительного анализа классификацию типов климата </w:t>
      </w:r>
      <w:r>
        <w:rPr>
          <w:rFonts w:cs="Times New Roman"/>
          <w:szCs w:val="28"/>
        </w:rPr>
        <w:lastRenderedPageBreak/>
        <w:t>и почв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показателях, характеризующих состояние окружающей среды;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 xml:space="preserve">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gramStart"/>
      <w:r>
        <w:rPr>
          <w:rFonts w:cs="Times New Roman"/>
          <w:szCs w:val="28"/>
        </w:rPr>
        <w:t>практико- ориентированных</w:t>
      </w:r>
      <w:proofErr w:type="gramEnd"/>
      <w:r>
        <w:rPr>
          <w:rFonts w:cs="Times New Roman"/>
          <w:szCs w:val="28"/>
        </w:rPr>
        <w:t xml:space="preserve"> задач;</w:t>
      </w:r>
    </w:p>
    <w:p w:rsidR="00937CC1" w:rsidRDefault="00F04D45">
      <w:pPr>
        <w:widowControl w:val="0"/>
        <w:autoSpaceDE w:val="0"/>
        <w:autoSpaceDN w:val="0"/>
        <w:adjustRightInd w:val="0"/>
        <w:spacing w:after="0" w:line="240" w:lineRule="auto"/>
        <w:ind w:firstLine="567"/>
        <w:jc w:val="both"/>
        <w:textAlignment w:val="center"/>
        <w:rPr>
          <w:rFonts w:cs="Times New Roman"/>
          <w:szCs w:val="28"/>
        </w:rPr>
      </w:pPr>
      <w:r>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37CC1" w:rsidRDefault="00937CC1">
      <w:pPr>
        <w:spacing w:after="0" w:line="240" w:lineRule="auto"/>
        <w:ind w:firstLine="567"/>
        <w:rPr>
          <w:lang w:eastAsia="en-US"/>
        </w:rPr>
      </w:pPr>
    </w:p>
    <w:p w:rsidR="00937CC1" w:rsidRDefault="00937CC1">
      <w:pPr>
        <w:spacing w:after="0" w:line="240" w:lineRule="auto"/>
        <w:rPr>
          <w:rFonts w:cs="Times New Roman"/>
          <w:caps/>
          <w:szCs w:val="28"/>
        </w:rPr>
      </w:pPr>
    </w:p>
    <w:p w:rsidR="00937CC1" w:rsidRDefault="00937CC1">
      <w:pPr>
        <w:spacing w:after="0" w:line="240" w:lineRule="auto"/>
        <w:ind w:firstLine="709"/>
        <w:jc w:val="both"/>
        <w:rPr>
          <w:rFonts w:cs="Times New Roman"/>
          <w:szCs w:val="28"/>
        </w:rPr>
        <w:sectPr w:rsidR="00937CC1">
          <w:headerReference w:type="default" r:id="rId9"/>
          <w:footerReference w:type="default" r:id="rId10"/>
          <w:headerReference w:type="first" r:id="rId11"/>
          <w:footerReference w:type="first" r:id="rId12"/>
          <w:pgSz w:w="11906" w:h="16838"/>
          <w:pgMar w:top="1134" w:right="1133" w:bottom="1134" w:left="1134" w:header="708" w:footer="708" w:gutter="0"/>
          <w:cols w:space="708"/>
          <w:titlePg/>
          <w:docGrid w:linePitch="381"/>
        </w:sectPr>
      </w:pPr>
    </w:p>
    <w:p w:rsidR="00937CC1" w:rsidRDefault="00F04D45">
      <w:pPr>
        <w:pStyle w:val="1"/>
      </w:pPr>
      <w:bookmarkStart w:id="32" w:name="_Toc95746713"/>
      <w:bookmarkStart w:id="33" w:name="_Toc101118796"/>
      <w:bookmarkStart w:id="34" w:name="_Toc153876133"/>
      <w:r>
        <w:lastRenderedPageBreak/>
        <w:t>ТЕМАТИЧЕСКОЕ ПЛАНИРОВАНИЕ</w:t>
      </w:r>
      <w:bookmarkEnd w:id="32"/>
      <w:bookmarkEnd w:id="33"/>
      <w:bookmarkEnd w:id="34"/>
    </w:p>
    <w:p w:rsidR="00937CC1" w:rsidRDefault="00937CC1">
      <w:pPr>
        <w:spacing w:after="0" w:line="360" w:lineRule="auto"/>
        <w:ind w:firstLine="709"/>
        <w:jc w:val="both"/>
        <w:rPr>
          <w:rFonts w:eastAsia="Arial Unicode MS" w:cs="Times New Roman"/>
          <w:kern w:val="1"/>
          <w:szCs w:val="28"/>
          <w:lang w:eastAsia="en-US"/>
        </w:rPr>
      </w:pPr>
    </w:p>
    <w:p w:rsidR="00937CC1" w:rsidRDefault="00F04D45">
      <w:pPr>
        <w:spacing w:after="0" w:line="240" w:lineRule="auto"/>
        <w:ind w:firstLine="709"/>
        <w:jc w:val="both"/>
        <w:rPr>
          <w:rFonts w:eastAsia="Arial Unicode MS" w:cs="Times New Roman"/>
          <w:kern w:val="1"/>
          <w:szCs w:val="28"/>
          <w:lang w:eastAsia="en-US"/>
        </w:rPr>
      </w:pPr>
      <w:proofErr w:type="gramStart"/>
      <w:r>
        <w:rPr>
          <w:rFonts w:eastAsia="Arial Unicode MS" w:cs="Times New Roman"/>
          <w:kern w:val="1"/>
          <w:szCs w:val="28"/>
          <w:lang w:eastAsia="en-US"/>
        </w:rPr>
        <w:t xml:space="preserve">Тематическое планирование и количество часов, отводимых на освоение каждой темы учебного предмета «География» Федеральной адаптированной образовательной программы основного общего образования </w:t>
      </w:r>
      <w:r w:rsidR="00520BC6">
        <w:rPr>
          <w:rFonts w:eastAsia="Arial Unicode MS" w:cs="Times New Roman"/>
          <w:kern w:val="1"/>
          <w:szCs w:val="28"/>
          <w:lang w:eastAsia="en-US"/>
        </w:rPr>
        <w:t xml:space="preserve">для </w:t>
      </w:r>
      <w:r>
        <w:rPr>
          <w:rFonts w:eastAsia="Arial Unicode MS" w:cs="Times New Roman"/>
          <w:kern w:val="1"/>
          <w:szCs w:val="28"/>
          <w:lang w:eastAsia="en-US"/>
        </w:rPr>
        <w:t>обучающихся с задержкой психического развития, в целом совпадают с соответствующим разделом Федеральной рабочей программы учебного предмета «География» образовательной программы основного общего образования.</w:t>
      </w:r>
      <w:proofErr w:type="gramEnd"/>
      <w:r>
        <w:rPr>
          <w:rFonts w:eastAsia="Arial Unicode MS" w:cs="Times New Roman"/>
          <w:kern w:val="1"/>
          <w:szCs w:val="28"/>
          <w:lang w:eastAsia="en-US"/>
        </w:rPr>
        <w:t xml:space="preserve">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Pr>
          <w:rFonts w:eastAsia="Arial Unicode MS" w:cs="Times New Roman"/>
          <w:kern w:val="1"/>
          <w:szCs w:val="28"/>
          <w:lang w:eastAsia="en-US"/>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Pr>
          <w:rFonts w:eastAsia="Arial Unicode MS" w:cs="Times New Roman"/>
          <w:kern w:val="1"/>
          <w:szCs w:val="28"/>
          <w:lang w:eastAsia="en-US"/>
        </w:rPr>
        <w:t>усвоенности</w:t>
      </w:r>
      <w:proofErr w:type="spellEnd"/>
      <w:r>
        <w:rPr>
          <w:rFonts w:eastAsia="Arial Unicode MS" w:cs="Times New Roman"/>
          <w:kern w:val="1"/>
          <w:szCs w:val="28"/>
          <w:lang w:eastAsia="en-US"/>
        </w:rPr>
        <w:t xml:space="preserve"> ими учебных тем, рекомендациями по отбору и адаптации учебного материала по географии, представленными в Пояснительной записке.</w:t>
      </w:r>
      <w:proofErr w:type="gramEnd"/>
    </w:p>
    <w:p w:rsidR="00937CC1" w:rsidRDefault="00F04D45">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Предлагаем 2 варианта тематического планирования. Первый вариант, если обучающийся с ЗПР осваивает программу в условиях инклюзии; второй вариант – если</w:t>
      </w:r>
      <w:r w:rsidR="00520BC6">
        <w:rPr>
          <w:rFonts w:eastAsia="Arial Unicode MS" w:cs="Times New Roman"/>
          <w:kern w:val="1"/>
          <w:szCs w:val="28"/>
          <w:lang w:eastAsia="en-US"/>
        </w:rPr>
        <w:t xml:space="preserve"> обучается </w:t>
      </w:r>
      <w:r>
        <w:rPr>
          <w:rFonts w:eastAsia="Arial Unicode MS" w:cs="Times New Roman"/>
          <w:kern w:val="1"/>
          <w:szCs w:val="28"/>
          <w:lang w:eastAsia="en-US"/>
        </w:rPr>
        <w:t xml:space="preserve"> в отдельном классе </w:t>
      </w:r>
      <w:proofErr w:type="gramStart"/>
      <w:r>
        <w:rPr>
          <w:rFonts w:eastAsia="Arial Unicode MS" w:cs="Times New Roman"/>
          <w:kern w:val="1"/>
          <w:szCs w:val="28"/>
          <w:lang w:eastAsia="en-US"/>
        </w:rPr>
        <w:t>для</w:t>
      </w:r>
      <w:proofErr w:type="gramEnd"/>
      <w:r>
        <w:rPr>
          <w:rFonts w:eastAsia="Arial Unicode MS" w:cs="Times New Roman"/>
          <w:kern w:val="1"/>
          <w:szCs w:val="28"/>
          <w:lang w:eastAsia="en-US"/>
        </w:rPr>
        <w:t xml:space="preserve"> обучающихся с ЗПР. Варианты тематического планирования различаются по количеству часов, отводимых на изучение каждой темы. Распределение часов по вариантам и темам представлено в таблице.</w:t>
      </w:r>
    </w:p>
    <w:p w:rsidR="00937CC1" w:rsidRDefault="00937CC1">
      <w:pPr>
        <w:spacing w:after="0" w:line="240" w:lineRule="auto"/>
        <w:ind w:firstLine="709"/>
        <w:jc w:val="both"/>
        <w:rPr>
          <w:rFonts w:cs="Times New Roman"/>
          <w:szCs w:val="28"/>
        </w:rPr>
      </w:pPr>
    </w:p>
    <w:p w:rsidR="00937CC1" w:rsidRDefault="00F04D45">
      <w:pPr>
        <w:widowControl w:val="0"/>
        <w:suppressAutoHyphens/>
        <w:autoSpaceDE w:val="0"/>
        <w:autoSpaceDN w:val="0"/>
        <w:adjustRightInd w:val="0"/>
        <w:spacing w:before="240" w:after="0" w:line="240" w:lineRule="auto"/>
        <w:textAlignment w:val="center"/>
        <w:rPr>
          <w:rFonts w:cs="Times New Roman"/>
          <w:b/>
          <w:bCs/>
          <w:caps/>
          <w:position w:val="6"/>
          <w:szCs w:val="28"/>
        </w:rPr>
      </w:pPr>
      <w:r>
        <w:rPr>
          <w:rFonts w:cs="Times New Roman"/>
          <w:b/>
          <w:bCs/>
          <w:caps/>
          <w:position w:val="6"/>
          <w:szCs w:val="28"/>
        </w:rPr>
        <w:t xml:space="preserve">7 класс </w:t>
      </w:r>
    </w:p>
    <w:p w:rsidR="00937CC1" w:rsidRDefault="00F04D45">
      <w:pPr>
        <w:widowControl w:val="0"/>
        <w:autoSpaceDE w:val="0"/>
        <w:autoSpaceDN w:val="0"/>
        <w:adjustRightInd w:val="0"/>
        <w:spacing w:after="0" w:line="240" w:lineRule="auto"/>
        <w:jc w:val="both"/>
        <w:textAlignment w:val="center"/>
        <w:rPr>
          <w:rFonts w:cs="Times New Roman"/>
          <w:szCs w:val="28"/>
        </w:rPr>
      </w:pPr>
      <w:r>
        <w:rPr>
          <w:rFonts w:cs="Times New Roman"/>
          <w:szCs w:val="28"/>
        </w:rPr>
        <w:t>(2 часа в неделю, всего 68 часов, 3 часа — резервное время)</w:t>
      </w:r>
    </w:p>
    <w:tbl>
      <w:tblPr>
        <w:tblW w:w="14483" w:type="dxa"/>
        <w:tblInd w:w="113" w:type="dxa"/>
        <w:tblLayout w:type="fixed"/>
        <w:tblCellMar>
          <w:left w:w="0" w:type="dxa"/>
          <w:right w:w="0" w:type="dxa"/>
        </w:tblCellMar>
        <w:tblLook w:val="04A0"/>
      </w:tblPr>
      <w:tblGrid>
        <w:gridCol w:w="11482"/>
        <w:gridCol w:w="1583"/>
        <w:gridCol w:w="1418"/>
      </w:tblGrid>
      <w:tr w:rsidR="00937CC1">
        <w:trPr>
          <w:trHeight w:val="60"/>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98" w:type="dxa"/>
              <w:right w:w="113" w:type="dxa"/>
            </w:tcMar>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Раздел 1. Главные закономерности природы Земли</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24 ч</w:t>
            </w: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26 ч</w:t>
            </w:r>
          </w:p>
        </w:tc>
      </w:tr>
      <w:tr w:rsidR="00937CC1">
        <w:trPr>
          <w:trHeight w:val="560"/>
        </w:trPr>
        <w:tc>
          <w:tcPr>
            <w:tcW w:w="11482" w:type="dxa"/>
            <w:tcBorders>
              <w:top w:val="single" w:sz="4" w:space="0" w:color="000000"/>
              <w:left w:val="single" w:sz="4" w:space="0" w:color="000000"/>
              <w:bottom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1. Географическая оболочка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c>
          <w:tcPr>
            <w:tcW w:w="1418" w:type="dxa"/>
            <w:tcBorders>
              <w:top w:val="single" w:sz="4" w:space="0" w:color="000000"/>
              <w:left w:val="single" w:sz="4" w:space="0" w:color="000000"/>
              <w:bottom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r>
      <w:tr w:rsidR="00937CC1">
        <w:trPr>
          <w:trHeight w:val="277"/>
        </w:trPr>
        <w:tc>
          <w:tcPr>
            <w:tcW w:w="11482" w:type="dxa"/>
            <w:tcBorders>
              <w:top w:val="single" w:sz="4" w:space="0" w:color="000000"/>
              <w:left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2. Литосфера и рельеф Земли </w:t>
            </w:r>
          </w:p>
        </w:tc>
        <w:tc>
          <w:tcPr>
            <w:tcW w:w="1583" w:type="dxa"/>
            <w:tcBorders>
              <w:top w:val="single" w:sz="4" w:space="0" w:color="000000"/>
              <w:left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6 ч</w:t>
            </w:r>
          </w:p>
        </w:tc>
        <w:tc>
          <w:tcPr>
            <w:tcW w:w="1418" w:type="dxa"/>
            <w:tcBorders>
              <w:top w:val="single" w:sz="4" w:space="0" w:color="000000"/>
              <w:left w:val="single" w:sz="4" w:space="0" w:color="000000"/>
              <w:right w:val="single" w:sz="4" w:space="0" w:color="000000"/>
            </w:tcBorders>
            <w:tcMar>
              <w:top w:w="142" w:type="dxa"/>
              <w:left w:w="113" w:type="dxa"/>
              <w:bottom w:w="198" w:type="dxa"/>
              <w:right w:w="57"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6 ч</w:t>
            </w:r>
          </w:p>
        </w:tc>
      </w:tr>
      <w:tr w:rsidR="00937CC1">
        <w:trPr>
          <w:trHeight w:val="165"/>
        </w:trPr>
        <w:tc>
          <w:tcPr>
            <w:tcW w:w="11482"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3. Атмосфера и климаты Земли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8 ч</w:t>
            </w:r>
          </w:p>
        </w:tc>
        <w:tc>
          <w:tcPr>
            <w:tcW w:w="1418"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9 ч</w:t>
            </w:r>
          </w:p>
        </w:tc>
      </w:tr>
      <w:tr w:rsidR="00937CC1">
        <w:trPr>
          <w:trHeight w:val="252"/>
        </w:trPr>
        <w:tc>
          <w:tcPr>
            <w:tcW w:w="11482" w:type="dxa"/>
            <w:tcBorders>
              <w:top w:val="single" w:sz="4" w:space="0" w:color="000000"/>
              <w:left w:val="single" w:sz="4" w:space="0" w:color="000000"/>
              <w:bottom w:val="single" w:sz="4" w:space="0" w:color="000000"/>
              <w:right w:val="single" w:sz="4" w:space="0" w:color="000000"/>
            </w:tcBorders>
            <w:tcMar>
              <w:top w:w="128" w:type="dxa"/>
              <w:left w:w="113" w:type="dxa"/>
              <w:bottom w:w="227"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lastRenderedPageBreak/>
              <w:t xml:space="preserve">Тема 4. Мировой океан — основная часть гидросферы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6 ч</w:t>
            </w:r>
          </w:p>
        </w:tc>
        <w:tc>
          <w:tcPr>
            <w:tcW w:w="1418" w:type="dxa"/>
            <w:tcBorders>
              <w:top w:val="single" w:sz="4" w:space="0" w:color="000000"/>
              <w:left w:val="single" w:sz="4" w:space="0" w:color="000000"/>
              <w:bottom w:val="single" w:sz="4" w:space="0" w:color="000000"/>
              <w:right w:val="single" w:sz="4" w:space="0" w:color="000000"/>
            </w:tcBorders>
            <w:tcMar>
              <w:top w:w="128" w:type="dxa"/>
              <w:left w:w="113" w:type="dxa"/>
              <w:bottom w:w="227"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7 ч</w:t>
            </w:r>
          </w:p>
        </w:tc>
      </w:tr>
      <w:tr w:rsidR="00937CC1">
        <w:trPr>
          <w:trHeight w:val="343"/>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 xml:space="preserve">Раздел 2. Человечество на Земле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7 ч</w:t>
            </w: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8 ч</w:t>
            </w:r>
          </w:p>
        </w:tc>
      </w:tr>
      <w:tr w:rsidR="00937CC1">
        <w:trPr>
          <w:trHeight w:val="209"/>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1. Численность населения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3ч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57"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3 ч</w:t>
            </w:r>
          </w:p>
        </w:tc>
      </w:tr>
      <w:tr w:rsidR="00937CC1">
        <w:trPr>
          <w:trHeight w:val="168"/>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Тема 2. Страны и народы мира</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5 ч</w:t>
            </w:r>
          </w:p>
        </w:tc>
      </w:tr>
      <w:tr w:rsidR="00937CC1">
        <w:trPr>
          <w:trHeight w:val="60"/>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56" w:type="dxa"/>
              <w:right w:w="113" w:type="dxa"/>
            </w:tcMar>
            <w:vAlign w:val="center"/>
          </w:tcPr>
          <w:p w:rsidR="00937CC1" w:rsidRDefault="00F04D45">
            <w:pPr>
              <w:widowControl w:val="0"/>
              <w:autoSpaceDE w:val="0"/>
              <w:autoSpaceDN w:val="0"/>
              <w:adjustRightInd w:val="0"/>
              <w:spacing w:after="100" w:line="240" w:lineRule="auto"/>
              <w:jc w:val="center"/>
              <w:textAlignment w:val="center"/>
              <w:rPr>
                <w:rFonts w:cs="Times New Roman"/>
                <w:b/>
                <w:bCs/>
                <w:color w:val="000000"/>
                <w:sz w:val="18"/>
                <w:szCs w:val="18"/>
              </w:rPr>
            </w:pPr>
            <w:r>
              <w:rPr>
                <w:rFonts w:cs="Times New Roman"/>
                <w:b/>
                <w:bCs/>
                <w:color w:val="000000"/>
                <w:sz w:val="18"/>
                <w:szCs w:val="18"/>
              </w:rPr>
              <w:t xml:space="preserve">Раздел 3. Материки и страны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40" w:lineRule="auto"/>
              <w:jc w:val="center"/>
              <w:textAlignment w:val="center"/>
              <w:rPr>
                <w:rFonts w:cs="Times New Roman"/>
                <w:b/>
                <w:bCs/>
                <w:color w:val="000000" w:themeColor="text1"/>
                <w:sz w:val="18"/>
                <w:szCs w:val="18"/>
              </w:rPr>
            </w:pPr>
            <w:r>
              <w:rPr>
                <w:rFonts w:cs="Times New Roman"/>
                <w:b/>
                <w:bCs/>
                <w:color w:val="000000" w:themeColor="text1"/>
                <w:sz w:val="18"/>
                <w:szCs w:val="18"/>
              </w:rPr>
              <w:t>34 ч</w:t>
            </w:r>
          </w:p>
          <w:p w:rsidR="00937CC1" w:rsidRDefault="00937CC1">
            <w:pPr>
              <w:widowControl w:val="0"/>
              <w:autoSpaceDE w:val="0"/>
              <w:autoSpaceDN w:val="0"/>
              <w:adjustRightInd w:val="0"/>
              <w:spacing w:after="100" w:line="240" w:lineRule="auto"/>
              <w:jc w:val="center"/>
              <w:textAlignment w:val="center"/>
              <w:rPr>
                <w:rFonts w:cs="Times New Roman"/>
                <w:b/>
                <w:bCs/>
                <w:color w:val="000000" w:themeColor="text1"/>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40" w:lineRule="auto"/>
              <w:jc w:val="center"/>
              <w:textAlignment w:val="center"/>
              <w:rPr>
                <w:rFonts w:cs="Times New Roman"/>
                <w:b/>
                <w:bCs/>
                <w:color w:val="000000"/>
                <w:sz w:val="18"/>
                <w:szCs w:val="18"/>
              </w:rPr>
            </w:pPr>
            <w:r>
              <w:rPr>
                <w:rFonts w:cs="Times New Roman"/>
                <w:b/>
                <w:bCs/>
                <w:color w:val="000000"/>
                <w:sz w:val="18"/>
                <w:szCs w:val="18"/>
              </w:rPr>
              <w:t>34 ч</w:t>
            </w:r>
          </w:p>
        </w:tc>
      </w:tr>
      <w:tr w:rsidR="00937CC1">
        <w:trPr>
          <w:trHeight w:val="22"/>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56" w:type="dxa"/>
              <w:right w:w="113" w:type="dxa"/>
            </w:tcMar>
          </w:tcPr>
          <w:p w:rsidR="00937CC1" w:rsidRDefault="00F04D45">
            <w:pPr>
              <w:spacing w:line="240" w:lineRule="auto"/>
              <w:rPr>
                <w:sz w:val="20"/>
                <w:szCs w:val="20"/>
              </w:rPr>
            </w:pPr>
            <w:r>
              <w:rPr>
                <w:b/>
                <w:bCs/>
                <w:sz w:val="22"/>
              </w:rPr>
              <w:t xml:space="preserve">Тема 1. Южные материки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color w:val="000000" w:themeColor="text1"/>
                <w:sz w:val="18"/>
                <w:szCs w:val="18"/>
              </w:rPr>
            </w:pPr>
            <w:r>
              <w:rPr>
                <w:rFonts w:cs="Times New Roman"/>
                <w:color w:val="000000" w:themeColor="text1"/>
                <w:sz w:val="18"/>
                <w:szCs w:val="18"/>
              </w:rPr>
              <w:t>14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6"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16 ч (Африка 5 ч, Австралия и Океания 4 ч, Южная Америка 5 ч, Антарктида 2 ч)</w:t>
            </w:r>
          </w:p>
        </w:tc>
      </w:tr>
      <w:tr w:rsidR="00937CC1">
        <w:trPr>
          <w:trHeight w:val="173"/>
        </w:trPr>
        <w:tc>
          <w:tcPr>
            <w:tcW w:w="1148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color w:val="000000"/>
                <w:sz w:val="18"/>
                <w:szCs w:val="18"/>
              </w:rPr>
            </w:pPr>
            <w:r>
              <w:rPr>
                <w:rFonts w:cs="Times New Roman"/>
                <w:b/>
                <w:bCs/>
                <w:color w:val="000000"/>
                <w:sz w:val="18"/>
                <w:szCs w:val="18"/>
              </w:rPr>
              <w:t xml:space="preserve">Тема 2. Северные материки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color w:val="000000" w:themeColor="text1"/>
                <w:sz w:val="18"/>
                <w:szCs w:val="18"/>
              </w:rPr>
            </w:pPr>
            <w:r>
              <w:rPr>
                <w:rFonts w:cs="Times New Roman"/>
                <w:color w:val="000000" w:themeColor="text1"/>
                <w:sz w:val="18"/>
                <w:szCs w:val="18"/>
              </w:rPr>
              <w:t>15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15 ч</w:t>
            </w:r>
          </w:p>
        </w:tc>
      </w:tr>
      <w:tr w:rsidR="00937CC1">
        <w:trPr>
          <w:trHeight w:val="436"/>
        </w:trPr>
        <w:tc>
          <w:tcPr>
            <w:tcW w:w="11482"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40" w:lineRule="auto"/>
              <w:textAlignment w:val="center"/>
              <w:rPr>
                <w:rFonts w:cs="Times New Roman"/>
                <w:color w:val="000000"/>
                <w:sz w:val="18"/>
                <w:szCs w:val="18"/>
              </w:rPr>
            </w:pPr>
            <w:r>
              <w:rPr>
                <w:rFonts w:cs="Times New Roman"/>
                <w:b/>
                <w:bCs/>
                <w:color w:val="000000"/>
                <w:sz w:val="18"/>
                <w:szCs w:val="18"/>
              </w:rPr>
              <w:t xml:space="preserve">Тема 3. Взаимодействие природы и общества </w:t>
            </w:r>
          </w:p>
        </w:tc>
        <w:tc>
          <w:tcPr>
            <w:tcW w:w="1583"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color w:val="000000" w:themeColor="text1"/>
                <w:sz w:val="18"/>
                <w:szCs w:val="18"/>
              </w:rPr>
            </w:pPr>
            <w:r>
              <w:rPr>
                <w:rFonts w:cs="Times New Roman"/>
                <w:color w:val="000000" w:themeColor="text1"/>
                <w:sz w:val="18"/>
                <w:szCs w:val="18"/>
              </w:rPr>
              <w:t>5 ч</w:t>
            </w:r>
          </w:p>
        </w:tc>
        <w:tc>
          <w:tcPr>
            <w:tcW w:w="1418" w:type="dxa"/>
            <w:tcBorders>
              <w:top w:val="single" w:sz="4" w:space="0" w:color="000000"/>
              <w:left w:val="single" w:sz="4" w:space="0" w:color="000000"/>
              <w:bottom w:val="single" w:sz="4" w:space="0" w:color="000000"/>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3 ч</w:t>
            </w:r>
          </w:p>
        </w:tc>
      </w:tr>
    </w:tbl>
    <w:p w:rsidR="00937CC1" w:rsidRDefault="00937CC1">
      <w:pPr>
        <w:widowControl w:val="0"/>
        <w:autoSpaceDE w:val="0"/>
        <w:autoSpaceDN w:val="0"/>
        <w:adjustRightInd w:val="0"/>
        <w:spacing w:after="0" w:line="240" w:lineRule="auto"/>
        <w:ind w:firstLine="227"/>
        <w:jc w:val="both"/>
        <w:textAlignment w:val="center"/>
        <w:rPr>
          <w:rFonts w:cs="Times New Roman"/>
          <w:color w:val="000000"/>
          <w:sz w:val="20"/>
          <w:szCs w:val="20"/>
        </w:rPr>
      </w:pPr>
    </w:p>
    <w:p w:rsidR="00937CC1" w:rsidRDefault="00F04D45">
      <w:pPr>
        <w:widowControl w:val="0"/>
        <w:suppressAutoHyphens/>
        <w:autoSpaceDE w:val="0"/>
        <w:autoSpaceDN w:val="0"/>
        <w:adjustRightInd w:val="0"/>
        <w:spacing w:before="312" w:after="0" w:line="240" w:lineRule="auto"/>
        <w:textAlignment w:val="center"/>
        <w:rPr>
          <w:rFonts w:cs="Times New Roman"/>
          <w:b/>
          <w:bCs/>
          <w:caps/>
          <w:color w:val="000000"/>
          <w:position w:val="6"/>
          <w:szCs w:val="28"/>
        </w:rPr>
      </w:pPr>
      <w:r>
        <w:rPr>
          <w:rFonts w:cs="Times New Roman"/>
          <w:b/>
          <w:bCs/>
          <w:caps/>
          <w:color w:val="000000"/>
          <w:position w:val="6"/>
          <w:szCs w:val="28"/>
        </w:rPr>
        <w:t xml:space="preserve">8 класс </w:t>
      </w:r>
    </w:p>
    <w:p w:rsidR="00937CC1" w:rsidRDefault="00F04D45">
      <w:pPr>
        <w:widowControl w:val="0"/>
        <w:autoSpaceDE w:val="0"/>
        <w:autoSpaceDN w:val="0"/>
        <w:adjustRightInd w:val="0"/>
        <w:spacing w:after="0" w:line="240" w:lineRule="auto"/>
        <w:jc w:val="both"/>
        <w:textAlignment w:val="center"/>
        <w:rPr>
          <w:rFonts w:cs="Times New Roman"/>
          <w:color w:val="000000"/>
          <w:szCs w:val="28"/>
        </w:rPr>
      </w:pPr>
      <w:r>
        <w:rPr>
          <w:rFonts w:cs="Times New Roman"/>
          <w:color w:val="000000"/>
          <w:szCs w:val="28"/>
        </w:rPr>
        <w:t>(2 часа в неделю, всего 68 часов, 6 часов — резервное время)</w:t>
      </w:r>
    </w:p>
    <w:tbl>
      <w:tblPr>
        <w:tblW w:w="14483" w:type="dxa"/>
        <w:tblInd w:w="113" w:type="dxa"/>
        <w:tblLayout w:type="fixed"/>
        <w:tblCellMar>
          <w:left w:w="0" w:type="dxa"/>
          <w:right w:w="0" w:type="dxa"/>
        </w:tblCellMar>
        <w:tblLook w:val="04A0"/>
      </w:tblPr>
      <w:tblGrid>
        <w:gridCol w:w="11624"/>
        <w:gridCol w:w="1441"/>
        <w:gridCol w:w="1418"/>
      </w:tblGrid>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 xml:space="preserve">Раздел 1. Географическое пространство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11 ч</w:t>
            </w: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12 ч(1 ч на обобщение и контроль)</w:t>
            </w:r>
          </w:p>
        </w:tc>
      </w:tr>
      <w:tr w:rsidR="00937CC1">
        <w:trPr>
          <w:trHeight w:val="393"/>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1. История формирования и освоения территории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2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2 ч</w:t>
            </w:r>
          </w:p>
        </w:tc>
      </w:tr>
      <w:tr w:rsidR="00937CC1">
        <w:trPr>
          <w:trHeight w:val="316"/>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Тема 2. Географическое положение и границы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r>
      <w:tr w:rsidR="00937CC1">
        <w:trPr>
          <w:trHeight w:val="441"/>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lastRenderedPageBreak/>
              <w:t xml:space="preserve">Тема 3. Время на территории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2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2 ч</w:t>
            </w:r>
          </w:p>
        </w:tc>
      </w:tr>
      <w:tr w:rsidR="00937CC1">
        <w:trPr>
          <w:trHeight w:val="296"/>
        </w:trPr>
        <w:tc>
          <w:tcPr>
            <w:tcW w:w="11624"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4. Административно-территориальное устройство России. Районирование территории </w:t>
            </w:r>
          </w:p>
        </w:tc>
        <w:tc>
          <w:tcPr>
            <w:tcW w:w="1441" w:type="dxa"/>
            <w:tcBorders>
              <w:top w:val="single" w:sz="4" w:space="0" w:color="000000"/>
              <w:left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3 ч</w:t>
            </w:r>
          </w:p>
        </w:tc>
        <w:tc>
          <w:tcPr>
            <w:tcW w:w="1418"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 xml:space="preserve">Раздел 2. Природа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40ч</w:t>
            </w: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40" w:lineRule="auto"/>
              <w:jc w:val="center"/>
              <w:textAlignment w:val="center"/>
              <w:rPr>
                <w:rFonts w:cs="Times New Roman"/>
                <w:b/>
                <w:bCs/>
                <w:sz w:val="18"/>
                <w:szCs w:val="18"/>
              </w:rPr>
            </w:pPr>
            <w:r>
              <w:rPr>
                <w:rFonts w:cs="Times New Roman"/>
                <w:b/>
                <w:bCs/>
                <w:sz w:val="18"/>
                <w:szCs w:val="18"/>
              </w:rPr>
              <w:t>44 ч</w:t>
            </w:r>
          </w:p>
        </w:tc>
      </w:tr>
      <w:tr w:rsidR="00937CC1">
        <w:trPr>
          <w:trHeight w:val="326"/>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Тема 1. Природные условия и ресурсы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4 ч</w:t>
            </w:r>
          </w:p>
        </w:tc>
      </w:tr>
      <w:tr w:rsidR="00937CC1">
        <w:trPr>
          <w:trHeight w:val="31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2.Геологическое строение, рельеф и полезные ископаемые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8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9 ч</w:t>
            </w:r>
          </w:p>
        </w:tc>
      </w:tr>
      <w:tr w:rsidR="00937CC1">
        <w:trPr>
          <w:trHeight w:val="306"/>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47"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3. Климат и климатические ресурсы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7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47"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8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Тема 4. Моря России. Внутренние воды и водные ресурсы</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6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7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40" w:lineRule="auto"/>
              <w:textAlignment w:val="center"/>
              <w:rPr>
                <w:rFonts w:cs="Times New Roman"/>
                <w:sz w:val="18"/>
                <w:szCs w:val="18"/>
              </w:rPr>
            </w:pPr>
            <w:r>
              <w:rPr>
                <w:rFonts w:cs="Times New Roman"/>
                <w:b/>
                <w:bCs/>
                <w:sz w:val="18"/>
                <w:szCs w:val="18"/>
              </w:rPr>
              <w:t xml:space="preserve">Тема 5. Природно-хозяйственные зоны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15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40" w:lineRule="auto"/>
              <w:jc w:val="center"/>
              <w:textAlignment w:val="center"/>
              <w:rPr>
                <w:rFonts w:cs="Times New Roman"/>
                <w:sz w:val="18"/>
                <w:szCs w:val="18"/>
              </w:rPr>
            </w:pPr>
            <w:r>
              <w:rPr>
                <w:rFonts w:cs="Times New Roman"/>
                <w:sz w:val="18"/>
                <w:szCs w:val="18"/>
              </w:rPr>
              <w:t>16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cs="Times New Roman"/>
                <w:b/>
                <w:bCs/>
                <w:sz w:val="18"/>
                <w:szCs w:val="18"/>
              </w:rPr>
            </w:pPr>
            <w:r>
              <w:rPr>
                <w:rFonts w:cs="Times New Roman"/>
                <w:b/>
                <w:bCs/>
                <w:sz w:val="18"/>
                <w:szCs w:val="18"/>
              </w:rPr>
              <w:t xml:space="preserve">Раздел 3. Население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100" w:line="200" w:lineRule="atLeast"/>
              <w:jc w:val="center"/>
              <w:textAlignment w:val="center"/>
              <w:rPr>
                <w:rFonts w:cs="Times New Roman"/>
                <w:b/>
                <w:bCs/>
                <w:sz w:val="18"/>
                <w:szCs w:val="18"/>
              </w:rPr>
            </w:pPr>
            <w:r>
              <w:rPr>
                <w:rFonts w:cs="Times New Roman"/>
                <w:b/>
                <w:bCs/>
                <w:sz w:val="18"/>
                <w:szCs w:val="18"/>
              </w:rPr>
              <w:t>11 ч</w:t>
            </w:r>
          </w:p>
        </w:tc>
        <w:tc>
          <w:tcPr>
            <w:tcW w:w="1418" w:type="dxa"/>
            <w:tcBorders>
              <w:top w:val="single" w:sz="4" w:space="0" w:color="000000"/>
              <w:left w:val="single" w:sz="4" w:space="0" w:color="000000"/>
              <w:bottom w:val="single" w:sz="4" w:space="0" w:color="000000"/>
              <w:right w:val="single" w:sz="4" w:space="0" w:color="000000"/>
            </w:tcBorders>
            <w:vAlign w:val="center"/>
          </w:tcPr>
          <w:p w:rsidR="00937CC1" w:rsidRDefault="00F04D45">
            <w:pPr>
              <w:widowControl w:val="0"/>
              <w:autoSpaceDE w:val="0"/>
              <w:autoSpaceDN w:val="0"/>
              <w:adjustRightInd w:val="0"/>
              <w:spacing w:after="100" w:line="200" w:lineRule="atLeast"/>
              <w:jc w:val="center"/>
              <w:textAlignment w:val="center"/>
              <w:rPr>
                <w:rFonts w:cs="Times New Roman"/>
                <w:b/>
                <w:bCs/>
                <w:sz w:val="18"/>
                <w:szCs w:val="18"/>
              </w:rPr>
            </w:pPr>
            <w:r>
              <w:rPr>
                <w:rFonts w:cs="Times New Roman"/>
                <w:b/>
                <w:bCs/>
                <w:sz w:val="18"/>
                <w:szCs w:val="18"/>
              </w:rPr>
              <w:t>12 ч</w:t>
            </w:r>
            <w:proofErr w:type="gramStart"/>
            <w:r>
              <w:rPr>
                <w:rFonts w:cs="Times New Roman"/>
                <w:b/>
                <w:bCs/>
                <w:sz w:val="18"/>
                <w:szCs w:val="18"/>
              </w:rPr>
              <w:t xml:space="preserve">( </w:t>
            </w:r>
            <w:proofErr w:type="gramEnd"/>
            <w:r>
              <w:rPr>
                <w:rFonts w:cs="Times New Roman"/>
                <w:b/>
                <w:bCs/>
                <w:sz w:val="18"/>
                <w:szCs w:val="18"/>
              </w:rPr>
              <w:t>1 ч на обобщение и контроль)</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937CC1" w:rsidRDefault="00F04D45">
            <w:pPr>
              <w:widowControl w:val="0"/>
              <w:autoSpaceDE w:val="0"/>
              <w:autoSpaceDN w:val="0"/>
              <w:adjustRightInd w:val="0"/>
              <w:spacing w:after="0" w:line="200" w:lineRule="atLeast"/>
              <w:textAlignment w:val="center"/>
              <w:rPr>
                <w:rFonts w:cs="Times New Roman"/>
                <w:b/>
                <w:bCs/>
                <w:sz w:val="18"/>
                <w:szCs w:val="18"/>
              </w:rPr>
            </w:pPr>
            <w:r>
              <w:rPr>
                <w:rFonts w:cs="Times New Roman"/>
                <w:b/>
                <w:bCs/>
                <w:sz w:val="18"/>
                <w:szCs w:val="18"/>
              </w:rPr>
              <w:t>Тема 1. Численность населения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3 ч</w:t>
            </w:r>
          </w:p>
        </w:tc>
        <w:tc>
          <w:tcPr>
            <w:tcW w:w="1418" w:type="dxa"/>
            <w:tcBorders>
              <w:top w:val="single" w:sz="4" w:space="0" w:color="000000"/>
              <w:left w:val="single" w:sz="4" w:space="0" w:color="000000"/>
              <w:bottom w:val="single" w:sz="4" w:space="0" w:color="000000"/>
              <w:right w:val="single" w:sz="4" w:space="0" w:color="000000"/>
            </w:tcBorders>
            <w:tcMar>
              <w:top w:w="98" w:type="dxa"/>
              <w:left w:w="113" w:type="dxa"/>
              <w:bottom w:w="113" w:type="dxa"/>
              <w:right w:w="113" w:type="dxa"/>
            </w:tcMar>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3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cs="Times New Roman"/>
                <w:sz w:val="18"/>
                <w:szCs w:val="18"/>
              </w:rPr>
            </w:pPr>
            <w:r>
              <w:rPr>
                <w:rFonts w:cs="Times New Roman"/>
                <w:b/>
                <w:bCs/>
                <w:sz w:val="18"/>
                <w:szCs w:val="18"/>
              </w:rPr>
              <w:t xml:space="preserve">Тема 2. Территориальные особенности размещения населения России </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3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3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textAlignment w:val="center"/>
              <w:rPr>
                <w:rFonts w:cs="Times New Roman"/>
                <w:sz w:val="18"/>
                <w:szCs w:val="18"/>
              </w:rPr>
            </w:pPr>
            <w:r>
              <w:rPr>
                <w:rFonts w:cs="Times New Roman"/>
                <w:b/>
                <w:bCs/>
                <w:sz w:val="18"/>
                <w:szCs w:val="18"/>
              </w:rPr>
              <w:t>Тема 3. Народы и религии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2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2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cs="Times New Roman"/>
                <w:sz w:val="18"/>
                <w:szCs w:val="18"/>
              </w:rPr>
            </w:pPr>
            <w:r>
              <w:rPr>
                <w:rFonts w:cs="Times New Roman"/>
                <w:b/>
                <w:bCs/>
                <w:sz w:val="18"/>
                <w:szCs w:val="18"/>
              </w:rPr>
              <w:t>Тема 4. Половой и возрастной состав населения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2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2 ч</w:t>
            </w:r>
          </w:p>
        </w:tc>
      </w:tr>
      <w:tr w:rsidR="00937CC1">
        <w:trPr>
          <w:trHeight w:val="60"/>
        </w:trPr>
        <w:tc>
          <w:tcPr>
            <w:tcW w:w="116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cs="Times New Roman"/>
                <w:b/>
                <w:bCs/>
                <w:sz w:val="18"/>
                <w:szCs w:val="18"/>
              </w:rPr>
            </w:pPr>
            <w:r>
              <w:rPr>
                <w:rFonts w:cs="Times New Roman"/>
                <w:b/>
                <w:bCs/>
                <w:sz w:val="18"/>
                <w:szCs w:val="18"/>
              </w:rPr>
              <w:t>Тема 5. Человеческий капитал России</w:t>
            </w:r>
          </w:p>
        </w:tc>
        <w:tc>
          <w:tcPr>
            <w:tcW w:w="1441" w:type="dxa"/>
            <w:tcBorders>
              <w:top w:val="single" w:sz="4" w:space="0" w:color="000000"/>
              <w:left w:val="single" w:sz="4" w:space="0" w:color="000000"/>
              <w:bottom w:val="single" w:sz="4" w:space="0" w:color="000000"/>
              <w:right w:val="single" w:sz="4" w:space="0" w:color="000000"/>
            </w:tcBorders>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1 ч</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jc w:val="center"/>
              <w:textAlignment w:val="center"/>
              <w:rPr>
                <w:rFonts w:cs="Times New Roman"/>
                <w:sz w:val="18"/>
                <w:szCs w:val="18"/>
              </w:rPr>
            </w:pPr>
            <w:r>
              <w:rPr>
                <w:rFonts w:cs="Times New Roman"/>
                <w:sz w:val="18"/>
                <w:szCs w:val="18"/>
              </w:rPr>
              <w:t>2 ч</w:t>
            </w:r>
          </w:p>
        </w:tc>
      </w:tr>
    </w:tbl>
    <w:p w:rsidR="00937CC1" w:rsidRDefault="00937CC1">
      <w:pPr>
        <w:widowControl w:val="0"/>
        <w:autoSpaceDE w:val="0"/>
        <w:autoSpaceDN w:val="0"/>
        <w:adjustRightInd w:val="0"/>
        <w:spacing w:after="0" w:line="240" w:lineRule="atLeast"/>
        <w:ind w:firstLine="227"/>
        <w:jc w:val="both"/>
        <w:textAlignment w:val="center"/>
        <w:rPr>
          <w:rFonts w:cs="Times New Roman"/>
          <w:color w:val="000000"/>
          <w:sz w:val="20"/>
          <w:szCs w:val="20"/>
        </w:rPr>
      </w:pPr>
    </w:p>
    <w:p w:rsidR="00937CC1" w:rsidRDefault="00F04D45">
      <w:pPr>
        <w:widowControl w:val="0"/>
        <w:pBdr>
          <w:bottom w:val="single" w:sz="4" w:space="5" w:color="auto"/>
        </w:pBdr>
        <w:suppressAutoHyphens/>
        <w:autoSpaceDE w:val="0"/>
        <w:autoSpaceDN w:val="0"/>
        <w:adjustRightInd w:val="0"/>
        <w:spacing w:before="480" w:after="240" w:line="240" w:lineRule="atLeast"/>
        <w:textAlignment w:val="center"/>
        <w:rPr>
          <w:rFonts w:cs="Times New Roman"/>
          <w:b/>
          <w:bCs/>
          <w:caps/>
          <w:color w:val="000000"/>
          <w:szCs w:val="28"/>
        </w:rPr>
      </w:pPr>
      <w:r>
        <w:rPr>
          <w:rFonts w:cs="Times New Roman"/>
          <w:b/>
          <w:bCs/>
          <w:caps/>
          <w:color w:val="000000"/>
          <w:szCs w:val="28"/>
          <w:lang w:val="en-US"/>
        </w:rPr>
        <w:t xml:space="preserve">I </w:t>
      </w:r>
      <w:r>
        <w:rPr>
          <w:rFonts w:cs="Times New Roman"/>
          <w:b/>
          <w:bCs/>
          <w:caps/>
          <w:color w:val="000000"/>
          <w:szCs w:val="28"/>
        </w:rPr>
        <w:t>ВАРИАНТ ТЕМАТИЧЕСКОГО ПЛАНИРОВАНИЯ</w:t>
      </w:r>
    </w:p>
    <w:p w:rsidR="00937CC1" w:rsidRDefault="00937CC1">
      <w:pPr>
        <w:widowControl w:val="0"/>
        <w:autoSpaceDE w:val="0"/>
        <w:autoSpaceDN w:val="0"/>
        <w:adjustRightInd w:val="0"/>
        <w:spacing w:after="0" w:line="240" w:lineRule="atLeast"/>
        <w:jc w:val="both"/>
        <w:textAlignment w:val="center"/>
        <w:rPr>
          <w:rFonts w:cs="Times New Roman"/>
          <w:color w:val="000000"/>
          <w:szCs w:val="28"/>
        </w:rPr>
      </w:pPr>
    </w:p>
    <w:p w:rsidR="00937CC1" w:rsidRDefault="00937CC1">
      <w:pPr>
        <w:widowControl w:val="0"/>
        <w:suppressAutoHyphens/>
        <w:autoSpaceDE w:val="0"/>
        <w:autoSpaceDN w:val="0"/>
        <w:adjustRightInd w:val="0"/>
        <w:spacing w:before="240" w:after="0" w:line="240" w:lineRule="atLeast"/>
        <w:textAlignment w:val="center"/>
        <w:rPr>
          <w:rFonts w:cs="Times New Roman"/>
          <w:b/>
          <w:bCs/>
          <w:caps/>
          <w:color w:val="000000"/>
          <w:position w:val="6"/>
          <w:szCs w:val="28"/>
        </w:rPr>
      </w:pPr>
    </w:p>
    <w:p w:rsidR="00937CC1" w:rsidRDefault="00937CC1">
      <w:pPr>
        <w:widowControl w:val="0"/>
        <w:autoSpaceDE w:val="0"/>
        <w:autoSpaceDN w:val="0"/>
        <w:adjustRightInd w:val="0"/>
        <w:spacing w:after="0" w:line="240" w:lineRule="atLeast"/>
        <w:ind w:firstLine="227"/>
        <w:jc w:val="both"/>
        <w:textAlignment w:val="center"/>
        <w:rPr>
          <w:rFonts w:asciiTheme="minorHAnsi" w:hAnsiTheme="minorHAnsi" w:cs="SchoolBookSanPin"/>
          <w:color w:val="000000"/>
          <w:sz w:val="20"/>
          <w:szCs w:val="20"/>
        </w:rPr>
      </w:pPr>
    </w:p>
    <w:p w:rsidR="00937CC1" w:rsidRDefault="00937CC1">
      <w:pPr>
        <w:widowControl w:val="0"/>
        <w:suppressAutoHyphens/>
        <w:autoSpaceDE w:val="0"/>
        <w:autoSpaceDN w:val="0"/>
        <w:adjustRightInd w:val="0"/>
        <w:spacing w:before="240" w:after="0" w:line="240" w:lineRule="atLeast"/>
        <w:textAlignment w:val="center"/>
        <w:rPr>
          <w:rFonts w:ascii="SchoolBookSanPin-Bold" w:hAnsi="SchoolBookSanPin-Bold" w:cs="SchoolBookSanPin-Bold"/>
          <w:b/>
          <w:bCs/>
          <w:caps/>
          <w:color w:val="000000"/>
          <w:position w:val="6"/>
          <w:sz w:val="22"/>
        </w:rPr>
      </w:pPr>
    </w:p>
    <w:p w:rsidR="00937CC1" w:rsidRDefault="00F04D45">
      <w:pPr>
        <w:widowControl w:val="0"/>
        <w:suppressAutoHyphens/>
        <w:autoSpaceDE w:val="0"/>
        <w:autoSpaceDN w:val="0"/>
        <w:adjustRightInd w:val="0"/>
        <w:spacing w:before="240" w:after="0" w:line="240" w:lineRule="atLeast"/>
        <w:textAlignment w:val="center"/>
        <w:rPr>
          <w:rFonts w:cs="Times New Roman"/>
          <w:b/>
          <w:bCs/>
          <w:caps/>
          <w:color w:val="000000"/>
          <w:position w:val="6"/>
          <w:szCs w:val="28"/>
        </w:rPr>
      </w:pPr>
      <w:r>
        <w:rPr>
          <w:rFonts w:cs="Times New Roman"/>
          <w:b/>
          <w:bCs/>
          <w:caps/>
          <w:color w:val="000000"/>
          <w:position w:val="6"/>
          <w:szCs w:val="28"/>
        </w:rPr>
        <w:t xml:space="preserve">7 класс </w:t>
      </w:r>
    </w:p>
    <w:p w:rsidR="00937CC1" w:rsidRDefault="00F04D45">
      <w:pPr>
        <w:widowControl w:val="0"/>
        <w:autoSpaceDE w:val="0"/>
        <w:autoSpaceDN w:val="0"/>
        <w:adjustRightInd w:val="0"/>
        <w:spacing w:after="0" w:line="240" w:lineRule="atLeast"/>
        <w:jc w:val="both"/>
        <w:textAlignment w:val="center"/>
        <w:rPr>
          <w:rFonts w:cs="Times New Roman"/>
          <w:color w:val="000000"/>
          <w:szCs w:val="28"/>
        </w:rPr>
      </w:pPr>
      <w:r>
        <w:rPr>
          <w:rFonts w:cs="Times New Roman"/>
          <w:color w:val="000000"/>
          <w:szCs w:val="28"/>
        </w:rPr>
        <w:t>(2 часа в неделю, всего 68 часов, 3 часа — резервное время)</w:t>
      </w:r>
    </w:p>
    <w:p w:rsidR="00937CC1" w:rsidRDefault="00937CC1">
      <w:pPr>
        <w:widowControl w:val="0"/>
        <w:autoSpaceDE w:val="0"/>
        <w:autoSpaceDN w:val="0"/>
        <w:adjustRightInd w:val="0"/>
        <w:spacing w:after="0" w:line="240" w:lineRule="atLeast"/>
        <w:jc w:val="both"/>
        <w:textAlignment w:val="center"/>
        <w:rPr>
          <w:rFonts w:ascii="SchoolBookSanPin Cyr" w:hAnsi="SchoolBookSanPin Cyr" w:cs="SchoolBookSanPin Cyr"/>
          <w:color w:val="000000"/>
          <w:sz w:val="20"/>
          <w:szCs w:val="20"/>
        </w:rPr>
      </w:pPr>
    </w:p>
    <w:p w:rsidR="00937CC1" w:rsidRDefault="00937CC1">
      <w:pPr>
        <w:widowControl w:val="0"/>
        <w:autoSpaceDE w:val="0"/>
        <w:autoSpaceDN w:val="0"/>
        <w:adjustRightInd w:val="0"/>
        <w:spacing w:after="0" w:line="240" w:lineRule="atLeast"/>
        <w:jc w:val="both"/>
        <w:textAlignment w:val="center"/>
        <w:rPr>
          <w:rFonts w:ascii="SchoolBookSanPin Cyr" w:hAnsi="SchoolBookSanPin Cyr" w:cs="SchoolBookSanPin Cyr"/>
          <w:color w:val="000000"/>
          <w:sz w:val="20"/>
          <w:szCs w:val="20"/>
        </w:rPr>
      </w:pPr>
    </w:p>
    <w:p w:rsidR="00937CC1" w:rsidRDefault="00937CC1">
      <w:pPr>
        <w:widowControl w:val="0"/>
        <w:autoSpaceDE w:val="0"/>
        <w:autoSpaceDN w:val="0"/>
        <w:adjustRightInd w:val="0"/>
        <w:spacing w:after="0" w:line="240" w:lineRule="atLeast"/>
        <w:jc w:val="both"/>
        <w:textAlignment w:val="center"/>
        <w:rPr>
          <w:rFonts w:ascii="SchoolBookSanPin Cyr" w:hAnsi="SchoolBookSanPin Cyr" w:cs="SchoolBookSanPin Cyr"/>
          <w:color w:val="000000"/>
          <w:sz w:val="20"/>
          <w:szCs w:val="20"/>
        </w:rPr>
      </w:pPr>
    </w:p>
    <w:tbl>
      <w:tblPr>
        <w:tblW w:w="14483" w:type="dxa"/>
        <w:tblInd w:w="113" w:type="dxa"/>
        <w:tblLayout w:type="fixed"/>
        <w:tblCellMar>
          <w:left w:w="0" w:type="dxa"/>
          <w:right w:w="0" w:type="dxa"/>
        </w:tblCellMar>
        <w:tblLook w:val="04A0"/>
      </w:tblPr>
      <w:tblGrid>
        <w:gridCol w:w="1531"/>
        <w:gridCol w:w="5439"/>
        <w:gridCol w:w="7513"/>
      </w:tblGrid>
      <w:tr w:rsidR="00937CC1">
        <w:trPr>
          <w:trHeight w:val="415"/>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Тематические блоки, темы</w:t>
            </w:r>
          </w:p>
        </w:tc>
        <w:tc>
          <w:tcPr>
            <w:tcW w:w="54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Основное содержание</w:t>
            </w:r>
          </w:p>
        </w:tc>
        <w:tc>
          <w:tcPr>
            <w:tcW w:w="75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 xml:space="preserve">Основные виды деятельности </w:t>
            </w:r>
            <w:proofErr w:type="gramStart"/>
            <w:r>
              <w:rPr>
                <w:rFonts w:ascii="SchoolBookSanPin-Bold" w:hAnsi="SchoolBookSanPin-Bold" w:cs="SchoolBookSanPin-Bold"/>
                <w:b/>
                <w:bCs/>
                <w:color w:val="000000"/>
                <w:sz w:val="18"/>
                <w:szCs w:val="18"/>
              </w:rPr>
              <w:t>обучающихся</w:t>
            </w:r>
            <w:proofErr w:type="gramEnd"/>
          </w:p>
        </w:tc>
      </w:tr>
      <w:tr w:rsidR="00937CC1">
        <w:trPr>
          <w:trHeight w:val="355"/>
        </w:trPr>
        <w:tc>
          <w:tcPr>
            <w:tcW w:w="14483"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9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Раздел 1. Главные закономерности природы Земли (24 часа)</w:t>
            </w:r>
          </w:p>
        </w:tc>
      </w:tr>
      <w:tr w:rsidR="00937CC1">
        <w:trPr>
          <w:trHeight w:val="60"/>
        </w:trPr>
        <w:tc>
          <w:tcPr>
            <w:tcW w:w="1531" w:type="dxa"/>
            <w:tcBorders>
              <w:top w:val="single" w:sz="4" w:space="0" w:color="000000"/>
              <w:left w:val="single" w:sz="4" w:space="0" w:color="000000"/>
              <w:bottom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Тема 1. Географическая оболочка</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(4 аса)</w:t>
            </w:r>
          </w:p>
        </w:tc>
        <w:tc>
          <w:tcPr>
            <w:tcW w:w="5439" w:type="dxa"/>
            <w:tcBorders>
              <w:top w:val="single" w:sz="4" w:space="0" w:color="000000"/>
              <w:left w:val="single" w:sz="4" w:space="0" w:color="000000"/>
              <w:bottom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i/>
                <w:iCs/>
                <w:color w:val="000000"/>
                <w:sz w:val="18"/>
                <w:szCs w:val="18"/>
              </w:rPr>
            </w:pPr>
            <w:r>
              <w:rPr>
                <w:rFonts w:cs="Times New Roman"/>
                <w:color w:val="000000"/>
                <w:sz w:val="18"/>
                <w:szCs w:val="18"/>
              </w:rPr>
              <w:t xml:space="preserve">Географическая оболочка: особенности строения и свойства. Целостность, зональность, ритмичность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w:t>
            </w:r>
            <w:r w:rsidR="00157D2E">
              <w:rPr>
                <w:rFonts w:cs="Times New Roman"/>
                <w:color w:val="000000"/>
                <w:sz w:val="18"/>
                <w:szCs w:val="18"/>
              </w:rPr>
              <w:t>Земли.</w:t>
            </w:r>
            <w:r w:rsidR="00157D2E">
              <w:rPr>
                <w:rFonts w:cs="Times New Roman"/>
                <w:i/>
                <w:iCs/>
                <w:color w:val="000000"/>
                <w:sz w:val="18"/>
                <w:szCs w:val="18"/>
              </w:rPr>
              <w:t xml:space="preserve"> *</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1.Выявление проявления широтной зональности по картам природных зон.</w:t>
            </w:r>
          </w:p>
        </w:tc>
        <w:tc>
          <w:tcPr>
            <w:tcW w:w="7513" w:type="dxa"/>
            <w:tcBorders>
              <w:top w:val="single" w:sz="4" w:space="0" w:color="000000"/>
              <w:left w:val="single" w:sz="4" w:space="0" w:color="000000"/>
              <w:bottom w:val="single" w:sz="4" w:space="0" w:color="000000"/>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Называть с опорой на источник информации границы, строение и свойства (целостность, зональность, ритмичность) географической оболочки;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различать после предварительного анализа изученные процессы и явления, происходящие в географической оболочке;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распознавать с опорой на источник информации проявление изученных географических явлений, являющихся отражением таких свойств географической оболочки, как зональность (</w:t>
            </w:r>
            <w:proofErr w:type="spellStart"/>
            <w:r>
              <w:rPr>
                <w:rFonts w:cs="Times New Roman"/>
                <w:color w:val="000000"/>
                <w:sz w:val="18"/>
                <w:szCs w:val="18"/>
              </w:rPr>
              <w:t>азональность</w:t>
            </w:r>
            <w:proofErr w:type="spellEnd"/>
            <w:r>
              <w:rPr>
                <w:rFonts w:cs="Times New Roman"/>
                <w:color w:val="000000"/>
                <w:sz w:val="18"/>
                <w:szCs w:val="18"/>
              </w:rPr>
              <w:t>), ритмичность и целостность;</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помощью учителя проявления широтной зональности по картам природных зон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структуру высотных поясов горных систем с целью выявления зависимости от их географического положения и абсолютной высоты;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описывать с опорой на алгоритм учебных действий по физической карте полушарий, карте океанов, глобусу местоположение изученных географических объектов для решения учебных и (или) практико-ориентированных задач.</w:t>
            </w:r>
          </w:p>
        </w:tc>
      </w:tr>
      <w:tr w:rsidR="00937CC1">
        <w:trPr>
          <w:trHeight w:val="4245"/>
        </w:trPr>
        <w:tc>
          <w:tcPr>
            <w:tcW w:w="1531" w:type="dxa"/>
            <w:tcBorders>
              <w:top w:val="single" w:sz="4" w:space="0" w:color="000000"/>
              <w:left w:val="single" w:sz="4" w:space="0" w:color="000000"/>
              <w:bottom w:val="single" w:sz="4" w:space="0" w:color="auto"/>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lastRenderedPageBreak/>
              <w:t>Тема 2. Литосфера и рельеф Земли (6 часов)</w:t>
            </w:r>
          </w:p>
        </w:tc>
        <w:tc>
          <w:tcPr>
            <w:tcW w:w="5439" w:type="dxa"/>
            <w:tcBorders>
              <w:top w:val="single" w:sz="4" w:space="0" w:color="000000"/>
              <w:left w:val="single" w:sz="4" w:space="0" w:color="000000"/>
              <w:bottom w:val="single" w:sz="4" w:space="0" w:color="auto"/>
              <w:right w:val="single" w:sz="4" w:space="0" w:color="000000"/>
            </w:tcBorders>
            <w:tcMar>
              <w:top w:w="142" w:type="dxa"/>
              <w:left w:w="113" w:type="dxa"/>
              <w:bottom w:w="19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История Земли как планеты. Литосферные плиты и их движение. Материки, океаны и части света</w:t>
            </w:r>
            <w:proofErr w:type="gramStart"/>
            <w:r>
              <w:rPr>
                <w:rFonts w:cs="Times New Roman"/>
                <w:color w:val="000000"/>
                <w:sz w:val="18"/>
                <w:szCs w:val="18"/>
              </w:rPr>
              <w:t>.С</w:t>
            </w:r>
            <w:proofErr w:type="gramEnd"/>
            <w:r>
              <w:rPr>
                <w:rFonts w:cs="Times New Roman"/>
                <w:color w:val="000000"/>
                <w:sz w:val="18"/>
                <w:szCs w:val="18"/>
              </w:rPr>
              <w:t xml:space="preserve">ейсмические пояса Земли. Формирование современного рельефа Земли. Внешние и внутренние процессы </w:t>
            </w:r>
            <w:proofErr w:type="spellStart"/>
            <w:r>
              <w:rPr>
                <w:rFonts w:cs="Times New Roman"/>
                <w:color w:val="000000"/>
                <w:sz w:val="18"/>
                <w:szCs w:val="18"/>
              </w:rPr>
              <w:t>рельефообразования</w:t>
            </w:r>
            <w:proofErr w:type="spellEnd"/>
            <w:r>
              <w:rPr>
                <w:rFonts w:cs="Times New Roman"/>
                <w:color w:val="000000"/>
                <w:sz w:val="18"/>
                <w:szCs w:val="18"/>
              </w:rPr>
              <w:t xml:space="preserve">. Полезные ископаемые. </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1. Анализ физической карты и карты строения земной коры с целью </w:t>
            </w:r>
            <w:proofErr w:type="gramStart"/>
            <w:r>
              <w:rPr>
                <w:rFonts w:cs="Times New Roman"/>
                <w:color w:val="000000"/>
                <w:sz w:val="18"/>
                <w:szCs w:val="18"/>
              </w:rPr>
              <w:t>выявления закономерностей распространения крупных форм рельефа</w:t>
            </w:r>
            <w:proofErr w:type="gramEnd"/>
            <w:r>
              <w:rPr>
                <w:rFonts w:cs="Times New Roman"/>
                <w:color w:val="000000"/>
                <w:sz w:val="18"/>
                <w:szCs w:val="18"/>
              </w:rPr>
              <w:t>.</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 xml:space="preserve"> 2. *</w:t>
            </w:r>
            <w:r>
              <w:rPr>
                <w:rFonts w:cs="Times New Roman"/>
                <w:iCs/>
                <w:color w:val="000000"/>
                <w:sz w:val="18"/>
                <w:szCs w:val="18"/>
              </w:rPr>
              <w:t>Объяснение вулканических или сейсмических событий, о которых говорится в тексте.</w:t>
            </w:r>
            <w:r>
              <w:rPr>
                <w:rFonts w:cs="Times New Roman"/>
                <w:i/>
                <w:color w:val="000000"/>
                <w:sz w:val="18"/>
                <w:szCs w:val="18"/>
              </w:rPr>
              <w:t>*</w:t>
            </w:r>
          </w:p>
        </w:tc>
        <w:tc>
          <w:tcPr>
            <w:tcW w:w="7513" w:type="dxa"/>
            <w:tcBorders>
              <w:top w:val="single" w:sz="4" w:space="0" w:color="000000"/>
              <w:left w:val="single" w:sz="4" w:space="0" w:color="000000"/>
              <w:bottom w:val="single" w:sz="4" w:space="0" w:color="auto"/>
              <w:right w:val="single" w:sz="4" w:space="0" w:color="000000"/>
            </w:tcBorders>
            <w:tcMar>
              <w:top w:w="142" w:type="dxa"/>
              <w:left w:w="113" w:type="dxa"/>
              <w:bottom w:w="198" w:type="dxa"/>
              <w:right w:w="57"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proofErr w:type="gramStart"/>
            <w:r>
              <w:rPr>
                <w:rFonts w:cs="Times New Roman"/>
                <w:color w:val="000000"/>
                <w:sz w:val="18"/>
                <w:szCs w:val="18"/>
              </w:rPr>
              <w:t>Описывать после предварительного анализа по физической карте мира, физической карте России, карте океанов, глобусу местоположение крупных форм рельефа для решения учебных и (или) практико-ориентированных задач; закономерности изменения в пространстве крупных форм рельефа суши и Мирового океана на основе анализа физической карты и карт строения земной коры (при выполнении практической работы № 1);</w:t>
            </w:r>
            <w:proofErr w:type="gramEnd"/>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объяснять </w:t>
            </w:r>
            <w:r>
              <w:rPr>
                <w:rFonts w:cs="Times New Roman"/>
                <w:sz w:val="18"/>
                <w:szCs w:val="18"/>
              </w:rPr>
              <w:t xml:space="preserve">использую карту сейсмических зон </w:t>
            </w:r>
            <w:r>
              <w:rPr>
                <w:rFonts w:cs="Times New Roman"/>
                <w:color w:val="000000"/>
                <w:sz w:val="18"/>
                <w:szCs w:val="18"/>
              </w:rPr>
              <w:t>пространственное распространение землетрясений и современного вулканизма (при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proofErr w:type="gramStart"/>
            <w:r>
              <w:rPr>
                <w:rFonts w:cs="Times New Roman"/>
                <w:color w:val="000000"/>
                <w:sz w:val="18"/>
                <w:szCs w:val="18"/>
              </w:rPr>
              <w:t>устанавливать</w:t>
            </w:r>
            <w:proofErr w:type="gramEnd"/>
            <w:r>
              <w:rPr>
                <w:rFonts w:cs="Times New Roman"/>
                <w:color w:val="000000"/>
                <w:sz w:val="18"/>
                <w:szCs w:val="18"/>
              </w:rPr>
              <w:t xml:space="preserve"> используя карты атласа взаимосвязи между движением литосферных плит и размещением крупных форм рельефа;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объяснять с опорой на источник информации образование крупных форм рельефа Земли одновременным действием внутренних и внешних сил </w:t>
            </w:r>
            <w:proofErr w:type="spellStart"/>
            <w:r>
              <w:rPr>
                <w:rFonts w:cs="Times New Roman"/>
                <w:color w:val="000000"/>
                <w:sz w:val="18"/>
                <w:szCs w:val="18"/>
              </w:rPr>
              <w:t>рельефообразования</w:t>
            </w:r>
            <w:proofErr w:type="spellEnd"/>
            <w:r>
              <w:rPr>
                <w:rFonts w:cs="Times New Roman"/>
                <w:color w:val="000000"/>
                <w:sz w:val="18"/>
                <w:szCs w:val="18"/>
              </w:rPr>
              <w:t xml:space="preserve">;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называть с опорой на источник информации особенности географических процессов на границах литосферных плит с учётом характера взаимодействия и типа земной коры;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классифицировать после предварительного анализа силы </w:t>
            </w:r>
            <w:proofErr w:type="spellStart"/>
            <w:r>
              <w:rPr>
                <w:rFonts w:cs="Times New Roman"/>
                <w:color w:val="000000"/>
                <w:sz w:val="18"/>
                <w:szCs w:val="18"/>
              </w:rPr>
              <w:t>рельефообразования</w:t>
            </w:r>
            <w:proofErr w:type="spellEnd"/>
            <w:r>
              <w:rPr>
                <w:rFonts w:cs="Times New Roman"/>
                <w:color w:val="000000"/>
                <w:sz w:val="18"/>
                <w:szCs w:val="18"/>
              </w:rPr>
              <w:t xml:space="preserve"> по источникам энергии, за счёт которых они действуют;</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полезных ископаемых разного происхождения;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аргументы, подтверждающие и/или опровергающие разные точки зрения об истории Земли как планеты в различных источниках географической информации.</w:t>
            </w:r>
          </w:p>
        </w:tc>
      </w:tr>
      <w:tr w:rsidR="00937CC1">
        <w:trPr>
          <w:trHeight w:val="6390"/>
        </w:trPr>
        <w:tc>
          <w:tcPr>
            <w:tcW w:w="1531"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lastRenderedPageBreak/>
              <w:t>Тема 3. Атмосфера и климаты Земли (8 часов)</w:t>
            </w:r>
          </w:p>
        </w:tc>
        <w:tc>
          <w:tcPr>
            <w:tcW w:w="5439"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 </w:t>
            </w:r>
          </w:p>
          <w:p w:rsidR="00937CC1" w:rsidRDefault="00F04D45">
            <w:pPr>
              <w:widowControl w:val="0"/>
              <w:autoSpaceDE w:val="0"/>
              <w:autoSpaceDN w:val="0"/>
              <w:adjustRightInd w:val="0"/>
              <w:spacing w:after="0" w:line="200" w:lineRule="atLeast"/>
              <w:ind w:firstLine="507"/>
              <w:jc w:val="both"/>
              <w:textAlignment w:val="center"/>
              <w:rPr>
                <w:rFonts w:cs="Times New Roman"/>
                <w:i/>
                <w:color w:val="000000"/>
                <w:sz w:val="18"/>
                <w:szCs w:val="18"/>
              </w:rPr>
            </w:pPr>
            <w:r>
              <w:rPr>
                <w:rFonts w:cs="Times New Roman"/>
                <w:color w:val="000000"/>
                <w:sz w:val="18"/>
                <w:szCs w:val="18"/>
              </w:rPr>
              <w:t>Характеристика основных и переходных климатических поясов Земли.</w:t>
            </w:r>
            <w:r>
              <w:rPr>
                <w:rFonts w:cs="Times New Roman"/>
                <w:color w:val="000000" w:themeColor="text1"/>
                <w:sz w:val="18"/>
                <w:szCs w:val="18"/>
              </w:rPr>
              <w:t xml:space="preserve"> *</w:t>
            </w:r>
            <w:r>
              <w:rPr>
                <w:rFonts w:cs="Times New Roman"/>
                <w:iCs/>
                <w:color w:val="000000"/>
                <w:sz w:val="18"/>
                <w:szCs w:val="18"/>
              </w:rPr>
              <w:t xml:space="preserve">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Pr>
                <w:rFonts w:cs="Times New Roman"/>
                <w:iCs/>
                <w:color w:val="000000"/>
                <w:sz w:val="18"/>
                <w:szCs w:val="18"/>
              </w:rPr>
              <w:t>Климатограмма</w:t>
            </w:r>
            <w:proofErr w:type="spellEnd"/>
            <w:r>
              <w:rPr>
                <w:rFonts w:cs="Times New Roman"/>
                <w:iCs/>
                <w:color w:val="000000"/>
                <w:sz w:val="18"/>
                <w:szCs w:val="18"/>
              </w:rPr>
              <w:t xml:space="preserve"> как графическая форма отражения климатических особенностей </w:t>
            </w:r>
            <w:r w:rsidR="00157D2E">
              <w:rPr>
                <w:rFonts w:cs="Times New Roman"/>
                <w:iCs/>
                <w:color w:val="000000"/>
                <w:sz w:val="18"/>
                <w:szCs w:val="18"/>
              </w:rPr>
              <w:t>территории.</w:t>
            </w:r>
            <w:r w:rsidR="00157D2E">
              <w:rPr>
                <w:rFonts w:cs="Times New Roman"/>
                <w:i/>
                <w:color w:val="000000"/>
                <w:sz w:val="18"/>
                <w:szCs w:val="18"/>
              </w:rPr>
              <w:t xml:space="preserve"> *</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1. Описание климата территории по климатической карте и </w:t>
            </w:r>
            <w:proofErr w:type="spellStart"/>
            <w:r>
              <w:rPr>
                <w:rFonts w:cs="Times New Roman"/>
                <w:color w:val="000000"/>
                <w:sz w:val="18"/>
                <w:szCs w:val="18"/>
              </w:rPr>
              <w:t>климатограмме</w:t>
            </w:r>
            <w:proofErr w:type="spellEnd"/>
            <w:r>
              <w:rPr>
                <w:rFonts w:cs="Times New Roman"/>
                <w:color w:val="000000"/>
                <w:sz w:val="18"/>
                <w:szCs w:val="18"/>
              </w:rPr>
              <w:t>.</w:t>
            </w:r>
          </w:p>
        </w:tc>
        <w:tc>
          <w:tcPr>
            <w:tcW w:w="7513"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Описывать после предварительного анализа закономерности изменений в пространстве поясов атмосферного давления и климатических поясов определять с помощью учителя климатические характеристики территории по климатической карте;</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после предварительного анализа: типы климата по заданным показателям; воздушные массы Земли;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с помощью учителя образование тропических муссонов, пассатов тропических широт, западных ветров;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применять с опорой на источник информации понятия «воздушные массы», «муссоны», «пассаты», «западные ветры», «климатообразующий фактор» для решения учебных и (или) практико-ориентированных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описывать после предварительного анализа климат территории по климатической карте </w:t>
            </w:r>
            <w:r>
              <w:rPr>
                <w:rFonts w:cs="Times New Roman"/>
                <w:color w:val="000000"/>
                <w:sz w:val="18"/>
                <w:szCs w:val="18"/>
              </w:rPr>
              <w:br/>
              <w:t xml:space="preserve">и </w:t>
            </w:r>
            <w:proofErr w:type="spellStart"/>
            <w:r>
              <w:rPr>
                <w:rFonts w:cs="Times New Roman"/>
                <w:color w:val="000000"/>
                <w:sz w:val="18"/>
                <w:szCs w:val="18"/>
              </w:rPr>
              <w:t>климатограмме</w:t>
            </w:r>
            <w:proofErr w:type="spellEnd"/>
            <w:r>
              <w:rPr>
                <w:rFonts w:cs="Times New Roman"/>
                <w:color w:val="000000"/>
                <w:sz w:val="18"/>
                <w:szCs w:val="18"/>
              </w:rPr>
              <w:t xml:space="preserve">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годовой ход температуры воздуха по сезонам года в Северном и Южном полушариях на основе статистических данных;</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с опорой на источник информации влияние климатообразующих факторов на климатические особенности территории;</w:t>
            </w:r>
          </w:p>
          <w:p w:rsidR="00937CC1" w:rsidRDefault="00F04D45">
            <w:pPr>
              <w:widowControl w:val="0"/>
              <w:autoSpaceDE w:val="0"/>
              <w:autoSpaceDN w:val="0"/>
              <w:adjustRightInd w:val="0"/>
              <w:spacing w:after="0" w:line="200" w:lineRule="atLeast"/>
              <w:ind w:firstLine="455"/>
              <w:jc w:val="both"/>
              <w:textAlignment w:val="center"/>
              <w:rPr>
                <w:rFonts w:cs="Times New Roman"/>
                <w:sz w:val="18"/>
                <w:szCs w:val="18"/>
              </w:rPr>
            </w:pPr>
            <w:r>
              <w:rPr>
                <w:rFonts w:cs="Times New Roman"/>
                <w:color w:val="000000"/>
                <w:sz w:val="18"/>
                <w:szCs w:val="18"/>
              </w:rPr>
              <w:t xml:space="preserve">характеризовать </w:t>
            </w:r>
            <w:r>
              <w:rPr>
                <w:rFonts w:cs="Times New Roman"/>
                <w:sz w:val="18"/>
                <w:szCs w:val="18"/>
              </w:rPr>
              <w:t>использую карту климатических поясов воздушные массы Земли, основные и переходные климатические пояса Земли;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влияния климатических условий на жизнь людей; влияния деятельности человеческого общества на климат Земли;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 основе анализа информации выявлять признаки глобальных изменений климата на Земле;</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помощью учителя закономерности и противоречия в рассматриваемых фактах, дефицит географической информации, необходимой для подтверждения или опровержения происходящих изменениях климата на Земле, и различные точки зрения на их причины;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выражать свою точку зрения на существование глобальных климатических изменений, соотношение роли хозяйственной деятельности человека и природных процессов в изменениях климата; необходимость принятия срочных мер для сокращения воздействия хозяйственной деятельности человеческого общества на глобальное изменение климата.</w:t>
            </w:r>
          </w:p>
        </w:tc>
      </w:tr>
      <w:tr w:rsidR="00937CC1">
        <w:trPr>
          <w:trHeight w:val="7890"/>
        </w:trPr>
        <w:tc>
          <w:tcPr>
            <w:tcW w:w="1531" w:type="dxa"/>
            <w:tcBorders>
              <w:top w:val="single" w:sz="4" w:space="0" w:color="000000"/>
              <w:left w:val="single" w:sz="4" w:space="0" w:color="000000"/>
              <w:bottom w:val="single" w:sz="4" w:space="0" w:color="auto"/>
              <w:right w:val="single" w:sz="4" w:space="0" w:color="000000"/>
            </w:tcBorders>
            <w:tcMar>
              <w:top w:w="128" w:type="dxa"/>
              <w:left w:w="113" w:type="dxa"/>
              <w:bottom w:w="227"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4. Мировой океан — основная часть гидросферы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(6 часов</w:t>
            </w:r>
            <w:r>
              <w:rPr>
                <w:rFonts w:ascii="SchoolBookSanPin" w:hAnsi="SchoolBookSanPin" w:cs="SchoolBookSanPin"/>
                <w:color w:val="000000"/>
                <w:sz w:val="18"/>
                <w:szCs w:val="18"/>
              </w:rPr>
              <w:t>)</w:t>
            </w:r>
          </w:p>
        </w:tc>
        <w:tc>
          <w:tcPr>
            <w:tcW w:w="5439" w:type="dxa"/>
            <w:tcBorders>
              <w:top w:val="single" w:sz="4" w:space="0" w:color="000000"/>
              <w:left w:val="single" w:sz="4" w:space="0" w:color="000000"/>
              <w:bottom w:val="single" w:sz="4" w:space="0" w:color="auto"/>
              <w:right w:val="single" w:sz="4" w:space="0" w:color="000000"/>
            </w:tcBorders>
            <w:tcMar>
              <w:top w:w="128" w:type="dxa"/>
              <w:left w:w="113" w:type="dxa"/>
              <w:bottom w:w="227"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 Образование льдов в Мировом океане. Изменения </w:t>
            </w:r>
            <w:proofErr w:type="spellStart"/>
            <w:r>
              <w:rPr>
                <w:rFonts w:cs="Times New Roman"/>
                <w:color w:val="000000"/>
                <w:sz w:val="18"/>
                <w:szCs w:val="18"/>
              </w:rPr>
              <w:t>ледовитости</w:t>
            </w:r>
            <w:proofErr w:type="spellEnd"/>
            <w:r>
              <w:rPr>
                <w:rFonts w:cs="Times New Roman"/>
                <w:color w:val="000000"/>
                <w:sz w:val="18"/>
                <w:szCs w:val="18"/>
              </w:rPr>
              <w:t xml:space="preserve"> и уровня Мирового океана, их причины и следствия. Жизнь в океане, закономерности её пространственного распространения. *</w:t>
            </w:r>
            <w:r>
              <w:rPr>
                <w:rFonts w:cs="Times New Roman"/>
                <w:iCs/>
                <w:color w:val="000000"/>
                <w:sz w:val="18"/>
                <w:szCs w:val="18"/>
              </w:rPr>
              <w:t>Основные районы рыболовства</w:t>
            </w:r>
            <w:r>
              <w:rPr>
                <w:rFonts w:cs="Times New Roman"/>
                <w:i/>
                <w:color w:val="000000"/>
                <w:sz w:val="18"/>
                <w:szCs w:val="18"/>
              </w:rPr>
              <w:t xml:space="preserve">*. </w:t>
            </w:r>
            <w:r>
              <w:rPr>
                <w:rFonts w:cs="Times New Roman"/>
                <w:color w:val="000000"/>
                <w:sz w:val="18"/>
                <w:szCs w:val="18"/>
              </w:rPr>
              <w:t xml:space="preserve">Экологические проблемы Мирового океана. </w:t>
            </w:r>
          </w:p>
          <w:p w:rsidR="00937CC1" w:rsidRDefault="00937CC1">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 xml:space="preserve">Практические работы: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1. Выявление </w:t>
            </w:r>
            <w:proofErr w:type="gramStart"/>
            <w:r>
              <w:rPr>
                <w:rFonts w:cs="Times New Roman"/>
                <w:color w:val="000000"/>
                <w:sz w:val="18"/>
                <w:szCs w:val="18"/>
              </w:rPr>
              <w:t>закономерностей изменения солёности поверхностных вод Мирового океана</w:t>
            </w:r>
            <w:proofErr w:type="gramEnd"/>
            <w:r>
              <w:rPr>
                <w:rFonts w:cs="Times New Roman"/>
                <w:color w:val="000000"/>
                <w:sz w:val="18"/>
                <w:szCs w:val="18"/>
              </w:rPr>
              <w:t xml:space="preserve"> и распространения тёплых и холодных течений у западных и восточных побережий материков.</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2. Сравнение двух океанов по предложенному учителем плану с использованием нескольких источников географической информации.</w:t>
            </w:r>
          </w:p>
        </w:tc>
        <w:tc>
          <w:tcPr>
            <w:tcW w:w="7513" w:type="dxa"/>
            <w:tcBorders>
              <w:top w:val="single" w:sz="4" w:space="0" w:color="000000"/>
              <w:left w:val="single" w:sz="4" w:space="0" w:color="000000"/>
              <w:bottom w:val="single" w:sz="4" w:space="0" w:color="auto"/>
              <w:right w:val="single" w:sz="4" w:space="0" w:color="000000"/>
            </w:tcBorders>
            <w:tcMar>
              <w:top w:w="128" w:type="dxa"/>
              <w:left w:w="113" w:type="dxa"/>
              <w:bottom w:w="227"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Описывать с опорой на план по физической карте мира, карте океанов, глобусу географическое положение океанов Земли для решения учебных и (или) практико-ориентированных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sz w:val="18"/>
                <w:szCs w:val="18"/>
              </w:rPr>
              <w:t xml:space="preserve">опираясь на алгоритм </w:t>
            </w:r>
            <w:r>
              <w:rPr>
                <w:rFonts w:cs="Times New Roman"/>
                <w:color w:val="000000"/>
                <w:sz w:val="18"/>
                <w:szCs w:val="1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различать с опорой на источник информации океанические течения;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опорой на алгоритм учебных действий закономерности изменения солёности, распространения тёплых и холодных течений у западных и восточных побережий материков по физической карте мира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океаны (при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устанавливать после предварительного анализа причинно-следственные связи между пространственным распространением жизни в Мировом океане и свойствами океанических вод;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план существенные признаки океанов как частей Мирового океана;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pacing w:val="-1"/>
                <w:sz w:val="18"/>
                <w:szCs w:val="18"/>
              </w:rPr>
              <w:t xml:space="preserve">объяснять с помощью учителя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анализировать с помощью учителя географическую информацию о таянии льдов Северного Ледовитого океана и изменении средней температуры его поверхностных вод; влиянии этих процессов на природные комплексы прибрежных территорий и акваторий; на возможности хозяйственной деятельности человека в океане;</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прогнозировать с опорой на источник информации изменение уровня Мирового океана (при сохранении современных тенденций глобальных климатических изменений);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аргументы за или против выделения Южного океана как самостоятельной части Мирового океана; формулировать и высказывать свою точку зрения о выделении Южного океана и определении его границ;</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принимать цель совместной деятельности при выполнении учебного географического проекта о загрязнении Мирового океана, коллективно строить действия по её достижению представлять результат выполненного проекта; сравнивать результаты выполнения учебного географического проекта с задачей и вклад каждого члена команды в достижение результатов, разделять сферу ответственности;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60"/>
        </w:trPr>
        <w:tc>
          <w:tcPr>
            <w:tcW w:w="14483" w:type="dxa"/>
            <w:gridSpan w:val="3"/>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ind w:firstLine="455"/>
              <w:jc w:val="center"/>
              <w:textAlignment w:val="center"/>
              <w:rPr>
                <w:rFonts w:cs="Times New Roman"/>
                <w:b/>
                <w:bCs/>
                <w:color w:val="000000"/>
                <w:sz w:val="18"/>
                <w:szCs w:val="18"/>
              </w:rPr>
            </w:pPr>
            <w:r>
              <w:rPr>
                <w:rFonts w:cs="Times New Roman"/>
                <w:b/>
                <w:bCs/>
                <w:color w:val="000000"/>
                <w:sz w:val="18"/>
                <w:szCs w:val="18"/>
              </w:rPr>
              <w:t>Раздел 2. Человечество на Земле (7 часов)</w:t>
            </w:r>
          </w:p>
        </w:tc>
      </w:tr>
      <w:tr w:rsidR="00937CC1">
        <w:trPr>
          <w:trHeight w:val="7140"/>
        </w:trPr>
        <w:tc>
          <w:tcPr>
            <w:tcW w:w="1531" w:type="dxa"/>
            <w:tcBorders>
              <w:top w:val="single" w:sz="4" w:space="0" w:color="auto"/>
              <w:left w:val="single" w:sz="4" w:space="0" w:color="000000"/>
              <w:bottom w:val="single" w:sz="4" w:space="0" w:color="auto"/>
              <w:right w:val="single" w:sz="4" w:space="0" w:color="000000"/>
            </w:tcBorders>
            <w:tcMar>
              <w:top w:w="113" w:type="dxa"/>
              <w:left w:w="113" w:type="dxa"/>
              <w:bottom w:w="170"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1.</w:t>
            </w:r>
          </w:p>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 xml:space="preserve">Численность населения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(3 часа)</w:t>
            </w:r>
          </w:p>
        </w:tc>
        <w:tc>
          <w:tcPr>
            <w:tcW w:w="5439" w:type="dxa"/>
            <w:tcBorders>
              <w:top w:val="single" w:sz="4" w:space="0" w:color="auto"/>
              <w:left w:val="single" w:sz="4" w:space="0" w:color="000000"/>
              <w:bottom w:val="single" w:sz="4" w:space="0" w:color="auto"/>
              <w:right w:val="single" w:sz="4" w:space="0" w:color="000000"/>
            </w:tcBorders>
            <w:tcMar>
              <w:top w:w="113" w:type="dxa"/>
              <w:left w:w="113" w:type="dxa"/>
              <w:bottom w:w="170"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w:t>
            </w:r>
            <w:proofErr w:type="gramStart"/>
            <w:r>
              <w:rPr>
                <w:rFonts w:cs="Times New Roman"/>
                <w:color w:val="000000"/>
                <w:sz w:val="18"/>
                <w:szCs w:val="18"/>
              </w:rPr>
              <w:t>.Ф</w:t>
            </w:r>
            <w:proofErr w:type="gramEnd"/>
            <w:r>
              <w:rPr>
                <w:rFonts w:cs="Times New Roman"/>
                <w:color w:val="000000"/>
                <w:sz w:val="18"/>
                <w:szCs w:val="18"/>
              </w:rPr>
              <w:t xml:space="preserve">акторы, влияющие на рост численности населения. Размещение и плотность населения. </w:t>
            </w:r>
          </w:p>
          <w:p w:rsidR="00937CC1" w:rsidRDefault="00937CC1">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1. Определение, сравнение </w:t>
            </w:r>
            <w:proofErr w:type="gramStart"/>
            <w:r>
              <w:rPr>
                <w:rFonts w:cs="Times New Roman"/>
                <w:color w:val="000000"/>
                <w:sz w:val="18"/>
                <w:szCs w:val="18"/>
              </w:rPr>
              <w:t>темпов изменения численности населения отдельных регионов мира</w:t>
            </w:r>
            <w:proofErr w:type="gramEnd"/>
            <w:r>
              <w:rPr>
                <w:rFonts w:cs="Times New Roman"/>
                <w:color w:val="000000"/>
                <w:sz w:val="18"/>
                <w:szCs w:val="18"/>
              </w:rPr>
              <w:t xml:space="preserve"> по статистическим материалам. </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2. Определение и сравнение различий в численности, плотности населения отдельных стран по разным источникам.</w:t>
            </w:r>
          </w:p>
        </w:tc>
        <w:tc>
          <w:tcPr>
            <w:tcW w:w="7513" w:type="dxa"/>
            <w:tcBorders>
              <w:top w:val="single" w:sz="4" w:space="0" w:color="auto"/>
              <w:left w:val="single" w:sz="4" w:space="0" w:color="000000"/>
              <w:bottom w:val="single" w:sz="4" w:space="0" w:color="auto"/>
              <w:right w:val="single" w:sz="4" w:space="0" w:color="000000"/>
            </w:tcBorders>
            <w:tcMar>
              <w:top w:w="113" w:type="dxa"/>
              <w:left w:w="113" w:type="dxa"/>
              <w:bottom w:w="170" w:type="dxa"/>
              <w:right w:w="57"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и сравнивать с опорой на источник информации: численность населения крупных стран мира; плотность населения различных территорий;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понятие «плотность населения» для решения учебных и практических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источник информации этапы освоения и заселения отдельных территорий Земли человеком; особенности адаптации человека к разным природным условиям;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после предварительного анализа городские и сельские поселения, устанавливать их отличительные признаки;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примеры крупнейших городов мира;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называть и показывать на карте крупнейшие города мира;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с опорой на источник информации знания о населении материков и стран для решения различных учебных и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в различных источниках, интерпретировать и использовать информацию, необходимую для определения изменения численности населения во времени; представлять информацию в виде таблиц, графических схем и диаграмм;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анализировать с помощью </w:t>
            </w:r>
            <w:proofErr w:type="gramStart"/>
            <w:r>
              <w:rPr>
                <w:rFonts w:cs="Times New Roman"/>
                <w:color w:val="000000"/>
                <w:sz w:val="18"/>
                <w:szCs w:val="18"/>
              </w:rPr>
              <w:t>учителя диаграммы изменения численности населения</w:t>
            </w:r>
            <w:proofErr w:type="gramEnd"/>
            <w:r>
              <w:rPr>
                <w:rFonts w:cs="Times New Roman"/>
                <w:color w:val="000000"/>
                <w:sz w:val="18"/>
                <w:szCs w:val="18"/>
              </w:rPr>
              <w:t xml:space="preserve"> во времени с целью определения темпов изменения численности населения Земли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различные источники информации для характеристики этапов освоения и заселения отдельных территорий Земли;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численность населения городов по различным источникам информации;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устанавливать с помощью учителя причины и следствия изменения численности населения, строить рассуждение и обобщение при анализе карт и диаграмм;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1"/>
                <w:sz w:val="18"/>
                <w:szCs w:val="18"/>
              </w:rPr>
            </w:pPr>
            <w:r>
              <w:rPr>
                <w:rFonts w:cs="Times New Roman"/>
                <w:color w:val="000000"/>
                <w:spacing w:val="-1"/>
                <w:sz w:val="18"/>
                <w:szCs w:val="18"/>
              </w:rPr>
              <w:t>сравнивать после предварительного анализа различные прогнозы изменения численности населения Земли;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 выполнении практической работы № 1 обмениваться с партнёром важной информацией, участвовать в обсуждении.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сопоставлять свои суждения с суждениями других участников диалога, обнаруживать различие и сходство позиций;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5085"/>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2.</w:t>
            </w:r>
          </w:p>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Страны и народы мира</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(4 часа)</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i/>
                <w:iCs/>
                <w:color w:val="000000"/>
                <w:sz w:val="18"/>
                <w:szCs w:val="18"/>
              </w:rPr>
            </w:pPr>
            <w:r>
              <w:rPr>
                <w:rFonts w:cs="Times New Roman"/>
                <w:color w:val="000000"/>
                <w:spacing w:val="-2"/>
                <w:sz w:val="18"/>
                <w:szCs w:val="18"/>
              </w:rPr>
              <w:t xml:space="preserve">Народы и религии мира. Этнический состав населения мира. </w:t>
            </w:r>
            <w:r>
              <w:rPr>
                <w:rFonts w:cs="Times New Roman"/>
                <w:color w:val="000000"/>
                <w:spacing w:val="-2"/>
                <w:sz w:val="18"/>
                <w:szCs w:val="18"/>
              </w:rPr>
              <w:br/>
              <w:t>Языковая классификация народов мира. Мировые и национальные религии. География мировых рели</w:t>
            </w:r>
            <w:r>
              <w:rPr>
                <w:rFonts w:cs="Times New Roman"/>
                <w:color w:val="000000"/>
                <w:sz w:val="18"/>
                <w:szCs w:val="18"/>
              </w:rPr>
              <w:t xml:space="preserve">гий.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 Комплексные карты. Многообразие стран, их основные типы. *Профессия менеджер в сфере туризма, </w:t>
            </w:r>
            <w:r w:rsidR="00157D2E">
              <w:rPr>
                <w:rFonts w:cs="Times New Roman"/>
                <w:color w:val="000000"/>
                <w:sz w:val="18"/>
                <w:szCs w:val="18"/>
              </w:rPr>
              <w:t>экскурсовод.</w:t>
            </w:r>
            <w:r w:rsidR="00157D2E">
              <w:rPr>
                <w:rFonts w:cs="Times New Roman"/>
                <w:i/>
                <w:iCs/>
                <w:color w:val="000000"/>
                <w:sz w:val="18"/>
                <w:szCs w:val="18"/>
              </w:rPr>
              <w:t xml:space="preserve"> *</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 xml:space="preserve">1. Сравнение занятий населения двух стран по комплексным картам. </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Проводить с помощью учителя языковую классификацию народов мира;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понятия «народ», «этнос», «языковая семья», «раса», «религия», «мировые религии» для решения учебных и практических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приводить с опорой на источник информации примеры мировых и национальных религий;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с опорой на источник информации основные виды хозяйственной деятельности людей на различных территориях;</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понятия «хозяйственная деятельность», «хозяйство», «экономика</w:t>
            </w:r>
            <w:proofErr w:type="gramStart"/>
            <w:r>
              <w:rPr>
                <w:rFonts w:cs="Times New Roman"/>
                <w:color w:val="000000"/>
                <w:sz w:val="18"/>
                <w:szCs w:val="18"/>
              </w:rPr>
              <w:t>»д</w:t>
            </w:r>
            <w:proofErr w:type="gramEnd"/>
            <w:r>
              <w:rPr>
                <w:rFonts w:cs="Times New Roman"/>
                <w:color w:val="000000"/>
                <w:sz w:val="18"/>
                <w:szCs w:val="18"/>
              </w:rPr>
              <w:t>ля решения учебных и практических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описывать с опорой на план по карте положение и взаиморасположение географических объектов;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определять с опорой на алгоритм учебных действий страны по их существенным признакам;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сравнивать после предварительного анализа особенности природы, населения и хозяйственной деятельности отдельных стран;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оценивать с помощью </w:t>
            </w:r>
            <w:proofErr w:type="gramStart"/>
            <w:r>
              <w:rPr>
                <w:rFonts w:cs="Times New Roman"/>
                <w:color w:val="000000"/>
                <w:sz w:val="18"/>
                <w:szCs w:val="18"/>
              </w:rPr>
              <w:t>учителя последствия изменений компонентов природы</w:t>
            </w:r>
            <w:proofErr w:type="gramEnd"/>
            <w:r>
              <w:rPr>
                <w:rFonts w:cs="Times New Roman"/>
                <w:color w:val="000000"/>
                <w:sz w:val="18"/>
                <w:szCs w:val="18"/>
              </w:rPr>
              <w:t xml:space="preserve"> в результате хозяйственной деятельности человека;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информацию об особенностях природы, населения и его хозяйственной деятельности разных стран, представленной в одном или нескольких источниках для решения различных учебных и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статистическую информацию (таблицы, диаграммы, графики), необходимую для определения и сравнения численности и плотности населения (при выполнении практической работы № 1).</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60"/>
        </w:trPr>
        <w:tc>
          <w:tcPr>
            <w:tcW w:w="14483"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56" w:type="dxa"/>
              <w:right w:w="113" w:type="dxa"/>
            </w:tcMar>
            <w:vAlign w:val="center"/>
          </w:tcPr>
          <w:p w:rsidR="00937CC1" w:rsidRDefault="00F04D45">
            <w:pPr>
              <w:widowControl w:val="0"/>
              <w:autoSpaceDE w:val="0"/>
              <w:autoSpaceDN w:val="0"/>
              <w:adjustRightInd w:val="0"/>
              <w:spacing w:after="100" w:line="200" w:lineRule="atLeast"/>
              <w:ind w:firstLine="455"/>
              <w:jc w:val="center"/>
              <w:textAlignment w:val="center"/>
              <w:rPr>
                <w:rFonts w:cs="Times New Roman"/>
                <w:b/>
                <w:bCs/>
                <w:color w:val="000000"/>
                <w:sz w:val="18"/>
                <w:szCs w:val="18"/>
              </w:rPr>
            </w:pPr>
            <w:r>
              <w:rPr>
                <w:rFonts w:cs="Times New Roman"/>
                <w:b/>
                <w:bCs/>
                <w:color w:val="000000"/>
                <w:sz w:val="18"/>
                <w:szCs w:val="18"/>
              </w:rPr>
              <w:t>Раздел 3. Материки и страны (34 часа)</w:t>
            </w:r>
          </w:p>
        </w:tc>
      </w:tr>
      <w:tr w:rsidR="00937CC1">
        <w:trPr>
          <w:trHeight w:val="8220"/>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56"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1. </w:t>
            </w:r>
          </w:p>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Южные материки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(14 часов)</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56"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Африка. Австралия и Океания. Южная Америка. Антарктида. История открытия.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pacing w:val="-1"/>
                <w:sz w:val="18"/>
                <w:szCs w:val="18"/>
              </w:rPr>
            </w:pPr>
            <w:r>
              <w:rPr>
                <w:rFonts w:cs="Times New Roman"/>
                <w:color w:val="000000"/>
                <w:sz w:val="18"/>
                <w:szCs w:val="18"/>
              </w:rPr>
              <w:t>Географическое положе</w:t>
            </w:r>
            <w:r>
              <w:rPr>
                <w:rFonts w:cs="Times New Roman"/>
                <w:color w:val="000000"/>
                <w:spacing w:val="-1"/>
                <w:sz w:val="18"/>
                <w:szCs w:val="18"/>
              </w:rPr>
              <w:t>ние. Основные черты рельефа, климата и внутренних вод и определяющие их факторы. Зональные и азональные природные комплексы</w:t>
            </w:r>
            <w:proofErr w:type="gramStart"/>
            <w:r>
              <w:rPr>
                <w:rFonts w:cs="Times New Roman"/>
                <w:color w:val="000000"/>
                <w:spacing w:val="-1"/>
                <w:sz w:val="18"/>
                <w:szCs w:val="18"/>
              </w:rPr>
              <w:t>.Н</w:t>
            </w:r>
            <w:proofErr w:type="gramEnd"/>
            <w:r>
              <w:rPr>
                <w:rFonts w:cs="Times New Roman"/>
                <w:color w:val="000000"/>
                <w:spacing w:val="-1"/>
                <w:sz w:val="18"/>
                <w:szCs w:val="18"/>
              </w:rPr>
              <w:t>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pacing w:val="-1"/>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Сравнение географического положения двух (любых) южных материков.</w:t>
            </w:r>
          </w:p>
          <w:p w:rsidR="00937CC1" w:rsidRDefault="00F04D45">
            <w:pPr>
              <w:widowControl w:val="0"/>
              <w:autoSpaceDE w:val="0"/>
              <w:autoSpaceDN w:val="0"/>
              <w:adjustRightInd w:val="0"/>
              <w:spacing w:after="0" w:line="200" w:lineRule="atLeast"/>
              <w:ind w:firstLine="507"/>
              <w:jc w:val="both"/>
              <w:textAlignment w:val="center"/>
              <w:rPr>
                <w:rFonts w:cs="Times New Roman"/>
                <w:i/>
                <w:color w:val="000000"/>
                <w:sz w:val="18"/>
                <w:szCs w:val="18"/>
              </w:rPr>
            </w:pPr>
            <w:r>
              <w:rPr>
                <w:rFonts w:cs="Times New Roman"/>
                <w:color w:val="000000"/>
                <w:sz w:val="18"/>
                <w:szCs w:val="18"/>
              </w:rPr>
              <w:t>2.* </w:t>
            </w:r>
            <w:r>
              <w:rPr>
                <w:rFonts w:cs="Times New Roman"/>
                <w:iCs/>
                <w:color w:val="000000"/>
                <w:sz w:val="18"/>
                <w:szCs w:val="18"/>
              </w:rPr>
              <w:t>Объяснение годового хода температур и режима выпадения атмосферных осадков в экваториальном климатическом поясе</w:t>
            </w:r>
            <w:r>
              <w:rPr>
                <w:rFonts w:cs="Times New Roman"/>
                <w:i/>
                <w:color w:val="000000"/>
                <w:sz w:val="18"/>
                <w:szCs w:val="18"/>
              </w:rPr>
              <w:t xml:space="preserve">*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3. Сравнение особенностей климата Африки, Южной Америки и *</w:t>
            </w:r>
            <w:r>
              <w:rPr>
                <w:rFonts w:cs="Times New Roman"/>
                <w:iCs/>
                <w:color w:val="000000"/>
                <w:sz w:val="18"/>
                <w:szCs w:val="18"/>
              </w:rPr>
              <w:t>Австралии</w:t>
            </w:r>
            <w:r>
              <w:rPr>
                <w:rFonts w:cs="Times New Roman"/>
                <w:i/>
                <w:color w:val="000000"/>
                <w:sz w:val="18"/>
                <w:szCs w:val="18"/>
              </w:rPr>
              <w:t>*</w:t>
            </w:r>
            <w:r>
              <w:rPr>
                <w:rFonts w:cs="Times New Roman"/>
                <w:color w:val="000000"/>
                <w:sz w:val="18"/>
                <w:szCs w:val="18"/>
              </w:rPr>
              <w:t xml:space="preserve"> по плану.</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4. Описание Австралии или одной из стран Африки или Южной Америки по географическим картам.</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5. *</w:t>
            </w:r>
            <w:r>
              <w:rPr>
                <w:rFonts w:cs="Times New Roman"/>
                <w:iCs/>
                <w:color w:val="000000"/>
                <w:sz w:val="18"/>
                <w:szCs w:val="18"/>
              </w:rPr>
              <w:t>Объяснение особенностей размещения населения  Австралии или одной из стран Африки или Южной Америки</w:t>
            </w:r>
            <w:r>
              <w:rPr>
                <w:rFonts w:cs="Times New Roman"/>
                <w:i/>
                <w:color w:val="000000"/>
                <w:sz w:val="18"/>
                <w:szCs w:val="18"/>
              </w:rPr>
              <w:t>.*</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56"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Описывать с опорой на алгоритм учебных действий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называть с опорой на источник информации имена первооткрывателей и исследователей материков, показывать маршруты их путешествий;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географическое положение материков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помощью учителя влияние климатообразующих факторов на климат южных материков, в том числе и влияние географического положения и океанических течений;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с опорой на источник информации особенности климата экваториального климатического пояса (при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опорой на источник информации особенности климата, рельефа и внутренних вод южных материков и объяснять взаимосвязи между ними;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высотную поясность горных систем южных материков и объяснять их различие; особенности климата материков (при выполнении практической работы № 3);</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описывать по плану по географическим картам страну (при выполнении практической работы № 4);</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знания о населении материков, стран и взаимосвязях между изученными демографическими процессами и явлениями;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3"/>
                <w:sz w:val="18"/>
                <w:szCs w:val="18"/>
              </w:rPr>
            </w:pPr>
            <w:r>
              <w:rPr>
                <w:rFonts w:cs="Times New Roman"/>
                <w:color w:val="000000"/>
                <w:spacing w:val="-3"/>
                <w:sz w:val="18"/>
                <w:szCs w:val="18"/>
              </w:rPr>
              <w:t xml:space="preserve">приводить </w:t>
            </w:r>
            <w:r>
              <w:rPr>
                <w:rFonts w:cs="Times New Roman"/>
                <w:color w:val="000000"/>
                <w:sz w:val="18"/>
                <w:szCs w:val="18"/>
              </w:rPr>
              <w:t>с опорой на источник информации</w:t>
            </w:r>
            <w:r>
              <w:rPr>
                <w:rFonts w:cs="Times New Roman"/>
                <w:color w:val="000000"/>
                <w:spacing w:val="-3"/>
                <w:sz w:val="18"/>
                <w:szCs w:val="18"/>
              </w:rPr>
              <w:t xml:space="preserve"> примеры географических объектов, процессов и явлений, характеризующих природу, население южных материков, виды хозяйственной деятельности на их территории (исключая Антарктиду) с использованием карт различного содержания.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выявление с опорой на источник информации природных, исторических и экономических причин размещения населения части материка (при выполнении практической работы № 5);</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в тексте аргументы, подтверждающие особенности природы, материков или их отдельных территорий, населения или хозяйственной деятельности);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находить и использовать информацию из различных источников, необходимую для объяснения особенностей природы, населения и хозяйства отдельных территорий южных материков; находить и использовать информацию нескольких источников, систематизировать географическую информацию в виде презентации;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принимать участие в совместной работе, распределять роли, принимать цель совместной деятельности; публично представлять результаты выполненного исследования </w:t>
            </w:r>
            <w:r>
              <w:rPr>
                <w:rFonts w:cs="Times New Roman"/>
                <w:color w:val="000000"/>
                <w:sz w:val="18"/>
                <w:szCs w:val="18"/>
              </w:rPr>
              <w:br/>
              <w:t>(при групповом выполнении практических работ и презентаций);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причины достижения (недостижения) результатов деятельности, давать оценку приобретенному опыту; оценивать соответствие результата цели.</w:t>
            </w:r>
          </w:p>
        </w:tc>
      </w:tr>
      <w:tr w:rsidR="00937CC1">
        <w:trPr>
          <w:trHeight w:val="4530"/>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2. Северные материки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(15 часов)</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i/>
                <w:color w:val="000000"/>
                <w:sz w:val="18"/>
                <w:szCs w:val="18"/>
              </w:rPr>
            </w:pPr>
            <w:r>
              <w:rPr>
                <w:rFonts w:cs="Times New Roman"/>
                <w:color w:val="000000"/>
                <w:sz w:val="18"/>
                <w:szCs w:val="18"/>
              </w:rPr>
              <w:t>1. *</w:t>
            </w:r>
            <w:r>
              <w:rPr>
                <w:rFonts w:cs="Times New Roman"/>
                <w:iCs/>
                <w:color w:val="000000"/>
                <w:sz w:val="18"/>
                <w:szCs w:val="18"/>
              </w:rPr>
              <w:t xml:space="preserve">Объяснение распространения зон современного вулканизма и землетрясений на территории Северной Америки и </w:t>
            </w:r>
            <w:r w:rsidR="00157D2E">
              <w:rPr>
                <w:rFonts w:cs="Times New Roman"/>
                <w:iCs/>
                <w:color w:val="000000"/>
                <w:sz w:val="18"/>
                <w:szCs w:val="18"/>
              </w:rPr>
              <w:t>Евразии</w:t>
            </w:r>
            <w:r w:rsidR="00157D2E">
              <w:rPr>
                <w:rFonts w:cs="Times New Roman"/>
                <w:i/>
                <w:color w:val="000000"/>
                <w:sz w:val="18"/>
                <w:szCs w:val="18"/>
              </w:rPr>
              <w:t>.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2. Объяснение климатических различий территорий, находящихся на одной географической широте, на примере умеренного климатического пляса.</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3. Представление в виде таблицы информации о компонентах природы одной из природных зон на основе анализа нескольких источников информации.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sz w:val="18"/>
                <w:szCs w:val="18"/>
              </w:rPr>
              <w:t>О</w:t>
            </w:r>
            <w:r>
              <w:rPr>
                <w:rFonts w:cs="Times New Roman"/>
                <w:color w:val="000000"/>
                <w:sz w:val="18"/>
                <w:szCs w:val="18"/>
              </w:rPr>
              <w:t>писывать с опорой на алгоритм учебных действий по карте положение и взаиморасположение Северной Америки и Евразии: показывать на карте и обозначать на контурной карте крайние точки материков и элементы их береговой линии;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pacing w:val="-1"/>
                <w:sz w:val="18"/>
                <w:szCs w:val="18"/>
              </w:rPr>
              <w:t>называть с опорой на источник информации имена первооткрывателей и исследователей Северной Америки и Евразии, показывать маршруты их путешествий;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особенности рельефа, климата, внутренних вод, природных зон Северной Америки и Евразии (в том числе при выполнении практических работ № 1, 3);</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климаты Северной Америки и Евразии на основе анализа климатических диаграмм (</w:t>
            </w:r>
            <w:proofErr w:type="spellStart"/>
            <w:r>
              <w:rPr>
                <w:rFonts w:cs="Times New Roman"/>
                <w:color w:val="000000"/>
                <w:sz w:val="18"/>
                <w:szCs w:val="18"/>
              </w:rPr>
              <w:t>климатограмм</w:t>
            </w:r>
            <w:proofErr w:type="spellEnd"/>
            <w:r>
              <w:rPr>
                <w:rFonts w:cs="Times New Roman"/>
                <w:color w:val="000000"/>
                <w:sz w:val="18"/>
                <w:szCs w:val="18"/>
              </w:rPr>
              <w:t xml:space="preserve">);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объяснять после предварительного анализа климатические различия территорий умеренного климатического пояса, находящихся на одной широте </w:t>
            </w:r>
            <w:r>
              <w:rPr>
                <w:rFonts w:cs="Times New Roman"/>
                <w:color w:val="000000"/>
                <w:sz w:val="18"/>
                <w:szCs w:val="18"/>
              </w:rPr>
              <w:br/>
              <w:t>(при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выявлять с помощью учителя особенности климата, рельефа и внутренних вод северных материков и объяснять взаимосвязи между ними;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составлять комплексное географическое описание страны по плану с использованием различных источников информации (при выполнении практической работы № 4);</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страны по заданным показателям;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выбирать источники географической информации, необходимые для изучения особенностей природы, населения и хозяйства Северной Америки и Евразии (при выполнении практических работ № 1, 4).</w:t>
            </w:r>
          </w:p>
        </w:tc>
      </w:tr>
      <w:tr w:rsidR="00937CC1">
        <w:trPr>
          <w:trHeight w:val="5835"/>
        </w:trPr>
        <w:tc>
          <w:tcPr>
            <w:tcW w:w="1531"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3. </w:t>
            </w:r>
          </w:p>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Взаимодействие природы и общества</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(5 часов)</w:t>
            </w:r>
          </w:p>
        </w:tc>
        <w:tc>
          <w:tcPr>
            <w:tcW w:w="5439"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Необходимость международного сотрудничества в использовании природы и её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Глобальные проблемы человечества: экологическая, сырьевая, энергетическая, *</w:t>
            </w:r>
            <w:r>
              <w:rPr>
                <w:rFonts w:cs="Times New Roman"/>
                <w:iCs/>
                <w:color w:val="000000"/>
                <w:sz w:val="18"/>
                <w:szCs w:val="18"/>
              </w:rPr>
              <w:t xml:space="preserve">преодоления отсталости </w:t>
            </w:r>
            <w:r w:rsidR="00157D2E">
              <w:rPr>
                <w:rFonts w:cs="Times New Roman"/>
                <w:iCs/>
                <w:color w:val="000000"/>
                <w:sz w:val="18"/>
                <w:szCs w:val="18"/>
              </w:rPr>
              <w:t>стран</w:t>
            </w:r>
            <w:r w:rsidR="00157D2E">
              <w:rPr>
                <w:rFonts w:cs="Times New Roman"/>
                <w:i/>
                <w:color w:val="000000"/>
                <w:sz w:val="18"/>
                <w:szCs w:val="18"/>
              </w:rPr>
              <w:t>, *</w:t>
            </w:r>
            <w:r>
              <w:rPr>
                <w:rFonts w:cs="Times New Roman"/>
                <w:color w:val="000000"/>
                <w:sz w:val="18"/>
                <w:szCs w:val="1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Характеристика изменений компонентов природы на территории одной из стран мира в результате деятельности человека.</w:t>
            </w:r>
          </w:p>
        </w:tc>
        <w:tc>
          <w:tcPr>
            <w:tcW w:w="7513"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влияния закономерностей географической оболочки на жизнь и деятельность людей; развития природоохранной деятельности на современном этапе; взаимодействия природы и общества, объектов природного и культурного Всемирного наследия ЮНЕСКО в пределах отдельных территорий; международного сотрудничества по  преодолению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w:t>
            </w:r>
            <w:proofErr w:type="gramStart"/>
            <w:r>
              <w:rPr>
                <w:rFonts w:cs="Times New Roman"/>
                <w:color w:val="000000"/>
                <w:sz w:val="18"/>
                <w:szCs w:val="18"/>
              </w:rPr>
              <w:t xml:space="preserve"> ;</w:t>
            </w:r>
            <w:proofErr w:type="gramEnd"/>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характеризовать </w:t>
            </w:r>
            <w:proofErr w:type="gramStart"/>
            <w:r>
              <w:rPr>
                <w:rFonts w:cs="Times New Roman"/>
                <w:color w:val="000000"/>
                <w:sz w:val="18"/>
                <w:szCs w:val="18"/>
              </w:rPr>
              <w:t>с опорой на алгоритм учебных действий изменения компонентов природы на территории одной из стран мира в результате</w:t>
            </w:r>
            <w:proofErr w:type="gramEnd"/>
            <w:r>
              <w:rPr>
                <w:rFonts w:cs="Times New Roman"/>
                <w:color w:val="000000"/>
                <w:sz w:val="18"/>
                <w:szCs w:val="18"/>
              </w:rPr>
              <w:t xml:space="preserve"> деятельности человека (при выполнении практической работы №1);</w:t>
            </w:r>
          </w:p>
          <w:p w:rsidR="00937CC1" w:rsidRDefault="00F04D45">
            <w:pPr>
              <w:widowControl w:val="0"/>
              <w:autoSpaceDE w:val="0"/>
              <w:autoSpaceDN w:val="0"/>
              <w:adjustRightInd w:val="0"/>
              <w:spacing w:after="0" w:line="200" w:lineRule="atLeast"/>
              <w:ind w:firstLine="455"/>
              <w:jc w:val="both"/>
              <w:textAlignment w:val="center"/>
              <w:rPr>
                <w:rFonts w:cs="Times New Roman"/>
                <w:i/>
                <w:iCs/>
                <w:color w:val="000000"/>
                <w:spacing w:val="3"/>
                <w:sz w:val="18"/>
                <w:szCs w:val="18"/>
              </w:rPr>
            </w:pPr>
            <w:r>
              <w:rPr>
                <w:rFonts w:cs="Times New Roman"/>
                <w:color w:val="000000"/>
                <w:spacing w:val="3"/>
                <w:sz w:val="18"/>
                <w:szCs w:val="18"/>
              </w:rPr>
              <w:t>формулировать с помощью учителя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3"/>
                <w:sz w:val="18"/>
                <w:szCs w:val="18"/>
              </w:rPr>
            </w:pPr>
            <w:r>
              <w:rPr>
                <w:rFonts w:cs="Times New Roman"/>
                <w:color w:val="000000"/>
                <w:spacing w:val="3"/>
                <w:sz w:val="18"/>
                <w:szCs w:val="18"/>
              </w:rPr>
              <w:t xml:space="preserve">анализировать </w:t>
            </w:r>
            <w:proofErr w:type="gramStart"/>
            <w:r>
              <w:rPr>
                <w:rFonts w:cs="Times New Roman"/>
                <w:color w:val="000000"/>
                <w:spacing w:val="3"/>
                <w:sz w:val="18"/>
                <w:szCs w:val="18"/>
              </w:rPr>
              <w:t>с помощью учителя различные источники информации для характеристики изменений компонентов природы на территории одной из стран мира в результате</w:t>
            </w:r>
            <w:proofErr w:type="gramEnd"/>
            <w:r>
              <w:rPr>
                <w:rFonts w:cs="Times New Roman"/>
                <w:color w:val="000000"/>
                <w:spacing w:val="3"/>
                <w:sz w:val="18"/>
                <w:szCs w:val="18"/>
              </w:rPr>
              <w:t xml:space="preserve"> деятельности человека;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3"/>
                <w:sz w:val="18"/>
                <w:szCs w:val="18"/>
              </w:rPr>
            </w:pPr>
            <w:r>
              <w:rPr>
                <w:rFonts w:cs="Times New Roman"/>
                <w:color w:val="000000"/>
                <w:spacing w:val="3"/>
                <w:sz w:val="18"/>
                <w:szCs w:val="18"/>
              </w:rPr>
              <w:t>находить с помощью учителя источники информации и анализировать информацию, необходимую для оценки взаимодействия природы и общества в пределах отдельных территорий;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3"/>
                <w:sz w:val="18"/>
                <w:szCs w:val="18"/>
              </w:rPr>
            </w:pPr>
            <w:r>
              <w:rPr>
                <w:rFonts w:cs="Times New Roman"/>
                <w:color w:val="000000"/>
                <w:spacing w:val="3"/>
                <w:sz w:val="18"/>
                <w:szCs w:val="18"/>
              </w:rPr>
              <w:t>находить с помощью источника информации аргументы, подтверждающие необходимость международного сотрудничества в использовании природы и её охраны с учётом закономерностей географической оболочки;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3"/>
                <w:sz w:val="18"/>
                <w:szCs w:val="18"/>
              </w:rPr>
            </w:pPr>
            <w:r>
              <w:rPr>
                <w:rFonts w:cs="Times New Roman"/>
                <w:color w:val="000000"/>
                <w:spacing w:val="3"/>
                <w:sz w:val="18"/>
                <w:szCs w:val="18"/>
              </w:rPr>
              <w:t>с помощью учителя составить план решения учебной географической задачи;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pacing w:val="3"/>
                <w:sz w:val="18"/>
                <w:szCs w:val="18"/>
              </w:rPr>
              <w:t>выявлять после предварительного анализа причинно-следственные связи между уровнем социально-экономического развития страны и возможностями её участия в международном решении глобальных проблем и преодолению их проявления на её территории.</w:t>
            </w:r>
          </w:p>
        </w:tc>
      </w:tr>
    </w:tbl>
    <w:p w:rsidR="00937CC1" w:rsidRDefault="00937CC1">
      <w:pPr>
        <w:widowControl w:val="0"/>
        <w:autoSpaceDE w:val="0"/>
        <w:autoSpaceDN w:val="0"/>
        <w:adjustRightInd w:val="0"/>
        <w:spacing w:after="0" w:line="240" w:lineRule="atLeast"/>
        <w:ind w:firstLine="227"/>
        <w:jc w:val="both"/>
        <w:textAlignment w:val="center"/>
        <w:rPr>
          <w:rFonts w:ascii="SchoolBookSanPin" w:hAnsi="SchoolBookSanPin" w:cs="SchoolBookSanPin"/>
          <w:color w:val="000000"/>
          <w:sz w:val="20"/>
          <w:szCs w:val="20"/>
        </w:rPr>
      </w:pPr>
    </w:p>
    <w:p w:rsidR="00937CC1" w:rsidRDefault="00937CC1">
      <w:pPr>
        <w:widowControl w:val="0"/>
        <w:suppressAutoHyphens/>
        <w:autoSpaceDE w:val="0"/>
        <w:autoSpaceDN w:val="0"/>
        <w:adjustRightInd w:val="0"/>
        <w:spacing w:before="312"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suppressAutoHyphens/>
        <w:autoSpaceDE w:val="0"/>
        <w:autoSpaceDN w:val="0"/>
        <w:adjustRightInd w:val="0"/>
        <w:spacing w:before="312"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suppressAutoHyphens/>
        <w:autoSpaceDE w:val="0"/>
        <w:autoSpaceDN w:val="0"/>
        <w:adjustRightInd w:val="0"/>
        <w:spacing w:before="312"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suppressAutoHyphens/>
        <w:autoSpaceDE w:val="0"/>
        <w:autoSpaceDN w:val="0"/>
        <w:adjustRightInd w:val="0"/>
        <w:spacing w:before="312"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suppressAutoHyphens/>
        <w:autoSpaceDE w:val="0"/>
        <w:autoSpaceDN w:val="0"/>
        <w:adjustRightInd w:val="0"/>
        <w:spacing w:before="312" w:after="0" w:line="240" w:lineRule="atLeast"/>
        <w:textAlignment w:val="center"/>
        <w:rPr>
          <w:rFonts w:ascii="SchoolBookSanPin-Bold" w:hAnsi="SchoolBookSanPin-Bold" w:cs="SchoolBookSanPin-Bold"/>
          <w:b/>
          <w:bCs/>
          <w:caps/>
          <w:color w:val="000000"/>
          <w:position w:val="6"/>
          <w:sz w:val="22"/>
        </w:rPr>
      </w:pPr>
    </w:p>
    <w:p w:rsidR="00937CC1" w:rsidRDefault="00F04D45">
      <w:pPr>
        <w:widowControl w:val="0"/>
        <w:suppressAutoHyphens/>
        <w:autoSpaceDE w:val="0"/>
        <w:autoSpaceDN w:val="0"/>
        <w:adjustRightInd w:val="0"/>
        <w:spacing w:before="312" w:after="0" w:line="240" w:lineRule="atLeast"/>
        <w:textAlignment w:val="center"/>
        <w:rPr>
          <w:rFonts w:cs="Times New Roman"/>
          <w:b/>
          <w:bCs/>
          <w:caps/>
          <w:color w:val="000000"/>
          <w:position w:val="6"/>
          <w:szCs w:val="28"/>
        </w:rPr>
      </w:pPr>
      <w:r>
        <w:rPr>
          <w:rFonts w:cs="Times New Roman"/>
          <w:b/>
          <w:bCs/>
          <w:caps/>
          <w:color w:val="000000"/>
          <w:position w:val="6"/>
          <w:szCs w:val="28"/>
        </w:rPr>
        <w:lastRenderedPageBreak/>
        <w:t xml:space="preserve">8 класс </w:t>
      </w:r>
    </w:p>
    <w:p w:rsidR="00937CC1" w:rsidRDefault="00F04D45">
      <w:pPr>
        <w:widowControl w:val="0"/>
        <w:autoSpaceDE w:val="0"/>
        <w:autoSpaceDN w:val="0"/>
        <w:adjustRightInd w:val="0"/>
        <w:spacing w:after="0" w:line="240" w:lineRule="atLeast"/>
        <w:jc w:val="both"/>
        <w:textAlignment w:val="center"/>
        <w:rPr>
          <w:rFonts w:cs="Times New Roman"/>
          <w:color w:val="000000"/>
          <w:szCs w:val="28"/>
        </w:rPr>
      </w:pPr>
      <w:r>
        <w:rPr>
          <w:rFonts w:cs="Times New Roman"/>
          <w:color w:val="000000"/>
          <w:szCs w:val="28"/>
        </w:rPr>
        <w:t>(2 часа в неделю, всего 68 часов, 6 часов — резервное время)</w:t>
      </w:r>
    </w:p>
    <w:tbl>
      <w:tblPr>
        <w:tblW w:w="14483" w:type="dxa"/>
        <w:tblInd w:w="113" w:type="dxa"/>
        <w:tblLayout w:type="fixed"/>
        <w:tblCellMar>
          <w:left w:w="0" w:type="dxa"/>
          <w:right w:w="0" w:type="dxa"/>
        </w:tblCellMar>
        <w:tblLook w:val="04A0"/>
      </w:tblPr>
      <w:tblGrid>
        <w:gridCol w:w="1531"/>
        <w:gridCol w:w="5439"/>
        <w:gridCol w:w="7513"/>
      </w:tblGrid>
      <w:tr w:rsidR="00937CC1">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Тематические блоки, темы</w:t>
            </w:r>
          </w:p>
        </w:tc>
        <w:tc>
          <w:tcPr>
            <w:tcW w:w="54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Основное содержание</w:t>
            </w:r>
          </w:p>
        </w:tc>
        <w:tc>
          <w:tcPr>
            <w:tcW w:w="75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 xml:space="preserve">Основные виды деятельности </w:t>
            </w:r>
            <w:proofErr w:type="gramStart"/>
            <w:r>
              <w:rPr>
                <w:rFonts w:ascii="SchoolBookSanPin-Bold" w:hAnsi="SchoolBookSanPin-Bold" w:cs="SchoolBookSanPin-Bold"/>
                <w:b/>
                <w:bCs/>
                <w:color w:val="000000"/>
                <w:sz w:val="18"/>
                <w:szCs w:val="18"/>
              </w:rPr>
              <w:t>обучающихся</w:t>
            </w:r>
            <w:proofErr w:type="gramEnd"/>
          </w:p>
        </w:tc>
      </w:tr>
      <w:tr w:rsidR="00937CC1">
        <w:trPr>
          <w:trHeight w:val="60"/>
        </w:trPr>
        <w:tc>
          <w:tcPr>
            <w:tcW w:w="14483"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Раздел 1. Географическое пространство России (11 часов)</w:t>
            </w:r>
          </w:p>
        </w:tc>
      </w:tr>
      <w:tr w:rsidR="00937CC1">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Тема 1. История формирования и освоения территории России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(2 часа)</w:t>
            </w:r>
          </w:p>
        </w:tc>
        <w:tc>
          <w:tcPr>
            <w:tcW w:w="54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алгоритм учебных действий основные этапы истории формирования и изучения территории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после предварительного анализа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анализировать географическую информацию, представленную в картографической форме и систематизировать её в таблице (при выполнении практической работы № 1).</w:t>
            </w:r>
          </w:p>
        </w:tc>
      </w:tr>
      <w:tr w:rsidR="00937CC1">
        <w:trPr>
          <w:trHeight w:val="2872"/>
        </w:trPr>
        <w:tc>
          <w:tcPr>
            <w:tcW w:w="1531"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 xml:space="preserve">Тема 2. Географическое положение и границы России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(4 часа)</w:t>
            </w:r>
          </w:p>
        </w:tc>
        <w:tc>
          <w:tcPr>
            <w:tcW w:w="5439"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w:t>
            </w:r>
            <w:r w:rsidR="00157D2E">
              <w:rPr>
                <w:rFonts w:cs="Times New Roman"/>
                <w:color w:val="000000"/>
                <w:sz w:val="18"/>
                <w:szCs w:val="18"/>
              </w:rPr>
              <w:t>положения</w:t>
            </w:r>
            <w:r w:rsidR="00157D2E">
              <w:rPr>
                <w:rFonts w:cs="Times New Roman"/>
                <w:i/>
                <w:iCs/>
                <w:color w:val="000000"/>
                <w:sz w:val="18"/>
                <w:szCs w:val="18"/>
              </w:rPr>
              <w:t>. *</w:t>
            </w:r>
            <w:r>
              <w:rPr>
                <w:rFonts w:cs="Times New Roman"/>
                <w:color w:val="000000"/>
                <w:sz w:val="18"/>
                <w:szCs w:val="18"/>
              </w:rPr>
              <w:t xml:space="preserve"> Страны-соседи России. *Ближнее и дальнее зарубежье</w:t>
            </w:r>
            <w:r>
              <w:rPr>
                <w:rFonts w:cs="Times New Roman"/>
                <w:i/>
                <w:iCs/>
                <w:color w:val="000000"/>
                <w:sz w:val="18"/>
                <w:szCs w:val="18"/>
              </w:rPr>
              <w:t>.*</w:t>
            </w:r>
            <w:r>
              <w:rPr>
                <w:rFonts w:cs="Times New Roman"/>
                <w:color w:val="000000"/>
                <w:sz w:val="18"/>
                <w:szCs w:val="18"/>
              </w:rPr>
              <w:t xml:space="preserve"> Моря, омывающие территорию России.</w:t>
            </w:r>
          </w:p>
        </w:tc>
        <w:tc>
          <w:tcPr>
            <w:tcW w:w="7513"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Показывать на карте и (или) обозначать на контурной карте крайние точки и элементы береговой линии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оценивать с помощью учителя влияние географического положения регионов России на особенности природы, жизнь и хозяйственную деятельность населения;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 плану, по картам географическое положение России с географическим положением других государств;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с опорой на источник информации понятия «государственная территория», «исключительная экономическая зона», «континентальный шельф России»; макрорегионы России: Западный (Европейская часть) и Восточный (Азиатская часть); их границы и состав;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называть с опорой на источник информации пограничные с Россией страны;</w:t>
            </w:r>
          </w:p>
          <w:p w:rsidR="00937CC1" w:rsidRDefault="00F04D45">
            <w:pPr>
              <w:widowControl w:val="0"/>
              <w:autoSpaceDE w:val="0"/>
              <w:autoSpaceDN w:val="0"/>
              <w:adjustRightInd w:val="0"/>
              <w:spacing w:after="0" w:line="200" w:lineRule="atLeast"/>
              <w:ind w:firstLine="455"/>
              <w:jc w:val="both"/>
              <w:textAlignment w:val="center"/>
              <w:rPr>
                <w:rFonts w:cs="Times New Roman"/>
                <w:i/>
                <w:iCs/>
                <w:color w:val="000000"/>
                <w:sz w:val="18"/>
                <w:szCs w:val="18"/>
              </w:rPr>
            </w:pPr>
            <w:r>
              <w:rPr>
                <w:rFonts w:cs="Times New Roman"/>
                <w:color w:val="000000"/>
                <w:sz w:val="18"/>
                <w:szCs w:val="18"/>
              </w:rPr>
              <w:t>использовать с помощью учителя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и использовать с помощью учителя информацию из различных источников географической информации для решения различных учебных и практико-ориентированных задач.</w:t>
            </w:r>
          </w:p>
        </w:tc>
      </w:tr>
      <w:tr w:rsidR="00937CC1">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Тема 3. Время на территории России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(2 часа)</w:t>
            </w:r>
          </w:p>
        </w:tc>
        <w:tc>
          <w:tcPr>
            <w:tcW w:w="54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Россия на карте часовых поясов мира. Карта часовых зон России. Местное, поясное и зональное время: роль в хозяйстве и жизни людей.</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Определение различия во времени для разных городов России по карте часовых зон.</w:t>
            </w:r>
          </w:p>
        </w:tc>
        <w:tc>
          <w:tcPr>
            <w:tcW w:w="75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Использовать с опорой на справочный материал знания о поясном и зональном </w:t>
            </w:r>
            <w:proofErr w:type="gramStart"/>
            <w:r>
              <w:rPr>
                <w:rFonts w:cs="Times New Roman"/>
                <w:color w:val="000000"/>
                <w:sz w:val="18"/>
                <w:szCs w:val="18"/>
              </w:rPr>
              <w:t>времени</w:t>
            </w:r>
            <w:proofErr w:type="gramEnd"/>
            <w:r>
              <w:rPr>
                <w:rFonts w:cs="Times New Roman"/>
                <w:color w:val="000000"/>
                <w:sz w:val="18"/>
                <w:szCs w:val="18"/>
              </w:rPr>
              <w:t xml:space="preserve"> в том числе для решения практико-ориентированных задач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 помощью учителя составлять алгоритм решения расчётных географических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выражать свою точку зрения о комфортности зонального времени своего края, целесообразности введения режимов летнего и зимнего времени. </w:t>
            </w:r>
          </w:p>
        </w:tc>
      </w:tr>
      <w:tr w:rsidR="00937CC1">
        <w:trPr>
          <w:trHeight w:val="3312"/>
        </w:trPr>
        <w:tc>
          <w:tcPr>
            <w:tcW w:w="1531"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4. Административно-территориальное устройство России. Районирование территории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(3 часа)</w:t>
            </w:r>
          </w:p>
        </w:tc>
        <w:tc>
          <w:tcPr>
            <w:tcW w:w="5439"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Федеративное устройство России. Субъекты Российской Федерации, их равноправие и разнообразие.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13"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с опорой на справочный материал федеральные округа, макрорегионы, крупные географические районы (в том числе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приводить с опорой на справочный материал примеры субъектов Российской Федерации разных типов;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различные виды районирования своего региона;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выбирать с помощью учителя источники информации и находить в них информацию о различных видах районирования своего региона.</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60"/>
        </w:trPr>
        <w:tc>
          <w:tcPr>
            <w:tcW w:w="14483"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 xml:space="preserve">Раздел 2. Природа России (40 часов) </w:t>
            </w:r>
          </w:p>
        </w:tc>
      </w:tr>
      <w:tr w:rsidR="00937CC1">
        <w:trPr>
          <w:trHeight w:val="60"/>
        </w:trPr>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Тема 1. Природные условия и ресурсы России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(4 часа)</w:t>
            </w:r>
          </w:p>
        </w:tc>
        <w:tc>
          <w:tcPr>
            <w:tcW w:w="54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Характеристика природно-ресурсного капитала своего края по картам и статистическим материалам.</w:t>
            </w:r>
          </w:p>
        </w:tc>
        <w:tc>
          <w:tcPr>
            <w:tcW w:w="75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после предварительного анализа понятия «природные условия» и «природные ресурсы»;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природные ресурсы России по заданным основаниям;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распознавать с помощью учителя показатели, характеризующие состояние окружающей среды;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оценивать с опорой на план степень благоприятности природных условий в пределах отдельных регионов страны;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адаптации человека к разнообразным природным условиям на территории страны;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распознавать с помощью учителя типы природопользования;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рационального и нерационального природопользования;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понятие «природно-ресурсный капитал» для решения учебных задач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оценивать с помощью учителя долю России в запасах основных видов природных ресурсов;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и использовать информацию из различных источников для сравнения, классификации природных ресурсов, определения видов природопользования;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оценивать надёжность найденной географической информации по критериям, предложенным учителем.</w:t>
            </w:r>
          </w:p>
        </w:tc>
      </w:tr>
      <w:tr w:rsidR="00937CC1">
        <w:trPr>
          <w:trHeight w:val="5550"/>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2.Геологическое строение, рельеф и полезные ископаемые</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(8 часов)</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Основные этапы формирования земной коры на территории России. Основные тектонические структуры на территории России. Основные формы рельефа и особенности их распространения на территории России. Платформы и плиты. Пояса горообразования. Геохронологическая таблица</w:t>
            </w:r>
            <w:proofErr w:type="gramStart"/>
            <w:r>
              <w:rPr>
                <w:rFonts w:cs="Times New Roman"/>
                <w:color w:val="000000"/>
                <w:sz w:val="18"/>
                <w:szCs w:val="18"/>
              </w:rPr>
              <w:t>.</w:t>
            </w:r>
            <w:proofErr w:type="gramEnd"/>
            <w:r>
              <w:rPr>
                <w:rFonts w:cs="Times New Roman"/>
                <w:color w:val="000000"/>
                <w:sz w:val="18"/>
                <w:szCs w:val="18"/>
              </w:rPr>
              <w:t xml:space="preserve"> </w:t>
            </w:r>
            <w:proofErr w:type="gramStart"/>
            <w:r>
              <w:rPr>
                <w:rFonts w:cs="Times New Roman"/>
                <w:color w:val="000000"/>
                <w:sz w:val="18"/>
                <w:szCs w:val="18"/>
              </w:rPr>
              <w:t>м</w:t>
            </w:r>
            <w:proofErr w:type="gramEnd"/>
            <w:r>
              <w:rPr>
                <w:rFonts w:cs="Times New Roman"/>
                <w:color w:val="000000"/>
                <w:sz w:val="18"/>
                <w:szCs w:val="18"/>
              </w:rPr>
              <w:t>ежду тектоническим строением, рельефом и размещением основных групп полезных ископаемых по территории страны.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Древнее и </w:t>
            </w:r>
            <w:proofErr w:type="gramStart"/>
            <w:r>
              <w:rPr>
                <w:rFonts w:cs="Times New Roman"/>
                <w:color w:val="000000"/>
                <w:sz w:val="18"/>
                <w:szCs w:val="18"/>
              </w:rPr>
              <w:t>современное</w:t>
            </w:r>
            <w:proofErr w:type="gramEnd"/>
            <w:r>
              <w:rPr>
                <w:rFonts w:cs="Times New Roman"/>
                <w:color w:val="000000"/>
                <w:sz w:val="18"/>
                <w:szCs w:val="18"/>
              </w:rPr>
              <w:t xml:space="preserve"> оледенения. Опасные геологические природные явления и их распространение по территории Ро</w:t>
            </w:r>
            <w:proofErr w:type="gramStart"/>
            <w:r>
              <w:rPr>
                <w:rFonts w:cs="Times New Roman"/>
                <w:color w:val="000000"/>
                <w:sz w:val="18"/>
                <w:szCs w:val="18"/>
              </w:rPr>
              <w:t>с-</w:t>
            </w:r>
            <w:proofErr w:type="gramEnd"/>
            <w:r>
              <w:rPr>
                <w:rFonts w:cs="Times New Roman"/>
                <w:color w:val="000000"/>
                <w:sz w:val="18"/>
                <w:szCs w:val="18"/>
              </w:rPr>
              <w:br/>
              <w:t>сии. Изменение рельефа под влиянием деятельности человека. Антропогенные формы рельефа. Особенности рельефа своего края.</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Объяснение распространения по территории России опасных геологических явлений.</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2. Объяснение особенностей рельефа своего края.</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Определять по картам возраст горных пород и основных тектонических структур, слагающих территорию;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показывать на карте и (или) обозначать на контурной карте крупные формы рельефа; тектонические структуры, месторождения основных групп полезных ископаемых;</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геохронологическую таблицу для решения учебных и (или)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выявлять с помощью учителя зависимости между тектоническим строением, рельефом и размещением основных групп полезных ископаемых на основе анализа карт;</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распространение по территории страны областей современного горообразования, землетрясений и вулканизма;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понятия «плита», «щит», «</w:t>
            </w:r>
            <w:proofErr w:type="gramStart"/>
            <w:r>
              <w:rPr>
                <w:rFonts w:cs="Times New Roman"/>
                <w:color w:val="000000"/>
                <w:sz w:val="18"/>
                <w:szCs w:val="18"/>
              </w:rPr>
              <w:t>моренный</w:t>
            </w:r>
            <w:proofErr w:type="gramEnd"/>
            <w:r>
              <w:rPr>
                <w:rFonts w:cs="Times New Roman"/>
                <w:color w:val="000000"/>
                <w:sz w:val="18"/>
                <w:szCs w:val="18"/>
              </w:rPr>
              <w:t xml:space="preserve"> холм», «бараньи лбы», «бархан», «дюна» для решения учебных и (или)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источник информации влияние древних оледенений на рельеф страны;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ледниковых форм рельефа и примеры территорий, на которых они распространены;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закономерности распространения опасных геологических природных явлений на территории страны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антропогенных форм рельефа; мер безопасности, в том числе для экономики семьи, в случае природных стихийных бедствий и техногенных катастроф;</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находить с помощью учителя в различных источниках и использовать информацию, необходимую для объяснения особенностей рельефа своего края (при выполнении практической работы № 2).</w:t>
            </w:r>
          </w:p>
        </w:tc>
      </w:tr>
      <w:tr w:rsidR="00937CC1">
        <w:trPr>
          <w:trHeight w:val="7335"/>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47"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3. Климат и климатические ресурсы</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(7 часов)</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47"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rFonts w:cs="Times New Roman"/>
                <w:iCs/>
                <w:color w:val="000000"/>
                <w:sz w:val="18"/>
                <w:szCs w:val="18"/>
              </w:rPr>
              <w:t>Наблюдаемые климатические изменения на территории России и их возможные следствия</w:t>
            </w:r>
            <w:r>
              <w:rPr>
                <w:rFonts w:cs="Times New Roman"/>
                <w:i/>
                <w:color w:val="000000"/>
                <w:sz w:val="18"/>
                <w:szCs w:val="18"/>
              </w:rPr>
              <w:t xml:space="preserve">*. </w:t>
            </w:r>
            <w:r>
              <w:rPr>
                <w:rFonts w:cs="Times New Roman"/>
                <w:color w:val="000000"/>
                <w:sz w:val="18"/>
                <w:szCs w:val="18"/>
              </w:rPr>
              <w:t>Особенности климата своего края.</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1. Описание и прогнозирование погоды территории по карте погоды.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2. Определение и объяснение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3. Оценка влияния основных климатических показателей своего края на жизнь и хозяйственную деятельность населения.</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47"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Использовать с опорой на источник информации знания об основных факторах, определяющих климат России для объяснения особенностей климата отдельных регионов и своего края;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применять с опорой на источник информации понятия «солнечная радиация», «годовая амплитуда температур воздуха», «воздушные массы» для решения учебных и (или) практико-ориентированных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описывать по плану, по карте погоды особенности погоды территории </w:t>
            </w:r>
            <w:r>
              <w:rPr>
                <w:rFonts w:cs="Times New Roman"/>
                <w:color w:val="000000"/>
                <w:sz w:val="18"/>
                <w:szCs w:val="18"/>
              </w:rPr>
              <w:br/>
              <w:t xml:space="preserve">(в том числе при выполнении практической работы № 1);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с опорой на источник информации знания о погоде и климате для составления простейшего прогноза погоды (в том числе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различия в количестве суммарной солнечной радиации в различных регионах страны (при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с опорой на источник информации понятия «циклон», «антициклон», «атмосферный фронт» для объяснения особенностей погоды отдельных территорий с помощью карт погоды;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после предварительного анализа типы климата на территории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1"/>
                <w:sz w:val="18"/>
                <w:szCs w:val="18"/>
              </w:rPr>
            </w:pPr>
            <w:r>
              <w:rPr>
                <w:rFonts w:cs="Times New Roman"/>
                <w:color w:val="000000"/>
                <w:spacing w:val="1"/>
                <w:sz w:val="18"/>
                <w:szCs w:val="18"/>
              </w:rPr>
              <w:t>показывать на карте и (или) обозначать на контурной карте границы климатических поясов и областей на территории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с опорой на источник информации особенности распространения опасных метеорологических природных явлений на территории страны;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мер безопасности, в том числе для экономики семьи, в случае природных стихийных бедствий и техногенных катастроф;</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давать после предварительного анализа сравнительную оценку степени благоприятности климата для жизни и хозяйственной деятельности населения на территории своего края (при выполнении практической работы № 3);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формулировать с опорой на источник информации свою точку зрения относительно причин, наблюдаемых на территории России изменений климата;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3855"/>
        </w:trPr>
        <w:tc>
          <w:tcPr>
            <w:tcW w:w="1531" w:type="dxa"/>
            <w:tcBorders>
              <w:top w:val="single" w:sz="4" w:space="0" w:color="auto"/>
              <w:left w:val="single" w:sz="4" w:space="0" w:color="000000"/>
              <w:bottom w:val="single" w:sz="4" w:space="0" w:color="auto"/>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4. Моря России. Внутренние воды и водные ресурсы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(6 часов)</w:t>
            </w:r>
          </w:p>
        </w:tc>
        <w:tc>
          <w:tcPr>
            <w:tcW w:w="5439" w:type="dxa"/>
            <w:tcBorders>
              <w:top w:val="single" w:sz="4" w:space="0" w:color="auto"/>
              <w:left w:val="single" w:sz="4" w:space="0" w:color="000000"/>
              <w:bottom w:val="single" w:sz="4" w:space="0" w:color="auto"/>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Моря как </w:t>
            </w:r>
            <w:proofErr w:type="spellStart"/>
            <w:r>
              <w:rPr>
                <w:rFonts w:cs="Times New Roman"/>
                <w:color w:val="000000"/>
                <w:sz w:val="18"/>
                <w:szCs w:val="18"/>
              </w:rPr>
              <w:t>аквальные</w:t>
            </w:r>
            <w:proofErr w:type="spellEnd"/>
            <w:r>
              <w:rPr>
                <w:rFonts w:cs="Times New Roman"/>
                <w:color w:val="000000"/>
                <w:sz w:val="18"/>
                <w:szCs w:val="1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Крупнейшие озёра, их происхождение. Болота. Подземные воды. Ледники. Многолетняя мерзлота и её влияние на </w:t>
            </w:r>
            <w:proofErr w:type="gramStart"/>
            <w:r>
              <w:rPr>
                <w:rFonts w:cs="Times New Roman"/>
                <w:color w:val="000000"/>
                <w:sz w:val="18"/>
                <w:szCs w:val="18"/>
              </w:rPr>
              <w:t>жизнь</w:t>
            </w:r>
            <w:proofErr w:type="gramEnd"/>
            <w:r>
              <w:rPr>
                <w:rFonts w:cs="Times New Roman"/>
                <w:color w:val="000000"/>
                <w:sz w:val="18"/>
                <w:szCs w:val="18"/>
              </w:rPr>
              <w:t xml:space="preserve"> и хозяйственную деятельность населения. Неравномерность распределения водных ресурсов. Рост их потребления и загрязнения. Пути сохранения качества водных ресурсов. *</w:t>
            </w:r>
            <w:r>
              <w:rPr>
                <w:rFonts w:cs="Times New Roman"/>
                <w:iCs/>
                <w:color w:val="000000"/>
                <w:sz w:val="18"/>
                <w:szCs w:val="18"/>
              </w:rPr>
              <w:t xml:space="preserve">Оценка обеспеченности водными ресурсами крупных регионов </w:t>
            </w:r>
            <w:r w:rsidR="00157D2E">
              <w:rPr>
                <w:rFonts w:cs="Times New Roman"/>
                <w:iCs/>
                <w:color w:val="000000"/>
                <w:sz w:val="18"/>
                <w:szCs w:val="18"/>
              </w:rPr>
              <w:t>России</w:t>
            </w:r>
            <w:r w:rsidR="00157D2E">
              <w:rPr>
                <w:rFonts w:cs="Times New Roman"/>
                <w:i/>
                <w:color w:val="000000"/>
                <w:sz w:val="18"/>
                <w:szCs w:val="18"/>
              </w:rPr>
              <w:t>. *</w:t>
            </w:r>
            <w:r>
              <w:rPr>
                <w:rFonts w:cs="Times New Roman"/>
                <w:color w:val="000000"/>
                <w:sz w:val="18"/>
                <w:szCs w:val="18"/>
              </w:rPr>
              <w:t xml:space="preserve"> Внутренние воды и водные ресурсы своего региона и своей местности.</w:t>
            </w: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Сравнение особенностей режима и характера течения двух рек России.</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2. Объяснение распространения опасных гидрологических природных явлений на территории страны.</w:t>
            </w:r>
          </w:p>
        </w:tc>
        <w:tc>
          <w:tcPr>
            <w:tcW w:w="7513" w:type="dxa"/>
            <w:tcBorders>
              <w:top w:val="single" w:sz="4" w:space="0" w:color="auto"/>
              <w:left w:val="single" w:sz="4" w:space="0" w:color="000000"/>
              <w:bottom w:val="single" w:sz="4" w:space="0" w:color="auto"/>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Описывать местоположение морей, омывающих территорию России, сравнивать свойства вод ПК морей </w:t>
            </w:r>
            <w:r>
              <w:rPr>
                <w:rFonts w:cs="Times New Roman"/>
                <w:color w:val="385623" w:themeColor="accent6" w:themeShade="80"/>
                <w:sz w:val="18"/>
                <w:szCs w:val="18"/>
              </w:rPr>
              <w:t>с опорой на алгоритм;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показывать на карте и (или) обозначать на контурной карте крупные реки и озёра России, области современного оледенения, области распространения болот и многолетней мерзлоты;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особенности режима и характера течения крупных рек страны и своего края;</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proofErr w:type="gramStart"/>
            <w:r>
              <w:rPr>
                <w:rFonts w:cs="Times New Roman"/>
                <w:color w:val="000000"/>
                <w:sz w:val="18"/>
                <w:szCs w:val="18"/>
              </w:rPr>
              <w:t>сравнивать</w:t>
            </w:r>
            <w:proofErr w:type="gramEnd"/>
            <w:r>
              <w:rPr>
                <w:rFonts w:cs="Times New Roman"/>
                <w:color w:val="000000"/>
                <w:sz w:val="18"/>
                <w:szCs w:val="18"/>
              </w:rPr>
              <w:t xml:space="preserve"> используя алгоритм учебных действий: реки по заданным показателям (при выполнении практической работы № 1); обеспеченность водными ресурсами крупных регионов;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особенности распространения опасных гидрологических природных явлений на территории страны (при выполнении практической работы № 2);</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осуществлять поиск информации по вопросам рационального использования водных ресурсов, по улучшению обеспеченности своего края водными ресурсами, защиты их от загрязнения.</w:t>
            </w:r>
          </w:p>
        </w:tc>
      </w:tr>
      <w:tr w:rsidR="00937CC1">
        <w:trPr>
          <w:trHeight w:val="6780"/>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5. Природно-хозяйственные зоны</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 xml:space="preserve"> (15 часов)</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pacing w:val="-3"/>
                <w:sz w:val="18"/>
                <w:szCs w:val="18"/>
              </w:rPr>
            </w:pPr>
            <w:r>
              <w:rPr>
                <w:rFonts w:cs="Times New Roman"/>
                <w:color w:val="000000"/>
                <w:sz w:val="18"/>
                <w:szCs w:val="18"/>
              </w:rPr>
              <w:t xml:space="preserve">Почва — особый компонент природы. Факторы образования почв. Основные зональные типы почв, их свойства, </w:t>
            </w:r>
            <w:r>
              <w:rPr>
                <w:rFonts w:cs="Times New Roman"/>
                <w:color w:val="000000"/>
                <w:spacing w:val="-3"/>
                <w:sz w:val="18"/>
                <w:szCs w:val="18"/>
              </w:rPr>
              <w:t>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pacing w:val="-1"/>
                <w:sz w:val="18"/>
                <w:szCs w:val="18"/>
              </w:rPr>
            </w:pPr>
            <w:r>
              <w:rPr>
                <w:rFonts w:cs="Times New Roman"/>
                <w:color w:val="000000"/>
                <w:spacing w:val="-1"/>
                <w:sz w:val="18"/>
                <w:szCs w:val="1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Природно-хозяйственные зоны России: взаимосвязь и взаимообусловленность их компонентов.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Высотная поясность в горах на территории России.</w:t>
            </w:r>
          </w:p>
          <w:p w:rsidR="00937CC1" w:rsidRDefault="00F04D45">
            <w:pPr>
              <w:widowControl w:val="0"/>
              <w:autoSpaceDE w:val="0"/>
              <w:autoSpaceDN w:val="0"/>
              <w:adjustRightInd w:val="0"/>
              <w:spacing w:after="0" w:line="200" w:lineRule="atLeast"/>
              <w:ind w:firstLine="507"/>
              <w:jc w:val="both"/>
              <w:textAlignment w:val="center"/>
              <w:rPr>
                <w:rFonts w:cs="Times New Roman"/>
                <w:i/>
                <w:color w:val="000000"/>
                <w:sz w:val="18"/>
                <w:szCs w:val="18"/>
              </w:rPr>
            </w:pPr>
            <w:r>
              <w:rPr>
                <w:rFonts w:cs="Times New Roman"/>
                <w:color w:val="000000"/>
                <w:sz w:val="18"/>
                <w:szCs w:val="18"/>
              </w:rPr>
              <w:t>Природные ресурсы природно-хозяйственных зон и их использование, экологические проблемы. *</w:t>
            </w:r>
            <w:r>
              <w:rPr>
                <w:rFonts w:cs="Times New Roman"/>
                <w:iCs/>
                <w:color w:val="000000"/>
                <w:sz w:val="18"/>
                <w:szCs w:val="18"/>
              </w:rPr>
              <w:t xml:space="preserve">Прогнозируемые последствия изменений климата для разных </w:t>
            </w:r>
            <w:proofErr w:type="gramStart"/>
            <w:r>
              <w:rPr>
                <w:rFonts w:cs="Times New Roman"/>
                <w:iCs/>
                <w:color w:val="000000"/>
                <w:sz w:val="18"/>
                <w:szCs w:val="18"/>
              </w:rPr>
              <w:t>природно-</w:t>
            </w:r>
            <w:r>
              <w:rPr>
                <w:rFonts w:cs="Times New Roman"/>
                <w:iCs/>
                <w:color w:val="000000"/>
                <w:sz w:val="18"/>
                <w:szCs w:val="18"/>
              </w:rPr>
              <w:br/>
              <w:t>хозяйственных</w:t>
            </w:r>
            <w:proofErr w:type="gramEnd"/>
            <w:r>
              <w:rPr>
                <w:rFonts w:cs="Times New Roman"/>
                <w:iCs/>
                <w:color w:val="000000"/>
                <w:sz w:val="18"/>
                <w:szCs w:val="18"/>
              </w:rPr>
              <w:t xml:space="preserve"> зон на территории России.</w:t>
            </w:r>
            <w:r>
              <w:rPr>
                <w:rFonts w:cs="Times New Roman"/>
                <w:i/>
                <w:color w:val="000000"/>
                <w:sz w:val="18"/>
                <w:szCs w:val="18"/>
              </w:rPr>
              <w:t>*</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Практические работы</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Объяснение различий структуры высотной поясности в горных системах.</w:t>
            </w:r>
          </w:p>
          <w:p w:rsidR="00937CC1" w:rsidRDefault="00F04D45">
            <w:pPr>
              <w:widowControl w:val="0"/>
              <w:autoSpaceDE w:val="0"/>
              <w:autoSpaceDN w:val="0"/>
              <w:adjustRightInd w:val="0"/>
              <w:spacing w:after="0" w:line="200" w:lineRule="atLeast"/>
              <w:ind w:firstLine="507"/>
              <w:jc w:val="both"/>
              <w:textAlignment w:val="center"/>
              <w:rPr>
                <w:rFonts w:ascii="SchoolBookSanPin" w:hAnsi="SchoolBookSanPin" w:cs="SchoolBookSanPin"/>
                <w:color w:val="000000"/>
                <w:sz w:val="18"/>
                <w:szCs w:val="18"/>
              </w:rPr>
            </w:pPr>
            <w:r>
              <w:rPr>
                <w:rFonts w:cs="Times New Roman"/>
                <w:color w:val="000000"/>
                <w:sz w:val="18"/>
                <w:szCs w:val="1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50"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Показывать на карте и (или) обозначать на контурной карте природно-хозяйственные зоны;</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использовать с опорой на источник информации понятие «коэффициент увлажнения» для объяснения особенностей растительного и животного мира и почв природных зон;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основные типы почв России с использованием предложенных оснований;</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с опорой на источник информации знания об особенностях климата и почв природно-хозяйственных зон для объяснения особенностей хозяйственной деятельности населения на их территории;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план богатство растительного и животного мира России, ареалы распространения типичных и редких видов растений и животных;</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давать после предварительного анализа сравнительную оценку климатических, водных, почвенных и биологических ресурсов природно-хозяйственных зон;</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1"/>
                <w:sz w:val="18"/>
                <w:szCs w:val="18"/>
              </w:rPr>
            </w:pPr>
            <w:r>
              <w:rPr>
                <w:rFonts w:cs="Times New Roman"/>
                <w:color w:val="000000"/>
                <w:spacing w:val="1"/>
                <w:sz w:val="18"/>
                <w:szCs w:val="18"/>
              </w:rPr>
              <w:t xml:space="preserve">объяснять </w:t>
            </w:r>
            <w:r>
              <w:rPr>
                <w:rFonts w:cs="Times New Roman"/>
                <w:color w:val="000000"/>
                <w:sz w:val="18"/>
                <w:szCs w:val="18"/>
              </w:rPr>
              <w:t>с опорой на источник информации</w:t>
            </w:r>
            <w:r>
              <w:rPr>
                <w:rFonts w:cs="Times New Roman"/>
                <w:color w:val="000000"/>
                <w:spacing w:val="1"/>
                <w:sz w:val="18"/>
                <w:szCs w:val="18"/>
              </w:rPr>
              <w:t xml:space="preserve"> различия в структуре высотной поясности в горных системах России (при выполнении практической работы № 1);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характеризовать с опорой на план специфику экологических проблем различных природно-хозяйственных зон;</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приводить с опорой на источник информации примеры: адаптации человека к разнообразным природным условиям на территории страны; особо охраняемых природных территорий России и своего края, объектов Всемирного природного наследия; растений и животных, занесённых в Красную книгу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формулировать с помощью учителя оценочные суждения о воздействии человеческой деятельности на окружающую среду своей местности, региона; сопоставлять свои суждения с суждениями других участников дискуссии относительно последствий, наблюдаемых на территории России изменений климата (при выполнении практической работы № 2);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предлагать с опорой на источник информации основания для классификации основных типов почв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p w:rsidR="00937CC1" w:rsidRDefault="00937CC1">
            <w:pPr>
              <w:widowControl w:val="0"/>
              <w:autoSpaceDE w:val="0"/>
              <w:autoSpaceDN w:val="0"/>
              <w:adjustRightInd w:val="0"/>
              <w:spacing w:after="0" w:line="200" w:lineRule="atLeast"/>
              <w:ind w:firstLine="455"/>
              <w:jc w:val="both"/>
              <w:textAlignment w:val="center"/>
              <w:rPr>
                <w:rFonts w:cs="Times New Roman"/>
                <w:color w:val="000000"/>
                <w:sz w:val="18"/>
                <w:szCs w:val="18"/>
              </w:rPr>
            </w:pPr>
          </w:p>
        </w:tc>
      </w:tr>
      <w:tr w:rsidR="00937CC1">
        <w:trPr>
          <w:trHeight w:val="60"/>
        </w:trPr>
        <w:tc>
          <w:tcPr>
            <w:tcW w:w="14483" w:type="dxa"/>
            <w:gridSpan w:val="3"/>
            <w:tcBorders>
              <w:top w:val="single" w:sz="4" w:space="0" w:color="000000"/>
              <w:left w:val="single" w:sz="4" w:space="0" w:color="000000"/>
              <w:bottom w:val="single" w:sz="4" w:space="0" w:color="auto"/>
              <w:right w:val="single" w:sz="4" w:space="0" w:color="000000"/>
            </w:tcBorders>
            <w:tcMar>
              <w:top w:w="98" w:type="dxa"/>
              <w:left w:w="113" w:type="dxa"/>
              <w:bottom w:w="113" w:type="dxa"/>
              <w:right w:w="113" w:type="dxa"/>
            </w:tcMar>
            <w:vAlign w:val="center"/>
          </w:tcPr>
          <w:p w:rsidR="00937CC1" w:rsidRDefault="00F04D45">
            <w:pPr>
              <w:widowControl w:val="0"/>
              <w:autoSpaceDE w:val="0"/>
              <w:autoSpaceDN w:val="0"/>
              <w:adjustRightInd w:val="0"/>
              <w:spacing w:after="100" w:line="200" w:lineRule="atLeast"/>
              <w:jc w:val="center"/>
              <w:textAlignment w:val="center"/>
              <w:rPr>
                <w:rFonts w:ascii="SchoolBookSanPin-Bold" w:hAnsi="SchoolBookSanPin-Bold" w:cs="SchoolBookSanPin-Bold"/>
                <w:b/>
                <w:bCs/>
                <w:color w:val="000000"/>
                <w:sz w:val="18"/>
                <w:szCs w:val="18"/>
              </w:rPr>
            </w:pPr>
            <w:r>
              <w:rPr>
                <w:rFonts w:ascii="SchoolBookSanPin-Bold" w:hAnsi="SchoolBookSanPin-Bold" w:cs="SchoolBookSanPin-Bold"/>
                <w:b/>
                <w:bCs/>
                <w:color w:val="000000"/>
                <w:sz w:val="18"/>
                <w:szCs w:val="18"/>
              </w:rPr>
              <w:t>Раздел 3. Население России (11 часов)</w:t>
            </w:r>
          </w:p>
        </w:tc>
      </w:tr>
      <w:tr w:rsidR="00937CC1">
        <w:trPr>
          <w:trHeight w:val="5925"/>
        </w:trPr>
        <w:tc>
          <w:tcPr>
            <w:tcW w:w="1531" w:type="dxa"/>
            <w:tcBorders>
              <w:top w:val="single" w:sz="4" w:space="0" w:color="auto"/>
              <w:left w:val="single" w:sz="4" w:space="0" w:color="000000"/>
              <w:bottom w:val="single" w:sz="4" w:space="0" w:color="auto"/>
              <w:right w:val="single" w:sz="4" w:space="0" w:color="000000"/>
            </w:tcBorders>
            <w:tcMar>
              <w:top w:w="98" w:type="dxa"/>
              <w:left w:w="113" w:type="dxa"/>
              <w:bottom w:w="113"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Тема 1. Численность населения России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(3 часа)</w:t>
            </w:r>
          </w:p>
        </w:tc>
        <w:tc>
          <w:tcPr>
            <w:tcW w:w="5439" w:type="dxa"/>
            <w:tcBorders>
              <w:top w:val="single" w:sz="4" w:space="0" w:color="auto"/>
              <w:left w:val="single" w:sz="4" w:space="0" w:color="000000"/>
              <w:bottom w:val="single" w:sz="4" w:space="0" w:color="auto"/>
              <w:right w:val="single" w:sz="4" w:space="0" w:color="000000"/>
            </w:tcBorders>
            <w:tcMar>
              <w:top w:w="98" w:type="dxa"/>
              <w:left w:w="113" w:type="dxa"/>
              <w:bottom w:w="113"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Динамика численности населения России в XX—XXI вв. и факторы, определяющие её. *Переписи населения </w:t>
            </w:r>
            <w:r w:rsidR="00157D2E">
              <w:rPr>
                <w:rFonts w:cs="Times New Roman"/>
                <w:color w:val="000000"/>
                <w:sz w:val="18"/>
                <w:szCs w:val="18"/>
              </w:rPr>
              <w:t>России.</w:t>
            </w:r>
            <w:r w:rsidR="00157D2E">
              <w:rPr>
                <w:rFonts w:cs="Times New Roman"/>
                <w:i/>
                <w:iCs/>
                <w:color w:val="000000"/>
                <w:sz w:val="18"/>
                <w:szCs w:val="18"/>
              </w:rPr>
              <w:t xml:space="preserve">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cs="Times New Roman"/>
                <w:color w:val="000000"/>
                <w:sz w:val="18"/>
                <w:szCs w:val="18"/>
              </w:rPr>
              <w:t>Геодемографическое</w:t>
            </w:r>
            <w:proofErr w:type="spellEnd"/>
            <w:r>
              <w:rPr>
                <w:rFonts w:cs="Times New Roman"/>
                <w:color w:val="000000"/>
                <w:sz w:val="18"/>
                <w:szCs w:val="18"/>
              </w:rPr>
              <w:t xml:space="preserve"> </w:t>
            </w:r>
            <w:proofErr w:type="gramStart"/>
            <w:r>
              <w:rPr>
                <w:rFonts w:cs="Times New Roman"/>
                <w:color w:val="000000"/>
                <w:sz w:val="18"/>
                <w:szCs w:val="18"/>
              </w:rPr>
              <w:t>положении</w:t>
            </w:r>
            <w:proofErr w:type="gramEnd"/>
            <w:r>
              <w:rPr>
                <w:rFonts w:cs="Times New Roman"/>
                <w:color w:val="000000"/>
                <w:sz w:val="18"/>
                <w:szCs w:val="18"/>
              </w:rPr>
              <w:t xml:space="preserve">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и основные направления Причины миграций миграционных потоков. *Причины миграций и основные направления миграционных </w:t>
            </w:r>
            <w:r w:rsidR="00157D2E">
              <w:rPr>
                <w:rFonts w:cs="Times New Roman"/>
                <w:color w:val="000000"/>
                <w:sz w:val="18"/>
                <w:szCs w:val="18"/>
              </w:rPr>
              <w:t>потоков</w:t>
            </w:r>
            <w:r w:rsidR="00157D2E">
              <w:rPr>
                <w:rFonts w:cs="Times New Roman"/>
                <w:i/>
                <w:iCs/>
                <w:color w:val="000000"/>
                <w:sz w:val="18"/>
                <w:szCs w:val="18"/>
              </w:rPr>
              <w:t>.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i/>
                <w:iCs/>
                <w:color w:val="000000"/>
                <w:sz w:val="18"/>
                <w:szCs w:val="18"/>
              </w:rPr>
              <w:t>*</w:t>
            </w:r>
            <w:r>
              <w:rPr>
                <w:rFonts w:cs="Times New Roman"/>
                <w:color w:val="000000"/>
                <w:sz w:val="18"/>
                <w:szCs w:val="18"/>
              </w:rPr>
              <w:t xml:space="preserve">России в разные исторические </w:t>
            </w:r>
            <w:r w:rsidR="00157D2E">
              <w:rPr>
                <w:rFonts w:cs="Times New Roman"/>
                <w:color w:val="000000"/>
                <w:sz w:val="18"/>
                <w:szCs w:val="18"/>
              </w:rPr>
              <w:t>периоды.</w:t>
            </w:r>
            <w:r w:rsidR="00157D2E">
              <w:rPr>
                <w:rFonts w:cs="Times New Roman"/>
                <w:i/>
                <w:iCs/>
                <w:color w:val="000000"/>
                <w:sz w:val="18"/>
                <w:szCs w:val="18"/>
              </w:rPr>
              <w:t xml:space="preserve"> *</w:t>
            </w:r>
            <w:r>
              <w:rPr>
                <w:rFonts w:cs="Times New Roman"/>
                <w:color w:val="000000"/>
                <w:sz w:val="18"/>
                <w:szCs w:val="18"/>
              </w:rPr>
              <w:t xml:space="preserve"> Государственная миграционная политика Российской Федерации. Различные варианты </w:t>
            </w:r>
            <w:proofErr w:type="gramStart"/>
            <w:r>
              <w:rPr>
                <w:rFonts w:cs="Times New Roman"/>
                <w:color w:val="000000"/>
                <w:sz w:val="18"/>
                <w:szCs w:val="18"/>
              </w:rPr>
              <w:t>прогнозов изменения численности населения России</w:t>
            </w:r>
            <w:proofErr w:type="gramEnd"/>
            <w:r>
              <w:rPr>
                <w:rFonts w:cs="Times New Roman"/>
                <w:color w:val="000000"/>
                <w:sz w:val="18"/>
                <w:szCs w:val="18"/>
              </w:rPr>
              <w:t>.</w:t>
            </w:r>
          </w:p>
          <w:p w:rsidR="00937CC1" w:rsidRDefault="00937CC1">
            <w:pPr>
              <w:widowControl w:val="0"/>
              <w:autoSpaceDE w:val="0"/>
              <w:autoSpaceDN w:val="0"/>
              <w:adjustRightInd w:val="0"/>
              <w:spacing w:after="0" w:line="200" w:lineRule="atLeast"/>
              <w:ind w:firstLine="507"/>
              <w:jc w:val="both"/>
              <w:textAlignment w:val="center"/>
              <w:rPr>
                <w:rFonts w:cs="Times New Roman"/>
                <w:i/>
                <w:iCs/>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w:hAnsi="SchoolBookSanPin" w:cs="SchoolBookSanPin"/>
                <w:color w:val="000000"/>
                <w:sz w:val="18"/>
                <w:szCs w:val="18"/>
              </w:rPr>
            </w:pPr>
            <w:r>
              <w:rPr>
                <w:rFonts w:cs="Times New Roman"/>
                <w:color w:val="000000"/>
                <w:sz w:val="18"/>
                <w:szCs w:val="1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13" w:type="dxa"/>
            <w:tcBorders>
              <w:top w:val="single" w:sz="4" w:space="0" w:color="auto"/>
              <w:left w:val="single" w:sz="4" w:space="0" w:color="000000"/>
              <w:bottom w:val="single" w:sz="4" w:space="0" w:color="auto"/>
              <w:right w:val="single" w:sz="4" w:space="0" w:color="000000"/>
            </w:tcBorders>
            <w:tcMar>
              <w:top w:w="98" w:type="dxa"/>
              <w:left w:w="113" w:type="dxa"/>
              <w:bottom w:w="113"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Объяснять с опорой на источник информации особенности динамики численности населения;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применять с опорой на источник информации понятия «рождаемость», «смертность», «естественный прирост населения», «миграционный прирост населения», «общий прирост населения» для решения учебных и практических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pacing w:val="-1"/>
                <w:sz w:val="18"/>
                <w:szCs w:val="18"/>
              </w:rPr>
            </w:pPr>
            <w:r>
              <w:rPr>
                <w:rFonts w:cs="Times New Roman"/>
                <w:color w:val="000000"/>
                <w:sz w:val="18"/>
                <w:szCs w:val="18"/>
              </w:rPr>
              <w:t xml:space="preserve">определять и сравнивать с помощью учителя по статистическим данным: коэффициенты естественного прироста, рождаемости, смертности населения, миграционного и общего прироста населения в различных частях страны (при выполнении практической работы № 1); </w:t>
            </w:r>
            <w:r>
              <w:rPr>
                <w:rFonts w:cs="Times New Roman"/>
                <w:color w:val="000000"/>
                <w:spacing w:val="-1"/>
                <w:sz w:val="18"/>
                <w:szCs w:val="18"/>
              </w:rPr>
              <w:t>показатели воспроизводства населения России с показателями воспроизводства населения других стран мира;</w:t>
            </w:r>
          </w:p>
          <w:p w:rsidR="00937CC1" w:rsidRDefault="00F04D45">
            <w:pPr>
              <w:widowControl w:val="0"/>
              <w:autoSpaceDE w:val="0"/>
              <w:autoSpaceDN w:val="0"/>
              <w:adjustRightInd w:val="0"/>
              <w:spacing w:after="0" w:line="200" w:lineRule="atLeast"/>
              <w:ind w:firstLine="455"/>
              <w:jc w:val="both"/>
              <w:textAlignment w:val="center"/>
              <w:rPr>
                <w:rFonts w:cs="Times New Roman"/>
                <w:i/>
                <w:iCs/>
                <w:color w:val="000000"/>
                <w:sz w:val="18"/>
                <w:szCs w:val="18"/>
              </w:rPr>
            </w:pPr>
            <w:r>
              <w:rPr>
                <w:rFonts w:cs="Times New Roman"/>
                <w:color w:val="000000"/>
                <w:sz w:val="18"/>
                <w:szCs w:val="18"/>
              </w:rPr>
              <w:t>различать с опорой на источник информации демографические процессы и явления, характеризующие динамику численности населения Росс</w:t>
            </w:r>
            <w:proofErr w:type="gramStart"/>
            <w:r>
              <w:rPr>
                <w:rFonts w:cs="Times New Roman"/>
                <w:color w:val="000000"/>
                <w:sz w:val="18"/>
                <w:szCs w:val="18"/>
              </w:rPr>
              <w:t>ии и её</w:t>
            </w:r>
            <w:proofErr w:type="gramEnd"/>
            <w:r>
              <w:rPr>
                <w:rFonts w:cs="Times New Roman"/>
                <w:color w:val="000000"/>
                <w:sz w:val="18"/>
                <w:szCs w:val="18"/>
              </w:rPr>
              <w:t xml:space="preserve"> отдельных регионов (естественное движение населения, рождаемость, смертность, внутренние и внешние миграции, миграционный прирост);</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формулировать с опорой на источник информации вопросы, поиск ответов на которые необходим для прогнозирования изменения численности населения Российской Федерации в будущем;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находить и извлекать из различных источников информацию для определения изменения численности населения России в XX—XXI вв.;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задавать вопросы с опорой на источник информации при обсуждении демографической ситуации в своём регионе, общероссийских мер по улучшению демографической ситуации в стране;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объяснять после предварительного анализа причины дости</w:t>
            </w:r>
            <w:r>
              <w:rPr>
                <w:rFonts w:cs="Times New Roman"/>
                <w:color w:val="000000"/>
                <w:spacing w:val="-2"/>
                <w:sz w:val="18"/>
                <w:szCs w:val="18"/>
              </w:rPr>
              <w:t>жения (недостижения) результатов деятельности, давать оценку приобретённому опыту; оценивать соответствие результата цели.</w:t>
            </w:r>
          </w:p>
        </w:tc>
      </w:tr>
      <w:tr w:rsidR="00937CC1">
        <w:trPr>
          <w:trHeight w:val="2996"/>
        </w:trPr>
        <w:tc>
          <w:tcPr>
            <w:tcW w:w="1531"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 xml:space="preserve">Тема 2. Территориальные особенности размещения населения России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(3 часа)</w:t>
            </w:r>
          </w:p>
        </w:tc>
        <w:tc>
          <w:tcPr>
            <w:tcW w:w="5439"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Географические особенности размещения населения: их обусловленность природными, историческими и социально-экономическими факторами. </w:t>
            </w:r>
            <w:r>
              <w:rPr>
                <w:rFonts w:cs="Times New Roman"/>
                <w:color w:val="000000"/>
                <w:spacing w:val="-1"/>
                <w:sz w:val="18"/>
                <w:szCs w:val="18"/>
              </w:rPr>
              <w:t xml:space="preserve">Основная полоса расселения. Плотность населения как показатель освоенности территории. Различия в плотности населения в географических районах </w:t>
            </w:r>
            <w:r>
              <w:rPr>
                <w:rFonts w:cs="Times New Roman"/>
                <w:color w:val="000000"/>
                <w:sz w:val="18"/>
                <w:szCs w:val="18"/>
              </w:rPr>
              <w:t xml:space="preserve">и субъектах Российской Федерации. </w:t>
            </w:r>
          </w:p>
          <w:p w:rsidR="00937CC1" w:rsidRDefault="00F04D45">
            <w:pPr>
              <w:widowControl w:val="0"/>
              <w:autoSpaceDE w:val="0"/>
              <w:autoSpaceDN w:val="0"/>
              <w:adjustRightInd w:val="0"/>
              <w:spacing w:after="0" w:line="200" w:lineRule="atLeast"/>
              <w:ind w:firstLine="507"/>
              <w:jc w:val="both"/>
              <w:textAlignment w:val="center"/>
              <w:rPr>
                <w:rFonts w:ascii="SchoolBookSanPin" w:hAnsi="SchoolBookSanPin" w:cs="SchoolBookSanPin"/>
                <w:color w:val="000000"/>
                <w:sz w:val="18"/>
                <w:szCs w:val="18"/>
              </w:rPr>
            </w:pPr>
            <w:r>
              <w:rPr>
                <w:rFonts w:cs="Times New Roman"/>
                <w:color w:val="000000"/>
                <w:sz w:val="18"/>
                <w:szCs w:val="18"/>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tc>
        <w:tc>
          <w:tcPr>
            <w:tcW w:w="7513" w:type="dxa"/>
            <w:tcBorders>
              <w:top w:val="single" w:sz="4" w:space="0" w:color="000000"/>
              <w:left w:val="single" w:sz="4" w:space="0" w:color="000000"/>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Применять с опорой на источник информации понятия «плотность населения», «основная полоса (зона) расселения», «урбанизация», «городская агломерация», «посёлок городского типа» для решения учебных и практических задач;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различать и сравнивать после предварительного анализа территории по плотности населения (густо- и слабозаселённые территории);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с опорой на источник информации знания о городском и сельском населении для решения практико-ориентированных задач в контексте реальной жизни;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pacing w:val="-2"/>
                <w:sz w:val="18"/>
                <w:szCs w:val="18"/>
              </w:rPr>
              <w:t>объяснять после предварительного анализа особенности размещения населения Росс</w:t>
            </w:r>
            <w:proofErr w:type="gramStart"/>
            <w:r>
              <w:rPr>
                <w:rFonts w:cs="Times New Roman"/>
                <w:color w:val="000000"/>
                <w:spacing w:val="-2"/>
                <w:sz w:val="18"/>
                <w:szCs w:val="18"/>
              </w:rPr>
              <w:t>ии и её</w:t>
            </w:r>
            <w:proofErr w:type="gramEnd"/>
            <w:r>
              <w:rPr>
                <w:rFonts w:cs="Times New Roman"/>
                <w:color w:val="000000"/>
                <w:spacing w:val="-2"/>
                <w:sz w:val="18"/>
                <w:szCs w:val="18"/>
              </w:rPr>
              <w:t xml:space="preserve"> отдельных регионов;</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проводить классификацию с опорой на источник информации населённых пунктов России по заданным основаниям: численности населения, функциональным особенностям;</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выбирать, анализировать, систематизировать и интерпретировать информацию (карты атласа);</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оценивать надёжность географической информации по заданным критериям.</w:t>
            </w:r>
          </w:p>
        </w:tc>
      </w:tr>
      <w:tr w:rsidR="00937CC1">
        <w:trPr>
          <w:trHeight w:val="2070"/>
        </w:trPr>
        <w:tc>
          <w:tcPr>
            <w:tcW w:w="1531" w:type="dxa"/>
            <w:tcBorders>
              <w:top w:val="single" w:sz="4" w:space="0" w:color="000000"/>
              <w:left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lastRenderedPageBreak/>
              <w:t xml:space="preserve">Тема 3. Народы и религии России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(2 часа</w:t>
            </w:r>
            <w:r>
              <w:rPr>
                <w:rFonts w:ascii="SchoolBookSanPin" w:hAnsi="SchoolBookSanPin" w:cs="SchoolBookSanPin"/>
                <w:b/>
                <w:bCs/>
                <w:color w:val="000000"/>
                <w:sz w:val="18"/>
                <w:szCs w:val="18"/>
              </w:rPr>
              <w:t>)</w:t>
            </w:r>
          </w:p>
        </w:tc>
        <w:tc>
          <w:tcPr>
            <w:tcW w:w="5439" w:type="dxa"/>
            <w:tcBorders>
              <w:top w:val="single" w:sz="4" w:space="0" w:color="000000"/>
              <w:left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w:t>
            </w:r>
            <w:r w:rsidR="00157D2E">
              <w:rPr>
                <w:rFonts w:cs="Times New Roman"/>
                <w:color w:val="000000"/>
                <w:sz w:val="18"/>
                <w:szCs w:val="18"/>
              </w:rPr>
              <w:t>России</w:t>
            </w:r>
            <w:r w:rsidR="00157D2E">
              <w:rPr>
                <w:rFonts w:cs="Times New Roman"/>
                <w:i/>
                <w:iCs/>
                <w:color w:val="000000"/>
                <w:sz w:val="18"/>
                <w:szCs w:val="18"/>
              </w:rPr>
              <w:t>. *</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1. Построение картограммы «Доля титульных этносов в численности населения республик и автономных округов РФ».</w:t>
            </w:r>
          </w:p>
        </w:tc>
        <w:tc>
          <w:tcPr>
            <w:tcW w:w="7513" w:type="dxa"/>
            <w:tcBorders>
              <w:top w:val="single" w:sz="4" w:space="0" w:color="000000"/>
              <w:left w:val="single" w:sz="4" w:space="0" w:color="000000"/>
              <w:right w:val="single" w:sz="4" w:space="0" w:color="000000"/>
            </w:tcBorders>
            <w:tcMar>
              <w:top w:w="113" w:type="dxa"/>
              <w:left w:w="113" w:type="dxa"/>
              <w:bottom w:w="153"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Показывать с помощью учителя на карте основные ареалы распространения мировых религий на территории Российской Федерации;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после предварительного анализа особенности населения отдельных регионов страны по религиозному составу;</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использовать знания об этническом составе населения для выполнения различных познавательных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 анализировать и систематизировать с помощью учителя статистическую информацию (статистические данные, текстовые, видео- и фотоизображения, компьютерные базы данных) (при выполнении практической работы № 1).</w:t>
            </w:r>
          </w:p>
        </w:tc>
      </w:tr>
      <w:tr w:rsidR="00937CC1">
        <w:trPr>
          <w:trHeight w:val="2790"/>
        </w:trPr>
        <w:tc>
          <w:tcPr>
            <w:tcW w:w="1531"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 xml:space="preserve">Тема 4. Половой и возрастной состав населения России </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(2 часа)</w:t>
            </w:r>
          </w:p>
        </w:tc>
        <w:tc>
          <w:tcPr>
            <w:tcW w:w="5439"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Объяснение динамики половозрастного состава населения России на основе анализа половозрастных пирамид.</w:t>
            </w:r>
          </w:p>
        </w:tc>
        <w:tc>
          <w:tcPr>
            <w:tcW w:w="7513"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 xml:space="preserve">Использовать с опорой на источник информации знания о половозрастной структуре населения для решения практико-ориентированных задач в контексте реальной жизни: объяснять различия половозрастного состава населения отдельных регионов России; </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понятия «половозрастная структура населения», «средняя прогнозируемая продолжительность жизни» для решения учебных и практических задач (в том числе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прогнозировать после предварительного анализа дальнейшее развитие возрастной структуры населения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анализировать с помощью учителя информацию (статистические данные)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формулировать с опорой на источник информации суждения по существующему различию в показателе средней ожидаемой продолжительности жизни мужчин и женщин.</w:t>
            </w:r>
          </w:p>
        </w:tc>
      </w:tr>
      <w:tr w:rsidR="00937CC1">
        <w:trPr>
          <w:trHeight w:val="2340"/>
        </w:trPr>
        <w:tc>
          <w:tcPr>
            <w:tcW w:w="1531"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textAlignment w:val="center"/>
              <w:rPr>
                <w:rFonts w:ascii="SchoolBookSanPin Cyr" w:hAnsi="SchoolBookSanPin Cyr" w:cs="SchoolBookSanPin Cyr"/>
                <w:b/>
                <w:bCs/>
                <w:color w:val="000000"/>
                <w:sz w:val="18"/>
                <w:szCs w:val="18"/>
              </w:rPr>
            </w:pPr>
            <w:r>
              <w:rPr>
                <w:rFonts w:ascii="SchoolBookSanPin Cyr" w:hAnsi="SchoolBookSanPin Cyr" w:cs="SchoolBookSanPin Cyr"/>
                <w:b/>
                <w:bCs/>
                <w:color w:val="000000"/>
                <w:sz w:val="18"/>
                <w:szCs w:val="18"/>
              </w:rPr>
              <w:t>Тема 5. Человеческий капитал России</w:t>
            </w:r>
          </w:p>
          <w:p w:rsidR="00937CC1" w:rsidRDefault="00F04D45">
            <w:pPr>
              <w:widowControl w:val="0"/>
              <w:autoSpaceDE w:val="0"/>
              <w:autoSpaceDN w:val="0"/>
              <w:adjustRightInd w:val="0"/>
              <w:spacing w:after="0" w:line="200" w:lineRule="atLeast"/>
              <w:textAlignment w:val="center"/>
              <w:rPr>
                <w:rFonts w:ascii="SchoolBookSanPin" w:hAnsi="SchoolBookSanPin" w:cs="SchoolBookSanPin"/>
                <w:color w:val="000000"/>
                <w:sz w:val="18"/>
                <w:szCs w:val="18"/>
              </w:rPr>
            </w:pPr>
            <w:r>
              <w:rPr>
                <w:rFonts w:ascii="SchoolBookSanPin Cyr" w:hAnsi="SchoolBookSanPin Cyr" w:cs="SchoolBookSanPin Cyr"/>
                <w:b/>
                <w:bCs/>
                <w:color w:val="000000"/>
                <w:sz w:val="18"/>
                <w:szCs w:val="18"/>
              </w:rPr>
              <w:t>(1 час)</w:t>
            </w:r>
          </w:p>
        </w:tc>
        <w:tc>
          <w:tcPr>
            <w:tcW w:w="5439"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507"/>
              <w:jc w:val="both"/>
              <w:textAlignment w:val="center"/>
              <w:rPr>
                <w:rFonts w:cs="Times New Roman"/>
                <w:color w:val="000000"/>
                <w:sz w:val="18"/>
                <w:szCs w:val="18"/>
              </w:rPr>
            </w:pPr>
            <w:r>
              <w:rPr>
                <w:rFonts w:cs="Times New Roman"/>
                <w:color w:val="000000"/>
                <w:sz w:val="18"/>
                <w:szCs w:val="1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37CC1" w:rsidRDefault="00937CC1">
            <w:pPr>
              <w:widowControl w:val="0"/>
              <w:autoSpaceDE w:val="0"/>
              <w:autoSpaceDN w:val="0"/>
              <w:adjustRightInd w:val="0"/>
              <w:spacing w:after="0" w:line="200" w:lineRule="atLeast"/>
              <w:ind w:firstLine="507"/>
              <w:jc w:val="both"/>
              <w:textAlignment w:val="center"/>
              <w:rPr>
                <w:rFonts w:cs="Times New Roman"/>
                <w:color w:val="000000"/>
                <w:sz w:val="18"/>
                <w:szCs w:val="18"/>
              </w:rPr>
            </w:pPr>
          </w:p>
          <w:p w:rsidR="00937CC1" w:rsidRDefault="00F04D45">
            <w:pPr>
              <w:widowControl w:val="0"/>
              <w:autoSpaceDE w:val="0"/>
              <w:autoSpaceDN w:val="0"/>
              <w:adjustRightInd w:val="0"/>
              <w:spacing w:after="0" w:line="200" w:lineRule="atLeast"/>
              <w:ind w:firstLine="507"/>
              <w:jc w:val="both"/>
              <w:textAlignment w:val="center"/>
              <w:rPr>
                <w:rFonts w:cs="Times New Roman"/>
                <w:b/>
                <w:bCs/>
                <w:color w:val="000000"/>
                <w:sz w:val="18"/>
                <w:szCs w:val="18"/>
              </w:rPr>
            </w:pPr>
            <w:r>
              <w:rPr>
                <w:rFonts w:cs="Times New Roman"/>
                <w:b/>
                <w:bCs/>
                <w:color w:val="000000"/>
                <w:sz w:val="18"/>
                <w:szCs w:val="18"/>
              </w:rPr>
              <w:t>Практическая работа</w:t>
            </w:r>
          </w:p>
          <w:p w:rsidR="00937CC1" w:rsidRDefault="00F04D45">
            <w:pPr>
              <w:widowControl w:val="0"/>
              <w:autoSpaceDE w:val="0"/>
              <w:autoSpaceDN w:val="0"/>
              <w:adjustRightInd w:val="0"/>
              <w:spacing w:after="0" w:line="200" w:lineRule="atLeast"/>
              <w:ind w:firstLine="507"/>
              <w:jc w:val="both"/>
              <w:textAlignment w:val="center"/>
              <w:rPr>
                <w:rFonts w:ascii="SchoolBookSanPin Cyr" w:hAnsi="SchoolBookSanPin Cyr" w:cs="SchoolBookSanPin Cyr"/>
                <w:color w:val="000000"/>
                <w:sz w:val="18"/>
                <w:szCs w:val="18"/>
              </w:rPr>
            </w:pPr>
            <w:r>
              <w:rPr>
                <w:rFonts w:cs="Times New Roman"/>
                <w:color w:val="000000"/>
                <w:sz w:val="18"/>
                <w:szCs w:val="18"/>
              </w:rPr>
              <w:t>1. Классификация Федеральных округов по особенностям естественного и механического движения населения.</w:t>
            </w:r>
          </w:p>
        </w:tc>
        <w:tc>
          <w:tcPr>
            <w:tcW w:w="7513" w:type="dxa"/>
            <w:tcBorders>
              <w:top w:val="single" w:sz="4" w:space="0" w:color="000000"/>
              <w:left w:val="single" w:sz="4" w:space="0" w:color="000000"/>
              <w:bottom w:val="single" w:sz="4" w:space="0" w:color="auto"/>
              <w:right w:val="single" w:sz="4" w:space="0" w:color="000000"/>
            </w:tcBorders>
            <w:tcMar>
              <w:top w:w="125" w:type="dxa"/>
              <w:left w:w="113" w:type="dxa"/>
              <w:bottom w:w="142" w:type="dxa"/>
              <w:right w:w="113" w:type="dxa"/>
            </w:tcMar>
          </w:tcPr>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Применять с опорой на источник информации понятия «трудовые ресурсы», «трудоспособный возраст», «рабочая сила», «безработица», «рынок труда», «качество населения</w:t>
            </w:r>
            <w:proofErr w:type="gramStart"/>
            <w:r>
              <w:rPr>
                <w:rFonts w:cs="Times New Roman"/>
                <w:color w:val="000000"/>
                <w:sz w:val="18"/>
                <w:szCs w:val="18"/>
              </w:rPr>
              <w:t>»д</w:t>
            </w:r>
            <w:proofErr w:type="gramEnd"/>
            <w:r>
              <w:rPr>
                <w:rFonts w:cs="Times New Roman"/>
                <w:color w:val="000000"/>
                <w:sz w:val="18"/>
                <w:szCs w:val="18"/>
              </w:rPr>
              <w:t>ля решения учебных и практических задач.</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классифицировать после предварительного анализа территории по особенностям естественного и механического движения населения (при выполнении практической работы № 1);</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анализировать с помощью учителя схему «Состав трудовых ресурсов России»;</w:t>
            </w:r>
          </w:p>
          <w:p w:rsidR="00937CC1" w:rsidRDefault="00F04D45">
            <w:pPr>
              <w:widowControl w:val="0"/>
              <w:autoSpaceDE w:val="0"/>
              <w:autoSpaceDN w:val="0"/>
              <w:adjustRightInd w:val="0"/>
              <w:spacing w:after="0" w:line="200" w:lineRule="atLeast"/>
              <w:ind w:firstLine="455"/>
              <w:jc w:val="both"/>
              <w:textAlignment w:val="center"/>
              <w:rPr>
                <w:rFonts w:cs="Times New Roman"/>
                <w:color w:val="000000"/>
                <w:sz w:val="18"/>
                <w:szCs w:val="18"/>
              </w:rPr>
            </w:pPr>
            <w:r>
              <w:rPr>
                <w:rFonts w:cs="Times New Roman"/>
                <w:color w:val="000000"/>
                <w:sz w:val="18"/>
                <w:szCs w:val="18"/>
              </w:rPr>
              <w:t>сравнивать с помощью учителя по статистическим данным долю трудоспособного населения в общей численности населения России и в других странах мира.</w:t>
            </w:r>
          </w:p>
        </w:tc>
      </w:tr>
    </w:tbl>
    <w:p w:rsidR="00937CC1" w:rsidRDefault="00937CC1">
      <w:pPr>
        <w:widowControl w:val="0"/>
        <w:autoSpaceDE w:val="0"/>
        <w:autoSpaceDN w:val="0"/>
        <w:adjustRightInd w:val="0"/>
        <w:spacing w:after="0" w:line="240" w:lineRule="atLeast"/>
        <w:ind w:firstLine="227"/>
        <w:jc w:val="both"/>
        <w:textAlignment w:val="center"/>
        <w:rPr>
          <w:rFonts w:ascii="SchoolBookSanPin" w:hAnsi="SchoolBookSanPin" w:cs="SchoolBookSanPin"/>
          <w:color w:val="000000"/>
          <w:sz w:val="20"/>
          <w:szCs w:val="20"/>
        </w:rPr>
      </w:pPr>
    </w:p>
    <w:p w:rsidR="00937CC1" w:rsidRDefault="00937CC1">
      <w:pPr>
        <w:widowControl w:val="0"/>
        <w:suppressAutoHyphens/>
        <w:autoSpaceDE w:val="0"/>
        <w:autoSpaceDN w:val="0"/>
        <w:adjustRightInd w:val="0"/>
        <w:spacing w:before="317"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suppressAutoHyphens/>
        <w:autoSpaceDE w:val="0"/>
        <w:autoSpaceDN w:val="0"/>
        <w:adjustRightInd w:val="0"/>
        <w:spacing w:before="317" w:after="0" w:line="240" w:lineRule="atLeast"/>
        <w:textAlignment w:val="center"/>
        <w:rPr>
          <w:rFonts w:ascii="SchoolBookSanPin-Bold" w:hAnsi="SchoolBookSanPin-Bold" w:cs="SchoolBookSanPin-Bold"/>
          <w:b/>
          <w:bCs/>
          <w:caps/>
          <w:color w:val="000000"/>
          <w:position w:val="6"/>
          <w:sz w:val="22"/>
        </w:rPr>
      </w:pPr>
    </w:p>
    <w:p w:rsidR="00937CC1" w:rsidRDefault="00937CC1">
      <w:pPr>
        <w:widowControl w:val="0"/>
        <w:autoSpaceDE w:val="0"/>
        <w:autoSpaceDN w:val="0"/>
        <w:adjustRightInd w:val="0"/>
        <w:spacing w:after="0" w:line="240" w:lineRule="atLeast"/>
        <w:ind w:firstLine="227"/>
        <w:jc w:val="both"/>
        <w:textAlignment w:val="center"/>
        <w:rPr>
          <w:rFonts w:ascii="SchoolBookSanPin" w:hAnsi="SchoolBookSanPin" w:cs="SchoolBookSanPin"/>
          <w:color w:val="000000"/>
          <w:sz w:val="20"/>
          <w:szCs w:val="20"/>
        </w:rPr>
      </w:pPr>
    </w:p>
    <w:p w:rsidR="00937CC1" w:rsidRDefault="00F04D45">
      <w:pPr>
        <w:widowControl w:val="0"/>
        <w:autoSpaceDE w:val="0"/>
        <w:autoSpaceDN w:val="0"/>
        <w:adjustRightInd w:val="0"/>
        <w:spacing w:after="0" w:line="240" w:lineRule="auto"/>
        <w:ind w:firstLine="567"/>
        <w:jc w:val="both"/>
        <w:textAlignment w:val="center"/>
        <w:rPr>
          <w:rFonts w:cs="Times New Roman"/>
          <w:color w:val="000000"/>
          <w:szCs w:val="28"/>
        </w:rPr>
      </w:pPr>
      <w:proofErr w:type="gramStart"/>
      <w:r>
        <w:rPr>
          <w:rFonts w:cs="Times New Roman"/>
          <w:color w:val="000000"/>
          <w:szCs w:val="28"/>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937CC1" w:rsidRDefault="00937CC1">
      <w:pPr>
        <w:spacing w:after="0" w:line="360" w:lineRule="auto"/>
        <w:ind w:firstLine="709"/>
        <w:jc w:val="both"/>
        <w:rPr>
          <w:rFonts w:eastAsia="Arial Unicode MS" w:cs="Times New Roman"/>
          <w:kern w:val="1"/>
          <w:szCs w:val="28"/>
          <w:lang w:eastAsia="en-US"/>
        </w:rPr>
      </w:pPr>
    </w:p>
    <w:p w:rsidR="00937CC1" w:rsidRDefault="00937CC1">
      <w:pPr>
        <w:spacing w:after="0" w:line="360" w:lineRule="auto"/>
        <w:ind w:firstLine="709"/>
        <w:jc w:val="both"/>
        <w:rPr>
          <w:rFonts w:eastAsia="Arial Unicode MS" w:cs="Times New Roman"/>
          <w:kern w:val="1"/>
          <w:szCs w:val="28"/>
          <w:lang w:eastAsia="en-US"/>
        </w:rPr>
      </w:pPr>
    </w:p>
    <w:p w:rsidR="00937CC1" w:rsidRDefault="00937CC1">
      <w:pPr>
        <w:spacing w:after="0" w:line="240" w:lineRule="auto"/>
        <w:ind w:firstLine="709"/>
        <w:jc w:val="both"/>
        <w:rPr>
          <w:rFonts w:cs="Times New Roman"/>
          <w:szCs w:val="28"/>
        </w:rPr>
      </w:pPr>
    </w:p>
    <w:sectPr w:rsidR="00937CC1" w:rsidSect="00A05A1C">
      <w:pgSz w:w="16838" w:h="11906" w:orient="landscape"/>
      <w:pgMar w:top="1134" w:right="1134" w:bottom="1134"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824" w:rsidRDefault="00B70824">
      <w:pPr>
        <w:spacing w:line="240" w:lineRule="auto"/>
      </w:pPr>
      <w:r>
        <w:separator/>
      </w:r>
    </w:p>
  </w:endnote>
  <w:endnote w:type="continuationSeparator" w:id="1">
    <w:p w:rsidR="00B70824" w:rsidRDefault="00B708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choolBookSanPin">
    <w:altName w:val="Cambria"/>
    <w:charset w:val="00"/>
    <w:family w:val="roman"/>
    <w:pitch w:val="default"/>
    <w:sig w:usb0="00000000" w:usb1="0000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Minion Pro">
    <w:altName w:val="Times New Roman"/>
    <w:charset w:val="00"/>
    <w:family w:val="roman"/>
    <w:pitch w:val="default"/>
    <w:sig w:usb0="00000000" w:usb1="00000000" w:usb2="00000000" w:usb3="00000000" w:csb0="0000019F" w:csb1="00000000"/>
  </w:font>
  <w:font w:name="OfficinaSansMediumITC-Regular">
    <w:altName w:val="Calibri"/>
    <w:charset w:val="00"/>
    <w:family w:val="auto"/>
    <w:pitch w:val="default"/>
    <w:sig w:usb0="00000000" w:usb1="00000000" w:usb2="00000000" w:usb3="00000000" w:csb0="00000001" w:csb1="00000000"/>
  </w:font>
  <w:font w:name="SchoolBookSanPin-Bold">
    <w:altName w:val="Calibri"/>
    <w:charset w:val="CC"/>
    <w:family w:val="auto"/>
    <w:pitch w:val="default"/>
    <w:sig w:usb0="00000000" w:usb1="00000000" w:usb2="00000000" w:usb3="00000000" w:csb0="00000005" w:csb1="00000000"/>
  </w:font>
  <w:font w:name="OfficinaSansExtraBoldITC-Reg">
    <w:altName w:val="Times New Roman"/>
    <w:charset w:val="00"/>
    <w:family w:val="auto"/>
    <w:pitch w:val="default"/>
    <w:sig w:usb0="00000000" w:usb1="00000000" w:usb2="00000000" w:usb3="00000000" w:csb0="00000001" w:csb1="00000000"/>
  </w:font>
  <w:font w:name="SchoolBookSanPin-BoldItalic">
    <w:altName w:val="Liberation Mono"/>
    <w:charset w:val="CC"/>
    <w:family w:val="auto"/>
    <w:pitch w:val="default"/>
    <w:sig w:usb0="00000000" w:usb1="00000000" w:usb2="00000000" w:usb3="00000000" w:csb0="00000004" w:csb1="00000000"/>
  </w:font>
  <w:font w:name="PiGraphA">
    <w:altName w:val="Times New Roman"/>
    <w:charset w:val="00"/>
    <w:family w:val="auto"/>
    <w:pitch w:val="default"/>
    <w:sig w:usb0="00000000" w:usb1="00000000" w:usb2="00000000" w:usb3="00000000" w:csb0="00000001" w:csb1="00000000"/>
  </w:font>
  <w:font w:name="SchoolBookSanPin Cyr">
    <w:altName w:val="Cambria"/>
    <w:charset w:val="CC"/>
    <w:family w:val="roman"/>
    <w:pitch w:val="default"/>
    <w:sig w:usb0="00000000"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6F" w:rsidRDefault="00BF326F">
    <w:pPr>
      <w:pStyle w:val="af9"/>
      <w:jc w:val="center"/>
    </w:pPr>
  </w:p>
  <w:p w:rsidR="00BF326F" w:rsidRDefault="00BF326F">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6F" w:rsidRDefault="00BF326F">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824" w:rsidRDefault="00B70824">
      <w:pPr>
        <w:spacing w:after="0"/>
      </w:pPr>
      <w:r>
        <w:separator/>
      </w:r>
    </w:p>
  </w:footnote>
  <w:footnote w:type="continuationSeparator" w:id="1">
    <w:p w:rsidR="00B70824" w:rsidRDefault="00B7082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6F" w:rsidRDefault="00BF326F">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26F" w:rsidRDefault="00BF326F">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decimal"/>
      <w:pStyle w:val="a"/>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78E9325E"/>
    <w:multiLevelType w:val="singleLevel"/>
    <w:tmpl w:val="78E9325E"/>
    <w:lvl w:ilvl="0">
      <w:start w:val="1"/>
      <w:numFmt w:val="decimal"/>
      <w:suff w:val="space"/>
      <w:lvlText w:val="%1."/>
      <w:lvlJc w:val="left"/>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12E3C"/>
    <w:rsid w:val="00012E3C"/>
    <w:rsid w:val="000167BE"/>
    <w:rsid w:val="0005650B"/>
    <w:rsid w:val="000860D9"/>
    <w:rsid w:val="000B3351"/>
    <w:rsid w:val="000C1850"/>
    <w:rsid w:val="00114D09"/>
    <w:rsid w:val="001177C7"/>
    <w:rsid w:val="00157D2E"/>
    <w:rsid w:val="00161A1B"/>
    <w:rsid w:val="001C6457"/>
    <w:rsid w:val="001E5B71"/>
    <w:rsid w:val="001F2844"/>
    <w:rsid w:val="0022019A"/>
    <w:rsid w:val="00234962"/>
    <w:rsid w:val="00257079"/>
    <w:rsid w:val="002771AB"/>
    <w:rsid w:val="00280C36"/>
    <w:rsid w:val="0030025A"/>
    <w:rsid w:val="00302954"/>
    <w:rsid w:val="003A6129"/>
    <w:rsid w:val="003C7F74"/>
    <w:rsid w:val="00402D35"/>
    <w:rsid w:val="004106BF"/>
    <w:rsid w:val="00475BDA"/>
    <w:rsid w:val="004A6B40"/>
    <w:rsid w:val="004C2E8D"/>
    <w:rsid w:val="004C400E"/>
    <w:rsid w:val="004E4057"/>
    <w:rsid w:val="004F0CDE"/>
    <w:rsid w:val="00520BC6"/>
    <w:rsid w:val="0056112D"/>
    <w:rsid w:val="00563EDF"/>
    <w:rsid w:val="00567BF6"/>
    <w:rsid w:val="005A391B"/>
    <w:rsid w:val="006144C6"/>
    <w:rsid w:val="00622D7C"/>
    <w:rsid w:val="006F2A75"/>
    <w:rsid w:val="006F3B9B"/>
    <w:rsid w:val="00777D18"/>
    <w:rsid w:val="007941E8"/>
    <w:rsid w:val="00822148"/>
    <w:rsid w:val="008306EE"/>
    <w:rsid w:val="008B0AFF"/>
    <w:rsid w:val="008F6487"/>
    <w:rsid w:val="00920FE7"/>
    <w:rsid w:val="009260B4"/>
    <w:rsid w:val="00932A5F"/>
    <w:rsid w:val="00937CC1"/>
    <w:rsid w:val="00965997"/>
    <w:rsid w:val="00974C27"/>
    <w:rsid w:val="00975BB9"/>
    <w:rsid w:val="009B4D59"/>
    <w:rsid w:val="00A05A1C"/>
    <w:rsid w:val="00A16C3B"/>
    <w:rsid w:val="00A30D24"/>
    <w:rsid w:val="00A33E89"/>
    <w:rsid w:val="00A46080"/>
    <w:rsid w:val="00A5039A"/>
    <w:rsid w:val="00A60530"/>
    <w:rsid w:val="00A812E7"/>
    <w:rsid w:val="00AC78C7"/>
    <w:rsid w:val="00B12428"/>
    <w:rsid w:val="00B13EC8"/>
    <w:rsid w:val="00B43C0B"/>
    <w:rsid w:val="00B5608F"/>
    <w:rsid w:val="00B70824"/>
    <w:rsid w:val="00B848AF"/>
    <w:rsid w:val="00BA448A"/>
    <w:rsid w:val="00BE178F"/>
    <w:rsid w:val="00BF326F"/>
    <w:rsid w:val="00C07210"/>
    <w:rsid w:val="00C96525"/>
    <w:rsid w:val="00D26BF9"/>
    <w:rsid w:val="00D840C6"/>
    <w:rsid w:val="00D97156"/>
    <w:rsid w:val="00DA24D9"/>
    <w:rsid w:val="00DB3D36"/>
    <w:rsid w:val="00DC2E62"/>
    <w:rsid w:val="00DD68FA"/>
    <w:rsid w:val="00E2180F"/>
    <w:rsid w:val="00E401DB"/>
    <w:rsid w:val="00F010BF"/>
    <w:rsid w:val="00F04D45"/>
    <w:rsid w:val="00F62DF7"/>
    <w:rsid w:val="00F90678"/>
    <w:rsid w:val="00FA748F"/>
    <w:rsid w:val="01320784"/>
    <w:rsid w:val="02692B4E"/>
    <w:rsid w:val="02D5621E"/>
    <w:rsid w:val="03011A79"/>
    <w:rsid w:val="05404098"/>
    <w:rsid w:val="06806F27"/>
    <w:rsid w:val="08E54928"/>
    <w:rsid w:val="144D7D18"/>
    <w:rsid w:val="16E90F38"/>
    <w:rsid w:val="1AB22DB7"/>
    <w:rsid w:val="1FC56630"/>
    <w:rsid w:val="20F91AC4"/>
    <w:rsid w:val="229D65BA"/>
    <w:rsid w:val="2332752A"/>
    <w:rsid w:val="27F009DB"/>
    <w:rsid w:val="2A595409"/>
    <w:rsid w:val="2AFF5299"/>
    <w:rsid w:val="2F3B5249"/>
    <w:rsid w:val="32963D0B"/>
    <w:rsid w:val="35392CE8"/>
    <w:rsid w:val="39FD712C"/>
    <w:rsid w:val="3A3D47A4"/>
    <w:rsid w:val="3A705C2A"/>
    <w:rsid w:val="3B1060AE"/>
    <w:rsid w:val="409D0EA0"/>
    <w:rsid w:val="42F43200"/>
    <w:rsid w:val="4514643C"/>
    <w:rsid w:val="47260029"/>
    <w:rsid w:val="489B6C8D"/>
    <w:rsid w:val="4A8C3F0E"/>
    <w:rsid w:val="4C3D2C81"/>
    <w:rsid w:val="52700666"/>
    <w:rsid w:val="54F41CC5"/>
    <w:rsid w:val="59342BE6"/>
    <w:rsid w:val="5E6E1F25"/>
    <w:rsid w:val="623839CF"/>
    <w:rsid w:val="62A8560A"/>
    <w:rsid w:val="69620FE8"/>
    <w:rsid w:val="6D7D46CB"/>
    <w:rsid w:val="6F7D3176"/>
    <w:rsid w:val="6FC4607D"/>
    <w:rsid w:val="733554DD"/>
    <w:rsid w:val="74235E15"/>
    <w:rsid w:val="79403334"/>
    <w:rsid w:val="7D9D0079"/>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annotation text" w:semiHidden="0" w:unhideWhenUsed="0"/>
    <w:lsdException w:name="header" w:semiHidden="0" w:qFormat="1"/>
    <w:lsdException w:name="footer" w:semiHidden="0"/>
    <w:lsdException w:name="caption" w:uiPriority="35" w:qFormat="1"/>
    <w:lsdException w:name="footnote reference" w:semiHidden="0" w:unhideWhenUsed="0" w:qFormat="1"/>
    <w:lsdException w:name="Title" w:semiHidden="0" w:uiPriority="10" w:unhideWhenUsed="0" w:qFormat="1"/>
    <w:lsdException w:name="Default Paragraph Font" w:uiPriority="1"/>
    <w:lsdException w:name="Body Text" w:semiHidden="0" w:unhideWhenUsed="0" w:qFormat="1"/>
    <w:lsdException w:name="Body Text Inden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5A1C"/>
    <w:pPr>
      <w:spacing w:after="160" w:line="259" w:lineRule="auto"/>
    </w:pPr>
    <w:rPr>
      <w:rFonts w:ascii="Times New Roman" w:eastAsiaTheme="minorEastAsia" w:hAnsi="Times New Roman"/>
      <w:sz w:val="28"/>
      <w:szCs w:val="22"/>
    </w:rPr>
  </w:style>
  <w:style w:type="paragraph" w:styleId="1">
    <w:name w:val="heading 1"/>
    <w:basedOn w:val="a0"/>
    <w:next w:val="a0"/>
    <w:link w:val="10"/>
    <w:uiPriority w:val="9"/>
    <w:qFormat/>
    <w:rsid w:val="00A05A1C"/>
    <w:pPr>
      <w:keepNext/>
      <w:keepLines/>
      <w:spacing w:before="240" w:after="0"/>
      <w:outlineLvl w:val="0"/>
    </w:pPr>
    <w:rPr>
      <w:rFonts w:eastAsiaTheme="majorEastAsia" w:cstheme="majorBidi"/>
      <w:szCs w:val="32"/>
      <w:lang w:eastAsia="en-US"/>
    </w:rPr>
  </w:style>
  <w:style w:type="paragraph" w:styleId="2">
    <w:name w:val="heading 2"/>
    <w:basedOn w:val="a0"/>
    <w:next w:val="a0"/>
    <w:link w:val="20"/>
    <w:uiPriority w:val="99"/>
    <w:qFormat/>
    <w:rsid w:val="00A05A1C"/>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A05A1C"/>
    <w:pPr>
      <w:keepNext/>
      <w:keepLines/>
      <w:spacing w:before="160" w:after="120"/>
      <w:outlineLvl w:val="2"/>
    </w:pPr>
    <w:rPr>
      <w:rFonts w:eastAsiaTheme="majorEastAsia" w:cstheme="majorBidi"/>
      <w:b/>
      <w:szCs w:val="24"/>
      <w:lang w:eastAsia="en-US"/>
    </w:rPr>
  </w:style>
  <w:style w:type="paragraph" w:styleId="4">
    <w:name w:val="heading 4"/>
    <w:basedOn w:val="a0"/>
    <w:next w:val="a0"/>
    <w:link w:val="40"/>
    <w:uiPriority w:val="9"/>
    <w:unhideWhenUsed/>
    <w:qFormat/>
    <w:rsid w:val="00A05A1C"/>
    <w:pPr>
      <w:keepNext/>
      <w:keepLines/>
      <w:spacing w:before="40" w:after="0"/>
      <w:outlineLvl w:val="3"/>
    </w:pPr>
    <w:rPr>
      <w:rFonts w:eastAsiaTheme="majorEastAsia" w:cstheme="majorBidi"/>
      <w:b/>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qFormat/>
    <w:rsid w:val="00A05A1C"/>
    <w:rPr>
      <w:vertAlign w:val="superscript"/>
    </w:rPr>
  </w:style>
  <w:style w:type="character" w:styleId="a5">
    <w:name w:val="annotation reference"/>
    <w:basedOn w:val="a1"/>
    <w:uiPriority w:val="99"/>
    <w:semiHidden/>
    <w:unhideWhenUsed/>
    <w:rsid w:val="00A05A1C"/>
    <w:rPr>
      <w:sz w:val="16"/>
      <w:szCs w:val="16"/>
    </w:rPr>
  </w:style>
  <w:style w:type="character" w:styleId="a6">
    <w:name w:val="Hyperlink"/>
    <w:basedOn w:val="a1"/>
    <w:uiPriority w:val="99"/>
    <w:unhideWhenUsed/>
    <w:qFormat/>
    <w:rsid w:val="00A05A1C"/>
    <w:rPr>
      <w:color w:val="0000FF"/>
      <w:u w:val="single"/>
    </w:rPr>
  </w:style>
  <w:style w:type="character" w:styleId="a7">
    <w:name w:val="page number"/>
    <w:basedOn w:val="a1"/>
    <w:uiPriority w:val="99"/>
    <w:semiHidden/>
    <w:unhideWhenUsed/>
    <w:rsid w:val="00A05A1C"/>
  </w:style>
  <w:style w:type="character" w:styleId="a8">
    <w:name w:val="Strong"/>
    <w:basedOn w:val="a1"/>
    <w:uiPriority w:val="22"/>
    <w:qFormat/>
    <w:rsid w:val="00A05A1C"/>
    <w:rPr>
      <w:b/>
      <w:bCs/>
    </w:rPr>
  </w:style>
  <w:style w:type="paragraph" w:styleId="a9">
    <w:name w:val="Balloon Text"/>
    <w:basedOn w:val="a0"/>
    <w:link w:val="aa"/>
    <w:uiPriority w:val="99"/>
    <w:semiHidden/>
    <w:unhideWhenUsed/>
    <w:rsid w:val="00A05A1C"/>
    <w:pPr>
      <w:spacing w:after="0" w:line="240" w:lineRule="auto"/>
    </w:pPr>
    <w:rPr>
      <w:rFonts w:eastAsia="Calibri" w:cs="Times New Roman"/>
      <w:sz w:val="18"/>
      <w:szCs w:val="18"/>
      <w:lang w:eastAsia="en-US"/>
    </w:rPr>
  </w:style>
  <w:style w:type="paragraph" w:styleId="ab">
    <w:name w:val="Plain Text"/>
    <w:basedOn w:val="a0"/>
    <w:link w:val="ac"/>
    <w:uiPriority w:val="99"/>
    <w:qFormat/>
    <w:rsid w:val="00A05A1C"/>
    <w:pPr>
      <w:spacing w:after="0" w:line="240" w:lineRule="auto"/>
    </w:pPr>
    <w:rPr>
      <w:rFonts w:ascii="Courier New" w:eastAsia="Times New Roman" w:hAnsi="Courier New" w:cs="Courier New"/>
      <w:sz w:val="20"/>
      <w:szCs w:val="20"/>
    </w:rPr>
  </w:style>
  <w:style w:type="paragraph" w:styleId="ad">
    <w:name w:val="annotation text"/>
    <w:basedOn w:val="a0"/>
    <w:link w:val="ae"/>
    <w:uiPriority w:val="99"/>
    <w:rsid w:val="00A05A1C"/>
    <w:pPr>
      <w:spacing w:after="0" w:line="240" w:lineRule="auto"/>
    </w:pPr>
    <w:rPr>
      <w:rFonts w:eastAsia="Times New Roman" w:cs="Times New Roman"/>
      <w:sz w:val="20"/>
      <w:szCs w:val="20"/>
    </w:rPr>
  </w:style>
  <w:style w:type="paragraph" w:styleId="af">
    <w:name w:val="annotation subject"/>
    <w:basedOn w:val="ad"/>
    <w:next w:val="ad"/>
    <w:link w:val="af0"/>
    <w:uiPriority w:val="99"/>
    <w:semiHidden/>
    <w:unhideWhenUsed/>
    <w:qFormat/>
    <w:rsid w:val="00A05A1C"/>
    <w:pPr>
      <w:spacing w:after="160"/>
    </w:pPr>
    <w:rPr>
      <w:rFonts w:asciiTheme="minorHAnsi" w:eastAsiaTheme="minorEastAsia" w:hAnsiTheme="minorHAnsi" w:cstheme="minorBidi"/>
      <w:b/>
      <w:bCs/>
    </w:rPr>
  </w:style>
  <w:style w:type="paragraph" w:styleId="af1">
    <w:name w:val="footnote text"/>
    <w:basedOn w:val="a0"/>
    <w:link w:val="af2"/>
    <w:uiPriority w:val="99"/>
    <w:qFormat/>
    <w:rsid w:val="00A05A1C"/>
    <w:pPr>
      <w:spacing w:after="0" w:line="240" w:lineRule="auto"/>
    </w:pPr>
    <w:rPr>
      <w:rFonts w:eastAsia="Times New Roman" w:cs="Times New Roman"/>
      <w:sz w:val="20"/>
      <w:szCs w:val="20"/>
    </w:rPr>
  </w:style>
  <w:style w:type="paragraph" w:styleId="af3">
    <w:name w:val="header"/>
    <w:basedOn w:val="a0"/>
    <w:link w:val="af4"/>
    <w:uiPriority w:val="99"/>
    <w:unhideWhenUsed/>
    <w:qFormat/>
    <w:rsid w:val="00A05A1C"/>
    <w:pPr>
      <w:tabs>
        <w:tab w:val="center" w:pos="4677"/>
        <w:tab w:val="right" w:pos="9355"/>
      </w:tabs>
      <w:spacing w:after="0" w:line="240" w:lineRule="auto"/>
    </w:pPr>
    <w:rPr>
      <w:rFonts w:asciiTheme="minorHAnsi" w:eastAsiaTheme="minorHAnsi" w:hAnsiTheme="minorHAnsi"/>
      <w:sz w:val="22"/>
      <w:lang w:eastAsia="en-US"/>
    </w:rPr>
  </w:style>
  <w:style w:type="paragraph" w:styleId="af5">
    <w:name w:val="Body Text"/>
    <w:basedOn w:val="a0"/>
    <w:link w:val="af6"/>
    <w:uiPriority w:val="99"/>
    <w:qFormat/>
    <w:rsid w:val="00A05A1C"/>
    <w:pPr>
      <w:spacing w:after="120" w:line="276" w:lineRule="auto"/>
      <w:jc w:val="both"/>
    </w:pPr>
    <w:rPr>
      <w:rFonts w:eastAsia="Calibri" w:cs="Times New Roman"/>
      <w:sz w:val="20"/>
      <w:szCs w:val="20"/>
      <w:lang w:eastAsia="en-US"/>
    </w:rPr>
  </w:style>
  <w:style w:type="paragraph" w:styleId="11">
    <w:name w:val="toc 1"/>
    <w:basedOn w:val="a0"/>
    <w:next w:val="a0"/>
    <w:uiPriority w:val="39"/>
    <w:unhideWhenUsed/>
    <w:rsid w:val="00A05A1C"/>
    <w:pPr>
      <w:spacing w:after="100"/>
    </w:pPr>
  </w:style>
  <w:style w:type="paragraph" w:styleId="31">
    <w:name w:val="toc 3"/>
    <w:basedOn w:val="a0"/>
    <w:next w:val="a0"/>
    <w:uiPriority w:val="39"/>
    <w:unhideWhenUsed/>
    <w:qFormat/>
    <w:rsid w:val="00A05A1C"/>
    <w:pPr>
      <w:tabs>
        <w:tab w:val="right" w:leader="dot" w:pos="9072"/>
      </w:tabs>
      <w:spacing w:before="120" w:afterLines="60" w:line="240" w:lineRule="auto"/>
      <w:ind w:left="709"/>
    </w:pPr>
    <w:rPr>
      <w:rFonts w:eastAsia="Calibri" w:cs="Times New Roman"/>
      <w:b/>
      <w:szCs w:val="28"/>
      <w:lang w:eastAsia="en-US"/>
    </w:rPr>
  </w:style>
  <w:style w:type="paragraph" w:styleId="41">
    <w:name w:val="toc 4"/>
    <w:basedOn w:val="a0"/>
    <w:next w:val="a0"/>
    <w:uiPriority w:val="39"/>
    <w:unhideWhenUsed/>
    <w:qFormat/>
    <w:rsid w:val="00A05A1C"/>
    <w:pPr>
      <w:tabs>
        <w:tab w:val="right" w:leader="dot" w:pos="9628"/>
      </w:tabs>
      <w:spacing w:after="100"/>
      <w:ind w:left="1276"/>
    </w:pPr>
  </w:style>
  <w:style w:type="paragraph" w:styleId="af7">
    <w:name w:val="Body Text Indent"/>
    <w:basedOn w:val="a0"/>
    <w:link w:val="af8"/>
    <w:uiPriority w:val="99"/>
    <w:semiHidden/>
    <w:unhideWhenUsed/>
    <w:qFormat/>
    <w:rsid w:val="00A05A1C"/>
    <w:pPr>
      <w:spacing w:after="120"/>
      <w:ind w:left="283"/>
    </w:pPr>
    <w:rPr>
      <w:rFonts w:asciiTheme="minorHAnsi" w:hAnsiTheme="minorHAnsi"/>
      <w:sz w:val="22"/>
    </w:rPr>
  </w:style>
  <w:style w:type="paragraph" w:styleId="af9">
    <w:name w:val="footer"/>
    <w:basedOn w:val="a0"/>
    <w:link w:val="afa"/>
    <w:uiPriority w:val="99"/>
    <w:unhideWhenUsed/>
    <w:rsid w:val="00A05A1C"/>
    <w:pPr>
      <w:tabs>
        <w:tab w:val="center" w:pos="4677"/>
        <w:tab w:val="right" w:pos="9355"/>
      </w:tabs>
      <w:spacing w:after="0" w:line="240" w:lineRule="auto"/>
    </w:pPr>
    <w:rPr>
      <w:rFonts w:asciiTheme="minorHAnsi" w:hAnsiTheme="minorHAnsi"/>
      <w:sz w:val="22"/>
    </w:rPr>
  </w:style>
  <w:style w:type="paragraph" w:styleId="afb">
    <w:name w:val="Normal (Web)"/>
    <w:basedOn w:val="a0"/>
    <w:uiPriority w:val="99"/>
    <w:unhideWhenUsed/>
    <w:qFormat/>
    <w:rsid w:val="00A05A1C"/>
    <w:pPr>
      <w:spacing w:before="100" w:beforeAutospacing="1" w:after="100" w:afterAutospacing="1" w:line="240" w:lineRule="auto"/>
    </w:pPr>
    <w:rPr>
      <w:rFonts w:eastAsia="Times New Roman" w:cs="Times New Roman"/>
      <w:sz w:val="24"/>
      <w:szCs w:val="24"/>
    </w:rPr>
  </w:style>
  <w:style w:type="table" w:styleId="afc">
    <w:name w:val="Table Grid"/>
    <w:basedOn w:val="a2"/>
    <w:uiPriority w:val="39"/>
    <w:rsid w:val="00A05A1C"/>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d">
    <w:name w:val="List Paragraph"/>
    <w:basedOn w:val="a0"/>
    <w:link w:val="afe"/>
    <w:uiPriority w:val="34"/>
    <w:qFormat/>
    <w:rsid w:val="00A05A1C"/>
    <w:pPr>
      <w:ind w:left="720"/>
      <w:contextualSpacing/>
    </w:pPr>
    <w:rPr>
      <w:rFonts w:eastAsiaTheme="minorHAnsi"/>
      <w:lang w:eastAsia="en-US"/>
    </w:rPr>
  </w:style>
  <w:style w:type="character" w:customStyle="1" w:styleId="afe">
    <w:name w:val="Абзац списка Знак"/>
    <w:link w:val="afd"/>
    <w:uiPriority w:val="34"/>
    <w:qFormat/>
    <w:rsid w:val="00A05A1C"/>
    <w:rPr>
      <w:rFonts w:ascii="Times New Roman" w:hAnsi="Times New Roman"/>
      <w:sz w:val="28"/>
    </w:rPr>
  </w:style>
  <w:style w:type="paragraph" w:customStyle="1" w:styleId="footnote">
    <w:name w:val="footnote"/>
    <w:basedOn w:val="a0"/>
    <w:next w:val="a0"/>
    <w:uiPriority w:val="99"/>
    <w:qFormat/>
    <w:rsid w:val="00A05A1C"/>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10">
    <w:name w:val="Заголовок 1 Знак"/>
    <w:basedOn w:val="a1"/>
    <w:link w:val="1"/>
    <w:uiPriority w:val="9"/>
    <w:qFormat/>
    <w:rsid w:val="00A05A1C"/>
    <w:rPr>
      <w:rFonts w:ascii="Times New Roman" w:eastAsiaTheme="majorEastAsia" w:hAnsi="Times New Roman" w:cstheme="majorBidi"/>
      <w:sz w:val="28"/>
      <w:szCs w:val="32"/>
    </w:rPr>
  </w:style>
  <w:style w:type="character" w:customStyle="1" w:styleId="30">
    <w:name w:val="Заголовок 3 Знак"/>
    <w:basedOn w:val="a1"/>
    <w:link w:val="3"/>
    <w:qFormat/>
    <w:rsid w:val="00A05A1C"/>
    <w:rPr>
      <w:rFonts w:ascii="Times New Roman" w:eastAsiaTheme="majorEastAsia" w:hAnsi="Times New Roman" w:cstheme="majorBidi"/>
      <w:b/>
      <w:sz w:val="28"/>
      <w:szCs w:val="24"/>
    </w:rPr>
  </w:style>
  <w:style w:type="character" w:customStyle="1" w:styleId="40">
    <w:name w:val="Заголовок 4 Знак"/>
    <w:basedOn w:val="a1"/>
    <w:link w:val="4"/>
    <w:uiPriority w:val="9"/>
    <w:qFormat/>
    <w:rsid w:val="00A05A1C"/>
    <w:rPr>
      <w:rFonts w:ascii="Times New Roman" w:eastAsiaTheme="majorEastAsia" w:hAnsi="Times New Roman" w:cstheme="majorBidi"/>
      <w:b/>
      <w:iCs/>
      <w:sz w:val="28"/>
      <w:lang w:eastAsia="ru-RU"/>
    </w:rPr>
  </w:style>
  <w:style w:type="character" w:customStyle="1" w:styleId="20">
    <w:name w:val="Заголовок 2 Знак"/>
    <w:basedOn w:val="a1"/>
    <w:link w:val="2"/>
    <w:uiPriority w:val="99"/>
    <w:qFormat/>
    <w:rsid w:val="00A05A1C"/>
    <w:rPr>
      <w:rFonts w:ascii="Times New Roman" w:eastAsia="Times New Roman" w:hAnsi="Times New Roman" w:cs="Arial"/>
      <w:b/>
      <w:bCs/>
      <w:iCs/>
      <w:sz w:val="28"/>
      <w:szCs w:val="28"/>
    </w:rPr>
  </w:style>
  <w:style w:type="character" w:customStyle="1" w:styleId="ListParagraphChar">
    <w:name w:val="List Paragraph Char"/>
    <w:link w:val="12"/>
    <w:qFormat/>
    <w:locked/>
    <w:rsid w:val="00A05A1C"/>
    <w:rPr>
      <w:rFonts w:ascii="Calibri" w:hAnsi="Calibri"/>
    </w:rPr>
  </w:style>
  <w:style w:type="paragraph" w:customStyle="1" w:styleId="12">
    <w:name w:val="Абзац списка1"/>
    <w:basedOn w:val="a0"/>
    <w:link w:val="ListParagraphChar"/>
    <w:qFormat/>
    <w:rsid w:val="00A05A1C"/>
    <w:pPr>
      <w:spacing w:after="200" w:line="276" w:lineRule="auto"/>
      <w:ind w:left="720"/>
    </w:pPr>
    <w:rPr>
      <w:rFonts w:ascii="Calibri" w:eastAsiaTheme="minorHAnsi" w:hAnsi="Calibri"/>
      <w:sz w:val="22"/>
      <w:lang w:eastAsia="en-US"/>
    </w:rPr>
  </w:style>
  <w:style w:type="paragraph" w:customStyle="1" w:styleId="21">
    <w:name w:val="Абзац списка21"/>
    <w:basedOn w:val="a0"/>
    <w:uiPriority w:val="99"/>
    <w:qFormat/>
    <w:rsid w:val="00A05A1C"/>
    <w:pPr>
      <w:spacing w:after="200" w:line="276" w:lineRule="auto"/>
      <w:ind w:left="720"/>
      <w:contextualSpacing/>
    </w:pPr>
    <w:rPr>
      <w:rFonts w:ascii="Calibri" w:eastAsia="Times New Roman" w:hAnsi="Calibri" w:cs="Times New Roman"/>
      <w:sz w:val="22"/>
    </w:rPr>
  </w:style>
  <w:style w:type="paragraph" w:customStyle="1" w:styleId="ConsPlusNormal">
    <w:name w:val="ConsPlusNormal"/>
    <w:qFormat/>
    <w:rsid w:val="00A05A1C"/>
    <w:pPr>
      <w:widowControl w:val="0"/>
      <w:autoSpaceDE w:val="0"/>
      <w:autoSpaceDN w:val="0"/>
    </w:pPr>
    <w:rPr>
      <w:rFonts w:ascii="Calibri" w:eastAsia="Times New Roman" w:hAnsi="Calibri" w:cs="Calibri"/>
      <w:sz w:val="22"/>
    </w:rPr>
  </w:style>
  <w:style w:type="character" w:customStyle="1" w:styleId="dash041e0431044b0447043d044b0439char1">
    <w:name w:val="dash041e_0431_044b_0447_043d_044b_0439__char1"/>
    <w:uiPriority w:val="99"/>
    <w:qFormat/>
    <w:rsid w:val="00A05A1C"/>
    <w:rPr>
      <w:rFonts w:ascii="Times New Roman" w:hAnsi="Times New Roman" w:cs="Times New Roman" w:hint="default"/>
      <w:sz w:val="24"/>
      <w:szCs w:val="24"/>
      <w:u w:val="none"/>
    </w:rPr>
  </w:style>
  <w:style w:type="character" w:customStyle="1" w:styleId="af2">
    <w:name w:val="Текст сноски Знак"/>
    <w:basedOn w:val="a1"/>
    <w:link w:val="af1"/>
    <w:uiPriority w:val="99"/>
    <w:qFormat/>
    <w:rsid w:val="00A05A1C"/>
    <w:rPr>
      <w:rFonts w:ascii="Times New Roman" w:eastAsia="Times New Roman" w:hAnsi="Times New Roman" w:cs="Times New Roman"/>
      <w:sz w:val="20"/>
      <w:szCs w:val="20"/>
      <w:lang w:eastAsia="ru-RU"/>
    </w:rPr>
  </w:style>
  <w:style w:type="paragraph" w:customStyle="1" w:styleId="a">
    <w:name w:val="НОМЕРА"/>
    <w:basedOn w:val="afb"/>
    <w:link w:val="aff"/>
    <w:uiPriority w:val="99"/>
    <w:qFormat/>
    <w:rsid w:val="00A05A1C"/>
    <w:pPr>
      <w:numPr>
        <w:numId w:val="1"/>
      </w:numPr>
      <w:spacing w:before="0" w:beforeAutospacing="0" w:after="0" w:afterAutospacing="0"/>
      <w:jc w:val="both"/>
    </w:pPr>
    <w:rPr>
      <w:rFonts w:ascii="Arial Narrow" w:eastAsia="Calibri" w:hAnsi="Arial Narrow"/>
      <w:sz w:val="18"/>
      <w:szCs w:val="18"/>
    </w:rPr>
  </w:style>
  <w:style w:type="character" w:customStyle="1" w:styleId="aff">
    <w:name w:val="НОМЕРА Знак"/>
    <w:link w:val="a"/>
    <w:uiPriority w:val="99"/>
    <w:qFormat/>
    <w:rsid w:val="00A05A1C"/>
    <w:rPr>
      <w:rFonts w:ascii="Arial Narrow" w:eastAsia="Calibri" w:hAnsi="Arial Narrow" w:cs="Times New Roman"/>
      <w:sz w:val="18"/>
      <w:szCs w:val="18"/>
      <w:lang w:eastAsia="ru-RU"/>
    </w:rPr>
  </w:style>
  <w:style w:type="paragraph" w:customStyle="1" w:styleId="c7">
    <w:name w:val="c7"/>
    <w:basedOn w:val="a0"/>
    <w:qFormat/>
    <w:rsid w:val="00A05A1C"/>
    <w:pPr>
      <w:spacing w:before="100" w:beforeAutospacing="1" w:after="100" w:afterAutospacing="1" w:line="240" w:lineRule="auto"/>
    </w:pPr>
    <w:rPr>
      <w:rFonts w:eastAsia="Times New Roman" w:cs="Times New Roman"/>
      <w:sz w:val="24"/>
      <w:szCs w:val="24"/>
    </w:rPr>
  </w:style>
  <w:style w:type="paragraph" w:customStyle="1" w:styleId="c27">
    <w:name w:val="c27"/>
    <w:basedOn w:val="a0"/>
    <w:qFormat/>
    <w:rsid w:val="00A05A1C"/>
    <w:pPr>
      <w:spacing w:before="100" w:beforeAutospacing="1" w:after="100" w:afterAutospacing="1" w:line="240" w:lineRule="auto"/>
    </w:pPr>
    <w:rPr>
      <w:rFonts w:eastAsia="Times New Roman" w:cs="Times New Roman"/>
      <w:sz w:val="24"/>
      <w:szCs w:val="24"/>
    </w:rPr>
  </w:style>
  <w:style w:type="character" w:customStyle="1" w:styleId="c45">
    <w:name w:val="c45"/>
    <w:basedOn w:val="a1"/>
    <w:qFormat/>
    <w:rsid w:val="00A05A1C"/>
  </w:style>
  <w:style w:type="paragraph" w:customStyle="1" w:styleId="22">
    <w:name w:val="Абзац списка2"/>
    <w:basedOn w:val="a0"/>
    <w:qFormat/>
    <w:rsid w:val="00A05A1C"/>
    <w:pPr>
      <w:spacing w:after="200" w:line="276" w:lineRule="auto"/>
      <w:ind w:left="720"/>
    </w:pPr>
    <w:rPr>
      <w:rFonts w:ascii="Calibri" w:eastAsia="Calibri" w:hAnsi="Calibri" w:cs="Times New Roman"/>
      <w:sz w:val="20"/>
      <w:szCs w:val="20"/>
    </w:rPr>
  </w:style>
  <w:style w:type="character" w:customStyle="1" w:styleId="af6">
    <w:name w:val="Основной текст Знак"/>
    <w:basedOn w:val="a1"/>
    <w:link w:val="af5"/>
    <w:uiPriority w:val="99"/>
    <w:qFormat/>
    <w:rsid w:val="00A05A1C"/>
    <w:rPr>
      <w:rFonts w:ascii="Times New Roman" w:eastAsia="Calibri" w:hAnsi="Times New Roman" w:cs="Times New Roman"/>
      <w:sz w:val="20"/>
      <w:szCs w:val="20"/>
    </w:rPr>
  </w:style>
  <w:style w:type="character" w:customStyle="1" w:styleId="af8">
    <w:name w:val="Основной текст с отступом Знак"/>
    <w:basedOn w:val="a1"/>
    <w:link w:val="af7"/>
    <w:uiPriority w:val="99"/>
    <w:semiHidden/>
    <w:qFormat/>
    <w:rsid w:val="00A05A1C"/>
    <w:rPr>
      <w:rFonts w:eastAsiaTheme="minorEastAsia"/>
      <w:lang w:eastAsia="ru-RU"/>
    </w:rPr>
  </w:style>
  <w:style w:type="character" w:customStyle="1" w:styleId="13">
    <w:name w:val="Основной текст1"/>
    <w:qFormat/>
    <w:rsid w:val="00A05A1C"/>
  </w:style>
  <w:style w:type="paragraph" w:customStyle="1" w:styleId="aff0">
    <w:name w:val="А ОСН ТЕКСТ"/>
    <w:basedOn w:val="a0"/>
    <w:link w:val="aff1"/>
    <w:qFormat/>
    <w:rsid w:val="00A05A1C"/>
    <w:pPr>
      <w:spacing w:after="0" w:line="360" w:lineRule="auto"/>
      <w:ind w:firstLine="454"/>
      <w:jc w:val="both"/>
    </w:pPr>
    <w:rPr>
      <w:rFonts w:eastAsia="Arial Unicode MS" w:cs="Times New Roman"/>
      <w:caps/>
      <w:color w:val="000000"/>
      <w:kern w:val="1"/>
      <w:szCs w:val="28"/>
      <w:lang w:eastAsia="en-US"/>
    </w:rPr>
  </w:style>
  <w:style w:type="character" w:customStyle="1" w:styleId="aff1">
    <w:name w:val="А ОСН ТЕКСТ Знак"/>
    <w:link w:val="aff0"/>
    <w:rsid w:val="00A05A1C"/>
    <w:rPr>
      <w:rFonts w:ascii="Times New Roman" w:eastAsia="Arial Unicode MS" w:hAnsi="Times New Roman" w:cs="Times New Roman"/>
      <w:caps/>
      <w:color w:val="000000"/>
      <w:kern w:val="1"/>
      <w:sz w:val="28"/>
      <w:szCs w:val="28"/>
    </w:rPr>
  </w:style>
  <w:style w:type="character" w:customStyle="1" w:styleId="c5">
    <w:name w:val="c5"/>
    <w:rsid w:val="00A05A1C"/>
  </w:style>
  <w:style w:type="character" w:customStyle="1" w:styleId="c2">
    <w:name w:val="c2"/>
    <w:qFormat/>
    <w:rsid w:val="00A05A1C"/>
  </w:style>
  <w:style w:type="character" w:customStyle="1" w:styleId="c1">
    <w:name w:val="c1"/>
    <w:qFormat/>
    <w:rsid w:val="00A05A1C"/>
  </w:style>
  <w:style w:type="character" w:customStyle="1" w:styleId="af4">
    <w:name w:val="Верхний колонтитул Знак"/>
    <w:basedOn w:val="a1"/>
    <w:link w:val="af3"/>
    <w:uiPriority w:val="99"/>
    <w:qFormat/>
    <w:rsid w:val="00A05A1C"/>
  </w:style>
  <w:style w:type="paragraph" w:customStyle="1" w:styleId="c41">
    <w:name w:val="c41"/>
    <w:basedOn w:val="a0"/>
    <w:qFormat/>
    <w:rsid w:val="00A05A1C"/>
    <w:pPr>
      <w:spacing w:before="100" w:beforeAutospacing="1" w:after="100" w:afterAutospacing="1" w:line="240" w:lineRule="auto"/>
    </w:pPr>
    <w:rPr>
      <w:rFonts w:eastAsia="Times New Roman" w:cs="Times New Roman"/>
      <w:sz w:val="24"/>
      <w:szCs w:val="24"/>
    </w:rPr>
  </w:style>
  <w:style w:type="character" w:customStyle="1" w:styleId="c40">
    <w:name w:val="c40"/>
    <w:basedOn w:val="a1"/>
    <w:qFormat/>
    <w:rsid w:val="00A05A1C"/>
  </w:style>
  <w:style w:type="character" w:customStyle="1" w:styleId="c0">
    <w:name w:val="c0"/>
    <w:basedOn w:val="a1"/>
    <w:rsid w:val="00A05A1C"/>
  </w:style>
  <w:style w:type="character" w:customStyle="1" w:styleId="c26">
    <w:name w:val="c26"/>
    <w:basedOn w:val="a1"/>
    <w:qFormat/>
    <w:rsid w:val="00A05A1C"/>
  </w:style>
  <w:style w:type="paragraph" w:customStyle="1" w:styleId="32">
    <w:name w:val="Основной текст3"/>
    <w:basedOn w:val="a0"/>
    <w:rsid w:val="00A05A1C"/>
    <w:pPr>
      <w:widowControl w:val="0"/>
      <w:shd w:val="clear" w:color="auto" w:fill="FFFFFF"/>
      <w:spacing w:before="300" w:after="0" w:line="250" w:lineRule="exact"/>
      <w:ind w:firstLine="540"/>
      <w:jc w:val="both"/>
    </w:pPr>
    <w:rPr>
      <w:rFonts w:ascii="Arial" w:eastAsia="Courier New" w:hAnsi="Arial" w:cs="Arial"/>
      <w:sz w:val="22"/>
      <w:lang w:eastAsia="en-US"/>
    </w:rPr>
  </w:style>
  <w:style w:type="character" w:customStyle="1" w:styleId="ff2">
    <w:name w:val="ff2"/>
    <w:basedOn w:val="a1"/>
    <w:qFormat/>
    <w:rsid w:val="00A05A1C"/>
  </w:style>
  <w:style w:type="character" w:customStyle="1" w:styleId="ff4">
    <w:name w:val="ff4"/>
    <w:basedOn w:val="a1"/>
    <w:qFormat/>
    <w:rsid w:val="00A05A1C"/>
  </w:style>
  <w:style w:type="table" w:customStyle="1" w:styleId="TableNormal">
    <w:name w:val="Table Normal"/>
    <w:rsid w:val="00A05A1C"/>
    <w:rPr>
      <w:rFonts w:ascii="Times New Roman" w:eastAsia="Arial Unicode MS" w:hAnsi="Times New Roman" w:cs="Times New Roman"/>
    </w:rPr>
    <w:tblPr>
      <w:tblCellMar>
        <w:top w:w="0" w:type="dxa"/>
        <w:left w:w="0" w:type="dxa"/>
        <w:bottom w:w="0" w:type="dxa"/>
        <w:right w:w="0" w:type="dxa"/>
      </w:tblCellMar>
    </w:tblPr>
  </w:style>
  <w:style w:type="paragraph" w:customStyle="1" w:styleId="Default">
    <w:name w:val="Default"/>
    <w:rsid w:val="00A05A1C"/>
    <w:rPr>
      <w:rFonts w:ascii="Times New Roman" w:eastAsia="Arial Unicode MS" w:hAnsi="Times New Roman" w:cs="Arial Unicode MS"/>
      <w:color w:val="000000"/>
      <w:sz w:val="24"/>
      <w:szCs w:val="24"/>
      <w:u w:color="000000"/>
    </w:rPr>
  </w:style>
  <w:style w:type="character" w:customStyle="1" w:styleId="Zag11">
    <w:name w:val="Zag_11"/>
    <w:rsid w:val="00A05A1C"/>
  </w:style>
  <w:style w:type="paragraph" w:customStyle="1" w:styleId="Osnova">
    <w:name w:val="Osnova"/>
    <w:basedOn w:val="a0"/>
    <w:rsid w:val="00A05A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2">
    <w:name w:val="А_основной"/>
    <w:basedOn w:val="a0"/>
    <w:link w:val="aff3"/>
    <w:uiPriority w:val="99"/>
    <w:qFormat/>
    <w:rsid w:val="00A05A1C"/>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f3">
    <w:name w:val="А_основной Знак"/>
    <w:link w:val="aff2"/>
    <w:uiPriority w:val="99"/>
    <w:rsid w:val="00A05A1C"/>
    <w:rPr>
      <w:rFonts w:ascii="Times New Roman" w:eastAsia="Times New Roman" w:hAnsi="Times New Roman" w:cs="Arial"/>
      <w:sz w:val="28"/>
      <w:szCs w:val="20"/>
      <w:lang w:eastAsia="ru-RU"/>
    </w:rPr>
  </w:style>
  <w:style w:type="character" w:customStyle="1" w:styleId="ac">
    <w:name w:val="Текст Знак"/>
    <w:basedOn w:val="a1"/>
    <w:link w:val="ab"/>
    <w:uiPriority w:val="99"/>
    <w:rsid w:val="00A05A1C"/>
    <w:rPr>
      <w:rFonts w:ascii="Courier New" w:eastAsia="Times New Roman" w:hAnsi="Courier New" w:cs="Courier New"/>
      <w:sz w:val="20"/>
      <w:szCs w:val="20"/>
      <w:lang w:eastAsia="ru-RU"/>
    </w:rPr>
  </w:style>
  <w:style w:type="paragraph" w:customStyle="1" w:styleId="paragraph">
    <w:name w:val="paragraph"/>
    <w:basedOn w:val="a0"/>
    <w:rsid w:val="00A05A1C"/>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A05A1C"/>
  </w:style>
  <w:style w:type="character" w:customStyle="1" w:styleId="eop">
    <w:name w:val="eop"/>
    <w:basedOn w:val="a1"/>
    <w:rsid w:val="00A05A1C"/>
  </w:style>
  <w:style w:type="character" w:customStyle="1" w:styleId="spellingerror">
    <w:name w:val="spellingerror"/>
    <w:basedOn w:val="a1"/>
    <w:rsid w:val="00A05A1C"/>
  </w:style>
  <w:style w:type="character" w:customStyle="1" w:styleId="contextualspellingandgrammarerror">
    <w:name w:val="contextualspellingandgrammarerror"/>
    <w:basedOn w:val="a1"/>
    <w:rsid w:val="00A05A1C"/>
  </w:style>
  <w:style w:type="paragraph" w:styleId="aff4">
    <w:name w:val="No Spacing"/>
    <w:uiPriority w:val="1"/>
    <w:qFormat/>
    <w:rsid w:val="00A05A1C"/>
    <w:rPr>
      <w:rFonts w:eastAsiaTheme="minorEastAsia"/>
      <w:sz w:val="22"/>
      <w:szCs w:val="22"/>
    </w:rPr>
  </w:style>
  <w:style w:type="character" w:customStyle="1" w:styleId="aa">
    <w:name w:val="Текст выноски Знак"/>
    <w:basedOn w:val="a1"/>
    <w:link w:val="a9"/>
    <w:uiPriority w:val="99"/>
    <w:semiHidden/>
    <w:rsid w:val="00A05A1C"/>
    <w:rPr>
      <w:rFonts w:ascii="Times New Roman" w:eastAsia="Calibri" w:hAnsi="Times New Roman" w:cs="Times New Roman"/>
      <w:sz w:val="18"/>
      <w:szCs w:val="18"/>
    </w:rPr>
  </w:style>
  <w:style w:type="character" w:customStyle="1" w:styleId="ae">
    <w:name w:val="Текст примечания Знак"/>
    <w:basedOn w:val="a1"/>
    <w:link w:val="ad"/>
    <w:uiPriority w:val="99"/>
    <w:rsid w:val="00A05A1C"/>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A05A1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A05A1C"/>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A05A1C"/>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A05A1C"/>
    <w:rPr>
      <w:rFonts w:ascii="Arial" w:eastAsia="SimSun" w:hAnsi="Arial" w:cs="Mangal"/>
      <w:kern w:val="3"/>
      <w:sz w:val="24"/>
      <w:szCs w:val="24"/>
      <w:lang w:eastAsia="zh-CN" w:bidi="hi-IN"/>
    </w:rPr>
  </w:style>
  <w:style w:type="paragraph" w:customStyle="1" w:styleId="18TexstSPISOK1">
    <w:name w:val="18TexstSPISOK_1"/>
    <w:basedOn w:val="a0"/>
    <w:rsid w:val="00A05A1C"/>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A05A1C"/>
    <w:rPr>
      <w:rFonts w:ascii="Times New Roman" w:eastAsia="Times New Roman"/>
      <w:i/>
      <w:sz w:val="28"/>
    </w:rPr>
  </w:style>
  <w:style w:type="paragraph" w:customStyle="1" w:styleId="ParaAttribute38">
    <w:name w:val="ParaAttribute38"/>
    <w:rsid w:val="00A05A1C"/>
    <w:pPr>
      <w:ind w:right="-1"/>
      <w:jc w:val="both"/>
    </w:pPr>
    <w:rPr>
      <w:rFonts w:ascii="Times New Roman" w:eastAsia="№Е" w:hAnsi="Times New Roman" w:cs="Times New Roman"/>
    </w:rPr>
  </w:style>
  <w:style w:type="character" w:customStyle="1" w:styleId="CharAttribute501">
    <w:name w:val="CharAttribute501"/>
    <w:uiPriority w:val="99"/>
    <w:rsid w:val="00A05A1C"/>
    <w:rPr>
      <w:rFonts w:ascii="Times New Roman" w:eastAsia="Times New Roman"/>
      <w:i/>
      <w:sz w:val="28"/>
      <w:u w:val="single"/>
    </w:rPr>
  </w:style>
  <w:style w:type="character" w:customStyle="1" w:styleId="CharAttribute502">
    <w:name w:val="CharAttribute502"/>
    <w:rsid w:val="00A05A1C"/>
    <w:rPr>
      <w:rFonts w:ascii="Times New Roman" w:eastAsia="Times New Roman"/>
      <w:i/>
      <w:sz w:val="28"/>
    </w:rPr>
  </w:style>
  <w:style w:type="character" w:customStyle="1" w:styleId="CharAttribute3">
    <w:name w:val="CharAttribute3"/>
    <w:rsid w:val="00A05A1C"/>
    <w:rPr>
      <w:rFonts w:ascii="Times New Roman" w:eastAsia="Batang" w:hAnsi="Batang"/>
      <w:sz w:val="28"/>
    </w:rPr>
  </w:style>
  <w:style w:type="character" w:customStyle="1" w:styleId="CharAttribute0">
    <w:name w:val="CharAttribute0"/>
    <w:rsid w:val="00A05A1C"/>
    <w:rPr>
      <w:rFonts w:ascii="Times New Roman" w:eastAsia="Times New Roman" w:hAnsi="Times New Roman"/>
      <w:sz w:val="28"/>
    </w:rPr>
  </w:style>
  <w:style w:type="paragraph" w:customStyle="1" w:styleId="ParaAttribute16">
    <w:name w:val="ParaAttribute16"/>
    <w:uiPriority w:val="99"/>
    <w:rsid w:val="00A05A1C"/>
    <w:pPr>
      <w:ind w:left="1080"/>
      <w:jc w:val="both"/>
    </w:pPr>
    <w:rPr>
      <w:rFonts w:ascii="Times New Roman" w:eastAsia="№Е" w:hAnsi="Times New Roman" w:cs="Times New Roman"/>
    </w:rPr>
  </w:style>
  <w:style w:type="character" w:customStyle="1" w:styleId="dash041e005f0431005f044b005f0447005f043d005f044b005f0439005f005fchar1char1">
    <w:name w:val="dash041e_005f0431_005f044b_005f0447_005f043d_005f044b_005f0439_005f_005fchar1__char1"/>
    <w:rsid w:val="00A05A1C"/>
    <w:rPr>
      <w:rFonts w:ascii="Times New Roman" w:hAnsi="Times New Roman" w:cs="Times New Roman" w:hint="default"/>
      <w:sz w:val="24"/>
      <w:szCs w:val="24"/>
      <w:u w:val="none"/>
    </w:rPr>
  </w:style>
  <w:style w:type="character" w:customStyle="1" w:styleId="aff5">
    <w:name w:val="Основной текст_"/>
    <w:link w:val="68"/>
    <w:rsid w:val="00A05A1C"/>
    <w:rPr>
      <w:shd w:val="clear" w:color="auto" w:fill="FFFFFF"/>
    </w:rPr>
  </w:style>
  <w:style w:type="paragraph" w:customStyle="1" w:styleId="68">
    <w:name w:val="Основной текст68"/>
    <w:basedOn w:val="a0"/>
    <w:link w:val="aff5"/>
    <w:rsid w:val="00A05A1C"/>
    <w:pPr>
      <w:shd w:val="clear" w:color="auto" w:fill="FFFFFF"/>
      <w:spacing w:after="780" w:line="211" w:lineRule="exact"/>
      <w:jc w:val="right"/>
    </w:pPr>
    <w:rPr>
      <w:rFonts w:asciiTheme="minorHAnsi" w:eastAsiaTheme="minorHAnsi" w:hAnsiTheme="minorHAnsi"/>
      <w:sz w:val="22"/>
      <w:shd w:val="clear" w:color="auto" w:fill="FFFFFF"/>
      <w:lang w:eastAsia="en-US"/>
    </w:rPr>
  </w:style>
  <w:style w:type="character" w:customStyle="1" w:styleId="FontStyle86">
    <w:name w:val="Font Style86"/>
    <w:basedOn w:val="a1"/>
    <w:uiPriority w:val="99"/>
    <w:rsid w:val="00A05A1C"/>
    <w:rPr>
      <w:rFonts w:ascii="Times New Roman" w:hAnsi="Times New Roman" w:cs="Times New Roman"/>
      <w:sz w:val="22"/>
      <w:szCs w:val="22"/>
    </w:rPr>
  </w:style>
  <w:style w:type="paragraph" w:customStyle="1" w:styleId="Style17">
    <w:name w:val="Style17"/>
    <w:basedOn w:val="a0"/>
    <w:uiPriority w:val="99"/>
    <w:rsid w:val="00A05A1C"/>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A05A1C"/>
    <w:rPr>
      <w:rFonts w:ascii="Times New Roman" w:hAnsi="Times New Roman" w:cs="Times New Roman"/>
      <w:b/>
      <w:bCs/>
      <w:sz w:val="22"/>
      <w:szCs w:val="22"/>
    </w:rPr>
  </w:style>
  <w:style w:type="character" w:customStyle="1" w:styleId="c11">
    <w:name w:val="c11"/>
    <w:basedOn w:val="a1"/>
    <w:rsid w:val="00A05A1C"/>
  </w:style>
  <w:style w:type="character" w:customStyle="1" w:styleId="c3">
    <w:name w:val="c3"/>
    <w:basedOn w:val="a1"/>
    <w:rsid w:val="00A05A1C"/>
  </w:style>
  <w:style w:type="character" w:customStyle="1" w:styleId="afa">
    <w:name w:val="Нижний колонтитул Знак"/>
    <w:basedOn w:val="a1"/>
    <w:link w:val="af9"/>
    <w:uiPriority w:val="99"/>
    <w:rsid w:val="00A05A1C"/>
    <w:rPr>
      <w:rFonts w:eastAsiaTheme="minorEastAsia"/>
      <w:lang w:eastAsia="ru-RU"/>
    </w:rPr>
  </w:style>
  <w:style w:type="paragraph" w:customStyle="1" w:styleId="121">
    <w:name w:val="Средняя сетка 1 — акцент 21"/>
    <w:basedOn w:val="a0"/>
    <w:uiPriority w:val="34"/>
    <w:qFormat/>
    <w:rsid w:val="00A05A1C"/>
    <w:pPr>
      <w:spacing w:after="200" w:line="276" w:lineRule="auto"/>
      <w:ind w:left="720"/>
      <w:contextualSpacing/>
    </w:pPr>
    <w:rPr>
      <w:rFonts w:ascii="Calibri" w:eastAsia="Calibri" w:hAnsi="Calibri" w:cs="Times New Roman"/>
      <w:sz w:val="22"/>
      <w:lang w:eastAsia="en-US"/>
    </w:rPr>
  </w:style>
  <w:style w:type="character" w:customStyle="1" w:styleId="apple-converted-space">
    <w:name w:val="apple-converted-space"/>
    <w:basedOn w:val="a1"/>
    <w:rsid w:val="00A05A1C"/>
  </w:style>
  <w:style w:type="character" w:customStyle="1" w:styleId="af0">
    <w:name w:val="Тема примечания Знак"/>
    <w:basedOn w:val="ae"/>
    <w:link w:val="af"/>
    <w:uiPriority w:val="99"/>
    <w:semiHidden/>
    <w:rsid w:val="00A05A1C"/>
    <w:rPr>
      <w:rFonts w:ascii="Times New Roman" w:eastAsiaTheme="minorEastAsia" w:hAnsi="Times New Roman" w:cs="Times New Roman"/>
      <w:b/>
      <w:bCs/>
      <w:sz w:val="20"/>
      <w:szCs w:val="20"/>
      <w:lang w:eastAsia="ru-RU"/>
    </w:rPr>
  </w:style>
  <w:style w:type="paragraph" w:customStyle="1" w:styleId="14">
    <w:name w:val="Рецензия1"/>
    <w:hidden/>
    <w:uiPriority w:val="99"/>
    <w:semiHidden/>
    <w:rsid w:val="00A05A1C"/>
    <w:rPr>
      <w:rFonts w:eastAsiaTheme="minorEastAsia"/>
      <w:sz w:val="22"/>
      <w:szCs w:val="22"/>
    </w:rPr>
  </w:style>
  <w:style w:type="paragraph" w:customStyle="1" w:styleId="15">
    <w:name w:val="Заголовок оглавления1"/>
    <w:basedOn w:val="1"/>
    <w:next w:val="a0"/>
    <w:uiPriority w:val="39"/>
    <w:unhideWhenUsed/>
    <w:qFormat/>
    <w:rsid w:val="00A05A1C"/>
    <w:pPr>
      <w:outlineLvl w:val="9"/>
    </w:pPr>
    <w:rPr>
      <w:rFonts w:asciiTheme="majorHAnsi" w:hAnsiTheme="majorHAnsi"/>
      <w:color w:val="2E74B5" w:themeColor="accent1" w:themeShade="BF"/>
      <w:sz w:val="32"/>
      <w:lang w:eastAsia="ru-RU"/>
    </w:rPr>
  </w:style>
  <w:style w:type="paragraph" w:customStyle="1" w:styleId="body">
    <w:name w:val="body"/>
    <w:basedOn w:val="a0"/>
    <w:uiPriority w:val="99"/>
    <w:rsid w:val="00A05A1C"/>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A05A1C"/>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paragraph" w:customStyle="1" w:styleId="h2">
    <w:name w:val="h2"/>
    <w:basedOn w:val="a0"/>
    <w:uiPriority w:val="99"/>
    <w:rsid w:val="00A05A1C"/>
    <w:pPr>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table-head">
    <w:name w:val="table-head"/>
    <w:basedOn w:val="a0"/>
    <w:uiPriority w:val="99"/>
    <w:rsid w:val="00A05A1C"/>
    <w:pPr>
      <w:widowControl w:val="0"/>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rsid w:val="00A05A1C"/>
    <w:pPr>
      <w:spacing w:line="200" w:lineRule="atLeast"/>
      <w:ind w:firstLine="0"/>
      <w:jc w:val="left"/>
    </w:pPr>
    <w:rPr>
      <w:sz w:val="18"/>
      <w:szCs w:val="18"/>
    </w:rPr>
  </w:style>
  <w:style w:type="character" w:customStyle="1" w:styleId="Bold">
    <w:name w:val="Bold"/>
    <w:uiPriority w:val="99"/>
    <w:rsid w:val="00A05A1C"/>
    <w:rPr>
      <w:b/>
    </w:rPr>
  </w:style>
  <w:style w:type="character" w:customStyle="1" w:styleId="Italic">
    <w:name w:val="Italic"/>
    <w:uiPriority w:val="99"/>
    <w:rsid w:val="00A05A1C"/>
    <w:rPr>
      <w:i/>
    </w:rPr>
  </w:style>
  <w:style w:type="character" w:customStyle="1" w:styleId="footnote-num">
    <w:name w:val="footnote-num"/>
    <w:uiPriority w:val="99"/>
    <w:rsid w:val="00A05A1C"/>
    <w:rPr>
      <w:position w:val="4"/>
      <w:sz w:val="12"/>
    </w:rPr>
  </w:style>
  <w:style w:type="paragraph" w:customStyle="1" w:styleId="h1">
    <w:name w:val="h1"/>
    <w:basedOn w:val="body"/>
    <w:uiPriority w:val="99"/>
    <w:rsid w:val="00A05A1C"/>
    <w:pPr>
      <w:pBdr>
        <w:bottom w:val="single" w:sz="4" w:space="5" w:color="auto"/>
      </w:pBdr>
      <w:suppressAutoHyphens/>
      <w:spacing w:before="480" w:after="240"/>
      <w:ind w:firstLine="0"/>
      <w:jc w:val="left"/>
    </w:pPr>
    <w:rPr>
      <w:rFonts w:ascii="OfficinaSansExtraBoldITC-Reg" w:hAnsi="OfficinaSansExtraBoldITC-Reg" w:cs="OfficinaSansExtraBoldITC-Reg"/>
      <w:b/>
      <w:bCs/>
      <w:caps/>
      <w:sz w:val="24"/>
      <w:szCs w:val="24"/>
    </w:rPr>
  </w:style>
  <w:style w:type="paragraph" w:customStyle="1" w:styleId="h2-first">
    <w:name w:val="h2-first"/>
    <w:basedOn w:val="h2"/>
    <w:uiPriority w:val="99"/>
    <w:rsid w:val="00A05A1C"/>
    <w:pPr>
      <w:spacing w:before="0"/>
    </w:pPr>
  </w:style>
  <w:style w:type="paragraph" w:customStyle="1" w:styleId="h3">
    <w:name w:val="h3"/>
    <w:basedOn w:val="h2"/>
    <w:uiPriority w:val="99"/>
    <w:rsid w:val="00A05A1C"/>
    <w:rPr>
      <w:rFonts w:ascii="OfficinaSansExtraBoldITC-Reg" w:hAnsi="OfficinaSansExtraBoldITC-Reg" w:cs="OfficinaSansExtraBoldITC-Reg"/>
      <w:caps w:val="0"/>
    </w:rPr>
  </w:style>
  <w:style w:type="paragraph" w:customStyle="1" w:styleId="h4">
    <w:name w:val="h4"/>
    <w:basedOn w:val="body"/>
    <w:uiPriority w:val="99"/>
    <w:rsid w:val="00A05A1C"/>
    <w:pPr>
      <w:suppressAutoHyphens/>
      <w:spacing w:before="240"/>
      <w:ind w:firstLine="0"/>
      <w:jc w:val="left"/>
    </w:pPr>
    <w:rPr>
      <w:rFonts w:ascii="OfficinaSansMediumITC-Regular" w:hAnsi="OfficinaSansMediumITC-Regular" w:cs="OfficinaSansMediumITC-Regular"/>
      <w:position w:val="6"/>
      <w:sz w:val="22"/>
      <w:szCs w:val="22"/>
    </w:rPr>
  </w:style>
  <w:style w:type="paragraph" w:customStyle="1" w:styleId="h3-first">
    <w:name w:val="h3-first"/>
    <w:basedOn w:val="h3"/>
    <w:uiPriority w:val="99"/>
    <w:rsid w:val="00A05A1C"/>
    <w:pPr>
      <w:spacing w:before="120"/>
    </w:pPr>
  </w:style>
  <w:style w:type="paragraph" w:customStyle="1" w:styleId="h4-first">
    <w:name w:val="h4-first"/>
    <w:basedOn w:val="h4"/>
    <w:uiPriority w:val="99"/>
    <w:rsid w:val="00A05A1C"/>
    <w:pPr>
      <w:spacing w:before="120"/>
    </w:pPr>
  </w:style>
  <w:style w:type="paragraph" w:customStyle="1" w:styleId="TOC-1">
    <w:name w:val="TOC-1"/>
    <w:basedOn w:val="body"/>
    <w:uiPriority w:val="99"/>
    <w:rsid w:val="00A05A1C"/>
    <w:pPr>
      <w:tabs>
        <w:tab w:val="right" w:pos="5953"/>
        <w:tab w:val="right" w:pos="6350"/>
      </w:tabs>
      <w:suppressAutoHyphens/>
      <w:spacing w:before="120"/>
      <w:ind w:firstLine="0"/>
      <w:jc w:val="left"/>
    </w:pPr>
  </w:style>
  <w:style w:type="paragraph" w:customStyle="1" w:styleId="TOC-2">
    <w:name w:val="TOC-2"/>
    <w:basedOn w:val="TOC-1"/>
    <w:uiPriority w:val="99"/>
    <w:rsid w:val="00A05A1C"/>
    <w:pPr>
      <w:spacing w:before="0"/>
      <w:ind w:left="227"/>
    </w:pPr>
  </w:style>
  <w:style w:type="paragraph" w:customStyle="1" w:styleId="h5">
    <w:name w:val="h5"/>
    <w:basedOn w:val="NoParagraphStyle"/>
    <w:uiPriority w:val="99"/>
    <w:rsid w:val="00A05A1C"/>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bullet">
    <w:name w:val="list-bullet"/>
    <w:basedOn w:val="body"/>
    <w:uiPriority w:val="99"/>
    <w:rsid w:val="00A05A1C"/>
    <w:pPr>
      <w:ind w:left="227" w:hanging="142"/>
    </w:pPr>
  </w:style>
  <w:style w:type="paragraph" w:customStyle="1" w:styleId="list-dash">
    <w:name w:val="list-dash"/>
    <w:basedOn w:val="list-bullet"/>
    <w:uiPriority w:val="99"/>
    <w:rsid w:val="00A05A1C"/>
    <w:pPr>
      <w:ind w:hanging="227"/>
    </w:pPr>
  </w:style>
  <w:style w:type="paragraph" w:customStyle="1" w:styleId="table-body1mm">
    <w:name w:val="table-body_1mm"/>
    <w:basedOn w:val="body"/>
    <w:uiPriority w:val="99"/>
    <w:rsid w:val="00A05A1C"/>
    <w:pPr>
      <w:spacing w:after="100" w:line="200" w:lineRule="atLeast"/>
      <w:ind w:firstLine="0"/>
      <w:jc w:val="left"/>
    </w:pPr>
    <w:rPr>
      <w:sz w:val="18"/>
      <w:szCs w:val="18"/>
    </w:rPr>
  </w:style>
  <w:style w:type="character" w:customStyle="1" w:styleId="list-bullet1">
    <w:name w:val="list-bullet1"/>
    <w:uiPriority w:val="99"/>
    <w:rsid w:val="00A05A1C"/>
    <w:rPr>
      <w:rFonts w:ascii="PiGraphA" w:hAnsi="PiGraphA"/>
      <w:position w:val="1"/>
      <w:sz w:val="14"/>
    </w:rPr>
  </w:style>
  <w:style w:type="paragraph" w:styleId="23">
    <w:name w:val="toc 2"/>
    <w:basedOn w:val="a0"/>
    <w:next w:val="a0"/>
    <w:autoRedefine/>
    <w:uiPriority w:val="39"/>
    <w:semiHidden/>
    <w:unhideWhenUsed/>
    <w:rsid w:val="00BF326F"/>
    <w:pPr>
      <w:spacing w:after="100"/>
      <w:ind w:left="28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A4ED8-2868-480D-825F-2994BBBD0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15872</Words>
  <Characters>90473</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информтика</cp:lastModifiedBy>
  <cp:revision>14</cp:revision>
  <cp:lastPrinted>2024-02-19T03:09:00Z</cp:lastPrinted>
  <dcterms:created xsi:type="dcterms:W3CDTF">2023-12-19T08:04:00Z</dcterms:created>
  <dcterms:modified xsi:type="dcterms:W3CDTF">2024-02-19T05:13:00Z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9EA3AECEEF3342CB83245A33231372E8_12</vt:lpwstr>
  </property>
</Properties>
</file>