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21" w:rsidRDefault="008C57DF">
      <w:r>
        <w:rPr>
          <w:noProof/>
          <w:lang w:eastAsia="ru-RU"/>
        </w:rPr>
        <w:drawing>
          <wp:inline distT="0" distB="0" distL="0" distR="0">
            <wp:extent cx="5711825" cy="8153400"/>
            <wp:effectExtent l="19050" t="0" r="3175" b="0"/>
            <wp:docPr id="1" name="Рисунок 1" descr="F:\Программы 2024-2025\Внеурочка 2024-2025\киноуроки в школ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2024-2025\Внеурочка 2024-2025\киноуроки в школ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6B" w:rsidRDefault="00D76D6B"/>
    <w:p w:rsidR="00D76D6B" w:rsidRDefault="00D76D6B"/>
    <w:p w:rsidR="00D76D6B" w:rsidRDefault="00D76D6B"/>
    <w:p w:rsidR="00D76D6B" w:rsidRDefault="00D76D6B" w:rsidP="00D76D6B">
      <w:pPr>
        <w:pStyle w:val="Heading1"/>
        <w:ind w:left="1660" w:right="1374"/>
        <w:jc w:val="center"/>
      </w:pPr>
      <w:r>
        <w:rPr>
          <w:spacing w:val="-2"/>
        </w:rPr>
        <w:t>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</w:t>
      </w:r>
    </w:p>
    <w:p w:rsidR="00FA3A64" w:rsidRDefault="00FA3A64" w:rsidP="00FA3A64">
      <w:pPr>
        <w:pStyle w:val="a5"/>
        <w:spacing w:line="249" w:lineRule="auto"/>
        <w:ind w:right="112"/>
      </w:pP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Киноуроки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школах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».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игровое</w:t>
      </w:r>
      <w:r>
        <w:rPr>
          <w:spacing w:val="1"/>
          <w:w w:val="105"/>
        </w:rPr>
        <w:t xml:space="preserve"> </w:t>
      </w:r>
      <w:r>
        <w:rPr>
          <w:w w:val="105"/>
        </w:rPr>
        <w:t>кино.</w:t>
      </w:r>
      <w:r>
        <w:rPr>
          <w:spacing w:val="1"/>
          <w:w w:val="105"/>
        </w:rPr>
        <w:t xml:space="preserve"> </w:t>
      </w:r>
      <w:r>
        <w:rPr>
          <w:w w:val="105"/>
        </w:rPr>
        <w:t>Кинематограф</w:t>
      </w:r>
      <w:r>
        <w:rPr>
          <w:spacing w:val="1"/>
          <w:w w:val="105"/>
        </w:rPr>
        <w:t xml:space="preserve"> </w:t>
      </w:r>
      <w:r>
        <w:rPr>
          <w:w w:val="105"/>
        </w:rPr>
        <w:t>владеет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широким</w:t>
      </w:r>
      <w:r>
        <w:rPr>
          <w:spacing w:val="1"/>
          <w:w w:val="105"/>
        </w:rPr>
        <w:t xml:space="preserve"> </w:t>
      </w:r>
      <w:r>
        <w:rPr>
          <w:w w:val="105"/>
        </w:rPr>
        <w:t>спектром</w:t>
      </w:r>
      <w:r>
        <w:rPr>
          <w:spacing w:val="1"/>
          <w:w w:val="105"/>
        </w:rPr>
        <w:t xml:space="preserve"> </w:t>
      </w:r>
      <w:r>
        <w:rPr>
          <w:w w:val="105"/>
        </w:rPr>
        <w:t>драматургических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аудиовизуальных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обладающих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суггестивным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эффектом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Фильмы, созданные в гуманистических принципах искусства специально для школьников</w:t>
      </w:r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их</w:t>
      </w:r>
      <w:r>
        <w:rPr>
          <w:spacing w:val="-8"/>
          <w:w w:val="105"/>
        </w:rPr>
        <w:t xml:space="preserve"> </w:t>
      </w:r>
      <w:r>
        <w:rPr>
          <w:w w:val="105"/>
        </w:rPr>
        <w:t>непосредственным участием,</w:t>
      </w:r>
      <w:r>
        <w:rPr>
          <w:spacing w:val="-1"/>
          <w:w w:val="105"/>
        </w:rPr>
        <w:t xml:space="preserve"> </w:t>
      </w:r>
      <w:r>
        <w:rPr>
          <w:w w:val="105"/>
        </w:rPr>
        <w:t>способны</w:t>
      </w:r>
      <w:r>
        <w:rPr>
          <w:spacing w:val="-7"/>
          <w:w w:val="105"/>
        </w:rPr>
        <w:t xml:space="preserve"> </w:t>
      </w:r>
      <w:r>
        <w:rPr>
          <w:w w:val="105"/>
        </w:rPr>
        <w:t>дать</w:t>
      </w:r>
      <w:r>
        <w:rPr>
          <w:spacing w:val="-6"/>
          <w:w w:val="105"/>
        </w:rPr>
        <w:t xml:space="preserve"> </w:t>
      </w:r>
      <w:r>
        <w:rPr>
          <w:w w:val="105"/>
        </w:rPr>
        <w:t>мощный</w:t>
      </w:r>
      <w:r>
        <w:rPr>
          <w:spacing w:val="-3"/>
          <w:w w:val="105"/>
        </w:rPr>
        <w:t xml:space="preserve"> </w:t>
      </w:r>
      <w:r>
        <w:rPr>
          <w:w w:val="105"/>
        </w:rPr>
        <w:t>толчок</w:t>
      </w:r>
      <w:r>
        <w:rPr>
          <w:spacing w:val="-6"/>
          <w:w w:val="105"/>
        </w:rPr>
        <w:t xml:space="preserve"> </w:t>
      </w:r>
      <w:r>
        <w:rPr>
          <w:w w:val="105"/>
        </w:rPr>
        <w:t>к развитию</w:t>
      </w:r>
      <w:r>
        <w:rPr>
          <w:spacing w:val="-3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-58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детей.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 этических качеств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средствами 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направлений культуры и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киноуроки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-5"/>
          <w:w w:val="105"/>
        </w:rPr>
        <w:t xml:space="preserve"> </w:t>
      </w:r>
      <w:r>
        <w:rPr>
          <w:w w:val="105"/>
        </w:rPr>
        <w:t>основополагающими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-9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отклика,</w:t>
      </w:r>
      <w:r>
        <w:rPr>
          <w:spacing w:val="-58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движущих</w:t>
      </w:r>
      <w:r>
        <w:rPr>
          <w:spacing w:val="1"/>
          <w:w w:val="105"/>
        </w:rPr>
        <w:t xml:space="preserve"> </w:t>
      </w:r>
      <w:r>
        <w:rPr>
          <w:w w:val="105"/>
        </w:rPr>
        <w:t>сил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-58"/>
          <w:w w:val="105"/>
        </w:rPr>
        <w:t xml:space="preserve"> </w:t>
      </w:r>
      <w:r>
        <w:rPr>
          <w:w w:val="105"/>
        </w:rPr>
        <w:t>направленных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положительные</w:t>
      </w:r>
      <w:r>
        <w:rPr>
          <w:spacing w:val="-8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личности.</w:t>
      </w:r>
    </w:p>
    <w:p w:rsidR="00FA3A64" w:rsidRDefault="00FA3A64" w:rsidP="00FA3A64">
      <w:pPr>
        <w:pStyle w:val="a5"/>
        <w:spacing w:before="13" w:line="249" w:lineRule="auto"/>
      </w:pPr>
      <w:r>
        <w:rPr>
          <w:w w:val="105"/>
        </w:rPr>
        <w:t>При разработке идеи проекта был использован системный подход, сформирована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таблица созидательных качеств личности. Каждое качество раскрывается в идее 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короткометражного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фильма,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вызвать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эмоциональный</w:t>
      </w:r>
      <w:r>
        <w:rPr>
          <w:spacing w:val="-3"/>
          <w:w w:val="105"/>
        </w:rPr>
        <w:t xml:space="preserve"> </w:t>
      </w:r>
      <w:r>
        <w:rPr>
          <w:w w:val="105"/>
        </w:rPr>
        <w:t>интерес,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-5"/>
          <w:w w:val="105"/>
        </w:rPr>
        <w:t xml:space="preserve"> </w:t>
      </w:r>
      <w:r>
        <w:rPr>
          <w:w w:val="105"/>
        </w:rPr>
        <w:t>героя,</w:t>
      </w:r>
      <w:r>
        <w:rPr>
          <w:spacing w:val="-6"/>
          <w:w w:val="105"/>
        </w:rPr>
        <w:t xml:space="preserve"> </w:t>
      </w:r>
      <w:r>
        <w:rPr>
          <w:w w:val="105"/>
        </w:rPr>
        <w:t>модель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поведения.</w:t>
      </w:r>
    </w:p>
    <w:p w:rsidR="00FA3A64" w:rsidRDefault="00FA3A64" w:rsidP="00FA3A64">
      <w:pPr>
        <w:pStyle w:val="a5"/>
        <w:spacing w:before="9" w:line="247" w:lineRule="auto"/>
        <w:ind w:right="116"/>
      </w:pP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Киноуроки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школах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нацелена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5"/>
          <w:w w:val="105"/>
        </w:rPr>
        <w:t xml:space="preserve"> </w:t>
      </w:r>
      <w:r>
        <w:rPr>
          <w:w w:val="105"/>
        </w:rPr>
        <w:t>школьников.</w:t>
      </w:r>
    </w:p>
    <w:p w:rsidR="00FA3A64" w:rsidRDefault="00FA3A64" w:rsidP="00FA3A64">
      <w:pPr>
        <w:pStyle w:val="a5"/>
        <w:spacing w:before="11" w:line="247" w:lineRule="auto"/>
      </w:pPr>
      <w:r>
        <w:rPr>
          <w:w w:val="105"/>
        </w:rPr>
        <w:t xml:space="preserve">Важный результат </w:t>
      </w:r>
      <w:proofErr w:type="spellStart"/>
      <w:r>
        <w:rPr>
          <w:w w:val="105"/>
        </w:rPr>
        <w:t>киноурока</w:t>
      </w:r>
      <w:proofErr w:type="spellEnd"/>
      <w:r>
        <w:rPr>
          <w:w w:val="105"/>
        </w:rPr>
        <w:t xml:space="preserve"> – возникшая у школьников потребность подражания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героям,</w:t>
      </w:r>
      <w:r>
        <w:rPr>
          <w:spacing w:val="1"/>
          <w:w w:val="105"/>
        </w:rPr>
        <w:t xml:space="preserve"> </w:t>
      </w:r>
      <w:r>
        <w:rPr>
          <w:w w:val="105"/>
        </w:rPr>
        <w:t>обладающим</w:t>
      </w:r>
      <w:r>
        <w:rPr>
          <w:spacing w:val="3"/>
          <w:w w:val="105"/>
        </w:rPr>
        <w:t xml:space="preserve"> </w:t>
      </w:r>
      <w:r>
        <w:rPr>
          <w:w w:val="105"/>
        </w:rPr>
        <w:t>рассматриваемым</w:t>
      </w:r>
      <w:r>
        <w:rPr>
          <w:spacing w:val="3"/>
          <w:w w:val="105"/>
        </w:rPr>
        <w:t xml:space="preserve"> </w:t>
      </w:r>
      <w:r>
        <w:rPr>
          <w:w w:val="105"/>
        </w:rPr>
        <w:t>качеством.</w:t>
      </w:r>
    </w:p>
    <w:p w:rsidR="00FA3A64" w:rsidRDefault="00FA3A64" w:rsidP="00FA3A64">
      <w:pPr>
        <w:pStyle w:val="a5"/>
        <w:spacing w:before="147"/>
        <w:ind w:right="831"/>
      </w:pPr>
      <w:r>
        <w:rPr>
          <w:b/>
        </w:rPr>
        <w:t>Актуальность</w:t>
      </w:r>
      <w:r>
        <w:rPr>
          <w:b/>
          <w:spacing w:val="-1"/>
        </w:rPr>
        <w:t xml:space="preserve"> </w:t>
      </w:r>
      <w:r>
        <w:t>программы заключается в том, что на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эффективное воздействие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сегодня</w:t>
      </w:r>
      <w:r>
        <w:rPr>
          <w:spacing w:val="-12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игровое</w:t>
      </w:r>
      <w:r>
        <w:rPr>
          <w:spacing w:val="-13"/>
        </w:rPr>
        <w:t xml:space="preserve"> </w:t>
      </w:r>
      <w:r>
        <w:t>кино.</w:t>
      </w:r>
      <w:r>
        <w:rPr>
          <w:spacing w:val="-14"/>
        </w:rPr>
        <w:t xml:space="preserve"> </w:t>
      </w:r>
      <w:r>
        <w:t>Кинематограф</w:t>
      </w:r>
      <w:r>
        <w:rPr>
          <w:spacing w:val="-11"/>
        </w:rPr>
        <w:t xml:space="preserve"> </w:t>
      </w:r>
      <w:r>
        <w:t>владеет</w:t>
      </w:r>
      <w:r>
        <w:rPr>
          <w:spacing w:val="-11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спектром драматургических и аудиовизуальных возможностей, обладающих суггестивным эффектом в восприятии произведения. Фильмы, созданные в гуманистических принципах искусства специально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 непосредственным</w:t>
      </w:r>
      <w:r>
        <w:rPr>
          <w:spacing w:val="-1"/>
        </w:rPr>
        <w:t xml:space="preserve"> </w:t>
      </w:r>
      <w:r>
        <w:t>участием, способны</w:t>
      </w:r>
      <w:r>
        <w:rPr>
          <w:spacing w:val="-3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мощный</w:t>
      </w:r>
      <w:r>
        <w:rPr>
          <w:spacing w:val="-2"/>
        </w:rPr>
        <w:t xml:space="preserve"> </w:t>
      </w:r>
      <w:r>
        <w:t xml:space="preserve">толчок к развитию мотивации у детей. </w:t>
      </w:r>
      <w:proofErr w:type="spellStart"/>
      <w:r>
        <w:t>Киноуроки</w:t>
      </w:r>
      <w:proofErr w:type="spellEnd"/>
      <w:r>
        <w:t xml:space="preserve"> (или уроки воспитания с использованием киноискусства) – одновременно и традиционная, и новая форма диалога со зрителем. Фильмы, специально снятые для школы, нацеленные на воспитание чувств и разговор о главных проблемах нашей жизни, становятся основой </w:t>
      </w:r>
      <w:proofErr w:type="spellStart"/>
      <w:r>
        <w:t>кинопедагогики</w:t>
      </w:r>
      <w:proofErr w:type="spellEnd"/>
      <w:r>
        <w:t xml:space="preserve"> на рубеже нового этапа нашей жизни. </w:t>
      </w:r>
      <w:proofErr w:type="gramStart"/>
      <w:r>
        <w:t>Диалог с экраном - это переход с позиции «просто зрителя» на позицию собеседника, и далее: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сопереживания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сотворчеству,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активному</w:t>
      </w:r>
      <w:r>
        <w:rPr>
          <w:spacing w:val="-8"/>
        </w:rPr>
        <w:t xml:space="preserve"> </w:t>
      </w:r>
      <w:r>
        <w:t>«достраиванию»</w:t>
      </w:r>
      <w:r>
        <w:rPr>
          <w:spacing w:val="-11"/>
        </w:rPr>
        <w:t xml:space="preserve"> </w:t>
      </w:r>
      <w:r>
        <w:t>экранного</w:t>
      </w:r>
      <w:r>
        <w:rPr>
          <w:spacing w:val="-8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более глубокому пониманию авторской концепции, истолкованию фильма как модели мира; к самовыражению - через творчество.</w:t>
      </w:r>
      <w:proofErr w:type="gramEnd"/>
      <w:r>
        <w:t xml:space="preserve"> Стать грамотным зрителем и получать от кино больше удовольствия? </w:t>
      </w:r>
      <w:proofErr w:type="gramStart"/>
      <w:r>
        <w:t>Научиться не верить</w:t>
      </w:r>
      <w:proofErr w:type="gramEnd"/>
      <w:r>
        <w:t xml:space="preserve"> лживым новостям и обману в рекламе? Научиться видеть мир и понимать его по- новому? Почему бы и нет?..</w:t>
      </w:r>
    </w:p>
    <w:p w:rsidR="00FA3A64" w:rsidRDefault="00FA3A64" w:rsidP="00FA3A64">
      <w:pPr>
        <w:pStyle w:val="a5"/>
        <w:ind w:right="832"/>
      </w:pPr>
      <w:r>
        <w:rPr>
          <w:b/>
        </w:rPr>
        <w:t xml:space="preserve">Практическая значимость </w:t>
      </w:r>
      <w:r>
        <w:t>– программа совмещает элементы воспитания и образования, даёт школьникам возможность приобщиться к ценностям человеческой культуры, морали, этики через работу с короткометражными фильмами, снятыми специально для этой цели.</w:t>
      </w:r>
    </w:p>
    <w:p w:rsidR="00FA3A64" w:rsidRDefault="00FA3A64" w:rsidP="00FA3A64">
      <w:pPr>
        <w:pStyle w:val="a5"/>
        <w:spacing w:before="152"/>
        <w:ind w:right="830"/>
      </w:pPr>
      <w:r>
        <w:rPr>
          <w:b/>
        </w:rPr>
        <w:t xml:space="preserve">Цель Программы </w:t>
      </w:r>
      <w:r>
        <w:t>– создание инновационной системы воспитания гармонично развитой и социально ответственной личности на основе нравственных ценностей.</w:t>
      </w:r>
    </w:p>
    <w:p w:rsidR="00FA3A64" w:rsidRDefault="00FA3A64" w:rsidP="00FA3A64">
      <w:pPr>
        <w:pStyle w:val="a5"/>
        <w:ind w:right="827"/>
      </w:pPr>
      <w:r>
        <w:rPr>
          <w:b/>
        </w:rPr>
        <w:t>Миссия Программы</w:t>
      </w:r>
      <w:r>
        <w:t xml:space="preserve">– </w:t>
      </w:r>
      <w:proofErr w:type="gramStart"/>
      <w:r>
        <w:t>во</w:t>
      </w:r>
      <w:proofErr w:type="gramEnd"/>
      <w:r>
        <w:t xml:space="preserve">спитание поколений выпускников школ со сформированной широкой библиотекой этических качеств, высоким уровнем социальной и интеллектуальной </w:t>
      </w:r>
      <w:r>
        <w:rPr>
          <w:spacing w:val="-2"/>
        </w:rPr>
        <w:t>компетентности.</w:t>
      </w:r>
    </w:p>
    <w:p w:rsidR="00FA3A64" w:rsidRDefault="00FA3A64" w:rsidP="00FA3A64">
      <w:pPr>
        <w:pStyle w:val="Heading2"/>
        <w:jc w:val="both"/>
      </w:pPr>
      <w:r>
        <w:t xml:space="preserve">Задачи </w:t>
      </w:r>
      <w:r>
        <w:rPr>
          <w:spacing w:val="-2"/>
        </w:rPr>
        <w:t>Программы</w:t>
      </w:r>
    </w:p>
    <w:p w:rsidR="00FA3A64" w:rsidRDefault="00FA3A64" w:rsidP="00FA3A64">
      <w:pPr>
        <w:pStyle w:val="a5"/>
        <w:spacing w:before="144"/>
        <w:jc w:val="left"/>
        <w:rPr>
          <w:b/>
        </w:rPr>
      </w:pPr>
      <w:r>
        <w:rPr>
          <w:spacing w:val="-2"/>
          <w:u w:val="single"/>
        </w:rPr>
        <w:t>Обучающие</w:t>
      </w:r>
      <w:r>
        <w:rPr>
          <w:b/>
          <w:spacing w:val="-2"/>
          <w:u w:val="single"/>
        </w:rPr>
        <w:t>:</w:t>
      </w:r>
    </w:p>
    <w:p w:rsidR="00FA3A64" w:rsidRDefault="00FA3A64" w:rsidP="00FA3A64">
      <w:pPr>
        <w:pStyle w:val="a7"/>
        <w:numPr>
          <w:ilvl w:val="0"/>
          <w:numId w:val="6"/>
        </w:numPr>
        <w:tabs>
          <w:tab w:val="left" w:pos="833"/>
        </w:tabs>
        <w:spacing w:before="151"/>
        <w:ind w:right="829"/>
        <w:rPr>
          <w:sz w:val="24"/>
        </w:rPr>
      </w:pPr>
      <w:r>
        <w:rPr>
          <w:sz w:val="24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</w:t>
      </w:r>
      <w:r>
        <w:rPr>
          <w:spacing w:val="-15"/>
          <w:sz w:val="24"/>
        </w:rPr>
        <w:t xml:space="preserve"> </w:t>
      </w:r>
      <w:r>
        <w:rPr>
          <w:sz w:val="24"/>
        </w:rPr>
        <w:t>этносами,</w:t>
      </w:r>
      <w:r>
        <w:rPr>
          <w:spacing w:val="-15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групп;</w:t>
      </w:r>
    </w:p>
    <w:p w:rsidR="00FA3A64" w:rsidRDefault="00FA3A64" w:rsidP="00FA3A64">
      <w:pPr>
        <w:pStyle w:val="a7"/>
        <w:numPr>
          <w:ilvl w:val="0"/>
          <w:numId w:val="6"/>
        </w:numPr>
        <w:tabs>
          <w:tab w:val="left" w:pos="833"/>
        </w:tabs>
        <w:spacing w:before="149"/>
        <w:ind w:right="832"/>
        <w:jc w:val="left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37"/>
          <w:sz w:val="24"/>
        </w:rPr>
        <w:t xml:space="preserve"> </w:t>
      </w:r>
      <w:r>
        <w:rPr>
          <w:sz w:val="24"/>
        </w:rPr>
        <w:t>дома,</w:t>
      </w:r>
      <w:r>
        <w:rPr>
          <w:spacing w:val="37"/>
          <w:sz w:val="24"/>
        </w:rPr>
        <w:t xml:space="preserve"> </w:t>
      </w:r>
      <w:r>
        <w:rPr>
          <w:sz w:val="24"/>
        </w:rPr>
        <w:t>на улице, в населённом пункте, в общественных местах, на природе;</w:t>
      </w:r>
    </w:p>
    <w:p w:rsidR="00FA3A64" w:rsidRDefault="00FA3A64" w:rsidP="00FA3A64">
      <w:pPr>
        <w:pStyle w:val="a7"/>
        <w:numPr>
          <w:ilvl w:val="0"/>
          <w:numId w:val="6"/>
        </w:numPr>
        <w:tabs>
          <w:tab w:val="left" w:pos="833"/>
        </w:tabs>
        <w:spacing w:before="151" w:line="369" w:lineRule="auto"/>
        <w:ind w:left="113" w:right="3535" w:firstLine="360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практики. </w:t>
      </w:r>
      <w:r>
        <w:rPr>
          <w:spacing w:val="-2"/>
          <w:sz w:val="24"/>
          <w:u w:val="single"/>
        </w:rPr>
        <w:t>Развивающие:</w:t>
      </w:r>
    </w:p>
    <w:p w:rsidR="00FA3A64" w:rsidRDefault="00FA3A64" w:rsidP="00FA3A64">
      <w:pPr>
        <w:pStyle w:val="a7"/>
        <w:numPr>
          <w:ilvl w:val="0"/>
          <w:numId w:val="6"/>
        </w:numPr>
        <w:tabs>
          <w:tab w:val="left" w:pos="833"/>
        </w:tabs>
        <w:spacing w:before="2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FA3A64" w:rsidRDefault="00FA3A64" w:rsidP="00FA3A64">
      <w:pPr>
        <w:pStyle w:val="a7"/>
        <w:numPr>
          <w:ilvl w:val="0"/>
          <w:numId w:val="6"/>
        </w:numPr>
        <w:tabs>
          <w:tab w:val="left" w:pos="833"/>
        </w:tabs>
        <w:spacing w:before="149"/>
        <w:ind w:right="838"/>
        <w:jc w:val="left"/>
        <w:rPr>
          <w:sz w:val="24"/>
        </w:rPr>
      </w:pPr>
      <w:r>
        <w:rPr>
          <w:sz w:val="24"/>
        </w:rPr>
        <w:t>Раскрывать сущность нравственных поступков, поведения и отношений между людьми разного возраста на основе взаимопомощи и поддержки.</w:t>
      </w:r>
    </w:p>
    <w:p w:rsidR="00FA3A64" w:rsidRDefault="00FA3A64" w:rsidP="00FA3A64">
      <w:pPr>
        <w:pStyle w:val="a5"/>
        <w:spacing w:before="152"/>
        <w:jc w:val="left"/>
      </w:pPr>
      <w:r>
        <w:rPr>
          <w:spacing w:val="-2"/>
          <w:u w:val="single"/>
        </w:rPr>
        <w:t>Воспитательные:</w:t>
      </w:r>
    </w:p>
    <w:p w:rsidR="00FA3A64" w:rsidRDefault="00FA3A64" w:rsidP="00FA3A64">
      <w:pPr>
        <w:pStyle w:val="a7"/>
        <w:numPr>
          <w:ilvl w:val="0"/>
          <w:numId w:val="6"/>
        </w:numPr>
        <w:tabs>
          <w:tab w:val="left" w:pos="833"/>
        </w:tabs>
        <w:spacing w:before="149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FA3A64" w:rsidRDefault="00FA3A64" w:rsidP="00FA3A64">
      <w:pPr>
        <w:pStyle w:val="a7"/>
        <w:numPr>
          <w:ilvl w:val="0"/>
          <w:numId w:val="6"/>
        </w:numPr>
        <w:tabs>
          <w:tab w:val="left" w:pos="833"/>
        </w:tabs>
        <w:spacing w:before="15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ответственности.</w:t>
      </w:r>
    </w:p>
    <w:p w:rsidR="00FA3A64" w:rsidRDefault="00FA3A64" w:rsidP="00FA3A64">
      <w:pPr>
        <w:pStyle w:val="a5"/>
        <w:ind w:right="828"/>
      </w:pPr>
      <w:r>
        <w:t xml:space="preserve">Методическим обеспечением системы являются </w:t>
      </w:r>
      <w:proofErr w:type="spellStart"/>
      <w:r>
        <w:t>киноуроки</w:t>
      </w:r>
      <w:proofErr w:type="spellEnd"/>
      <w:r>
        <w:t xml:space="preserve"> – детские короткометражные художественные фильмы, раскрывающие нравственные понятия и ценности человека, и рекомендации для педагогов.</w:t>
      </w:r>
    </w:p>
    <w:p w:rsidR="00FA3A64" w:rsidRDefault="00FA3A64" w:rsidP="00FA3A64">
      <w:pPr>
        <w:sectPr w:rsidR="00FA3A64" w:rsidSect="00FA3A64">
          <w:pgSz w:w="11906" w:h="16838"/>
          <w:pgMar w:top="720" w:right="720" w:bottom="720" w:left="720" w:header="720" w:footer="720" w:gutter="0"/>
          <w:cols w:space="720"/>
        </w:sectPr>
      </w:pPr>
    </w:p>
    <w:p w:rsidR="00FA3A64" w:rsidRDefault="00FA3A64" w:rsidP="00FA3A64">
      <w:pPr>
        <w:pStyle w:val="a5"/>
        <w:spacing w:before="66"/>
        <w:ind w:right="826"/>
      </w:pPr>
      <w:r>
        <w:lastRenderedPageBreak/>
        <w:t>Программа реализуется в соответствии с целями, обозначенными в стратегических и нормативных документах Российской Федерации, ориентирована на решение задач Национальных проектов «Культура» и «Образование».</w:t>
      </w:r>
    </w:p>
    <w:p w:rsidR="00FA3A64" w:rsidRDefault="00FA3A64" w:rsidP="00FA3A64">
      <w:pPr>
        <w:pStyle w:val="a5"/>
        <w:spacing w:before="152"/>
        <w:ind w:right="825"/>
      </w:pPr>
      <w:r>
        <w:t>Сегодня 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FA3A64" w:rsidRDefault="00FA3A64" w:rsidP="00FA3A64">
      <w:pPr>
        <w:pStyle w:val="a5"/>
        <w:ind w:right="836"/>
      </w:pPr>
      <w:r>
        <w:t>Программа реализуется в соответствии с целями и задачами, обозначенными в следующих стратегических и нормативных документах Российской Федерации:</w:t>
      </w:r>
    </w:p>
    <w:p w:rsidR="00FA3A64" w:rsidRDefault="00FA3A64" w:rsidP="00FA3A64">
      <w:pPr>
        <w:pStyle w:val="a7"/>
        <w:numPr>
          <w:ilvl w:val="0"/>
          <w:numId w:val="5"/>
        </w:numPr>
        <w:tabs>
          <w:tab w:val="left" w:pos="362"/>
        </w:tabs>
        <w:spacing w:before="151"/>
        <w:ind w:right="831" w:firstLine="0"/>
        <w:jc w:val="both"/>
        <w:rPr>
          <w:sz w:val="24"/>
        </w:rPr>
      </w:pPr>
      <w:r>
        <w:rPr>
          <w:sz w:val="24"/>
        </w:rPr>
        <w:t>Указ Президента России от 7 мая 2018 года № 204 «О национальных целях и стратегических задачах развития Российской Федерации на период до 2024 года».</w:t>
      </w:r>
    </w:p>
    <w:p w:rsidR="00FA3A64" w:rsidRDefault="00FA3A64" w:rsidP="00FA3A64">
      <w:pPr>
        <w:pStyle w:val="a7"/>
        <w:numPr>
          <w:ilvl w:val="0"/>
          <w:numId w:val="5"/>
        </w:numPr>
        <w:tabs>
          <w:tab w:val="left" w:pos="350"/>
        </w:tabs>
        <w:spacing w:before="149"/>
        <w:ind w:right="832" w:firstLine="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«Культура»</w:t>
      </w:r>
      <w:r>
        <w:rPr>
          <w:spacing w:val="-9"/>
          <w:sz w:val="24"/>
        </w:rPr>
        <w:t xml:space="preserve"> </w:t>
      </w:r>
      <w:r>
        <w:rPr>
          <w:sz w:val="24"/>
        </w:rPr>
        <w:t>(утв.</w:t>
      </w:r>
      <w:r>
        <w:rPr>
          <w:spacing w:val="-7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по стратегическому развитию и национальным проектам, протокол от 24.12.2018 № 16).</w:t>
      </w:r>
    </w:p>
    <w:p w:rsidR="00FA3A64" w:rsidRDefault="00FA3A64" w:rsidP="00FA3A64">
      <w:pPr>
        <w:pStyle w:val="a7"/>
        <w:numPr>
          <w:ilvl w:val="0"/>
          <w:numId w:val="5"/>
        </w:numPr>
        <w:tabs>
          <w:tab w:val="left" w:pos="386"/>
        </w:tabs>
        <w:spacing w:before="151"/>
        <w:ind w:right="834" w:firstLine="0"/>
        <w:jc w:val="both"/>
        <w:rPr>
          <w:sz w:val="24"/>
        </w:rPr>
      </w:pPr>
      <w:r>
        <w:rPr>
          <w:sz w:val="24"/>
        </w:rPr>
        <w:t>Паспорт национального проекта «Образование» (утв. президиумом Совета при Президенте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24 декабря 2018 г. № 16).</w:t>
      </w:r>
    </w:p>
    <w:p w:rsidR="00FA3A64" w:rsidRDefault="00FA3A64" w:rsidP="00FA3A64">
      <w:pPr>
        <w:pStyle w:val="a7"/>
        <w:numPr>
          <w:ilvl w:val="0"/>
          <w:numId w:val="5"/>
        </w:numPr>
        <w:tabs>
          <w:tab w:val="left" w:pos="443"/>
        </w:tabs>
        <w:spacing w:before="149"/>
        <w:ind w:right="831" w:firstLine="0"/>
        <w:jc w:val="both"/>
        <w:rPr>
          <w:sz w:val="24"/>
        </w:rPr>
      </w:pPr>
      <w:r>
        <w:rPr>
          <w:sz w:val="24"/>
        </w:rPr>
        <w:t>Указ Президента РФ от 31.12.2015 № 683 «О Стратегии национальной безопасности Российской Федерации».</w:t>
      </w:r>
    </w:p>
    <w:p w:rsidR="00FA3A64" w:rsidRDefault="00FA3A64" w:rsidP="00FA3A64">
      <w:pPr>
        <w:pStyle w:val="a5"/>
        <w:spacing w:before="152"/>
        <w:ind w:right="835"/>
      </w:pPr>
      <w:r>
        <w:t>Предлагаемая система ориентирована на воспитание у школьников внутренних, нравственных качеств личности, которые напрямую влияют на образ мышления, формирование объективной оценки собственных и чужих поступков, а также их последствий для человека, окружающей среды, государства.</w:t>
      </w:r>
    </w:p>
    <w:p w:rsidR="00FA3A64" w:rsidRDefault="00FA3A64" w:rsidP="00FA3A64">
      <w:pPr>
        <w:pStyle w:val="a5"/>
        <w:ind w:right="825"/>
      </w:pPr>
      <w:r>
        <w:t>С учетом положений Стратегии развития воспитания в РФ до 2025 года была сформирована таблица созидательных качеств личности, понятий и принципов, при составлении которой использовался советский этический словарь. В таблицу включено 99 понятий (качеств), в соответствии с количеством месяцев обучения в общеобразовательных учреждениях с 1 по 11 классы.</w:t>
      </w:r>
      <w:r>
        <w:rPr>
          <w:spacing w:val="-12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сложности</w:t>
      </w:r>
      <w:r>
        <w:rPr>
          <w:spacing w:val="-10"/>
        </w:rPr>
        <w:t xml:space="preserve"> </w:t>
      </w:r>
      <w:r>
        <w:t>вводимых</w:t>
      </w:r>
      <w:r>
        <w:rPr>
          <w:spacing w:val="-12"/>
        </w:rPr>
        <w:t xml:space="preserve"> </w:t>
      </w:r>
      <w:r>
        <w:t>понятий</w:t>
      </w:r>
      <w:r>
        <w:rPr>
          <w:spacing w:val="-13"/>
        </w:rPr>
        <w:t xml:space="preserve"> </w:t>
      </w:r>
      <w:r>
        <w:t>(принципов,</w:t>
      </w:r>
      <w:r>
        <w:rPr>
          <w:spacing w:val="-12"/>
        </w:rPr>
        <w:t xml:space="preserve"> </w:t>
      </w:r>
      <w:r>
        <w:t>ценностей)</w:t>
      </w:r>
      <w:r>
        <w:rPr>
          <w:spacing w:val="-10"/>
        </w:rPr>
        <w:t xml:space="preserve"> </w:t>
      </w:r>
      <w:r>
        <w:t>увеличивается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месяца к</w:t>
      </w:r>
      <w:r>
        <w:rPr>
          <w:spacing w:val="-1"/>
        </w:rPr>
        <w:t xml:space="preserve"> </w:t>
      </w:r>
      <w:r>
        <w:t>месяцу,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одного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другому,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взросления</w:t>
      </w:r>
      <w:r>
        <w:rPr>
          <w:spacing w:val="-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их готовности к восприятию более сложного и глубокого материала.</w:t>
      </w:r>
    </w:p>
    <w:p w:rsidR="00FA3A64" w:rsidRDefault="00FA3A64" w:rsidP="00FA3A64">
      <w:pPr>
        <w:pStyle w:val="Heading1"/>
        <w:spacing w:before="156"/>
      </w:pPr>
      <w:r>
        <w:t>ПРОГНОЗИРУЕМЫЕ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FA3A64" w:rsidRDefault="00FA3A64" w:rsidP="00FA3A64">
      <w:pPr>
        <w:pStyle w:val="a5"/>
        <w:spacing w:before="144"/>
        <w:ind w:right="835"/>
      </w:pPr>
      <w:r>
        <w:t>В результате обучающиеся обретут положительные качества личности и получат навыки организации благотворительных, волонтерских, социальных практик через реализацию общественно-полезного дела.</w:t>
      </w:r>
    </w:p>
    <w:p w:rsidR="00FA3A64" w:rsidRDefault="00FA3A64" w:rsidP="00FA3A64">
      <w:pPr>
        <w:spacing w:before="151"/>
        <w:ind w:left="11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программы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FA3A64" w:rsidRDefault="00FA3A64" w:rsidP="00FA3A64">
      <w:pPr>
        <w:pStyle w:val="a5"/>
        <w:jc w:val="left"/>
      </w:pPr>
      <w:r>
        <w:t>Заповеди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rPr>
          <w:spacing w:val="-2"/>
        </w:rPr>
        <w:t>притчи.</w:t>
      </w:r>
    </w:p>
    <w:p w:rsidR="00FA3A64" w:rsidRDefault="00FA3A64" w:rsidP="00FA3A64">
      <w:pPr>
        <w:pStyle w:val="a5"/>
        <w:spacing w:before="151" w:line="369" w:lineRule="auto"/>
        <w:ind w:right="6452"/>
        <w:jc w:val="left"/>
      </w:pPr>
      <w:r>
        <w:t>Источники</w:t>
      </w:r>
      <w:r>
        <w:rPr>
          <w:spacing w:val="-14"/>
        </w:rPr>
        <w:t xml:space="preserve"> </w:t>
      </w:r>
      <w:r>
        <w:t>наших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13"/>
        </w:rPr>
        <w:t xml:space="preserve"> </w:t>
      </w:r>
      <w:r>
        <w:t>знаний. О совести как основе нравственности.</w:t>
      </w:r>
    </w:p>
    <w:p w:rsidR="00FA3A64" w:rsidRDefault="00FA3A64" w:rsidP="00FA3A64">
      <w:pPr>
        <w:pStyle w:val="a5"/>
        <w:spacing w:before="3"/>
        <w:jc w:val="left"/>
      </w:pPr>
      <w:r>
        <w:t>О</w:t>
      </w:r>
      <w:r>
        <w:rPr>
          <w:spacing w:val="-5"/>
        </w:rPr>
        <w:t xml:space="preserve"> </w:t>
      </w:r>
      <w:r>
        <w:t>пользе</w:t>
      </w:r>
      <w:r>
        <w:rPr>
          <w:spacing w:val="-5"/>
        </w:rPr>
        <w:t xml:space="preserve"> </w:t>
      </w:r>
      <w:r>
        <w:t>терпения,</w:t>
      </w:r>
      <w:r>
        <w:rPr>
          <w:spacing w:val="-3"/>
        </w:rPr>
        <w:t xml:space="preserve"> </w:t>
      </w:r>
      <w:r>
        <w:t>выдержки,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rPr>
          <w:spacing w:val="-2"/>
        </w:rPr>
        <w:t>поступков.</w:t>
      </w:r>
    </w:p>
    <w:p w:rsidR="00FA3A64" w:rsidRDefault="00FA3A64" w:rsidP="00FA3A64">
      <w:pPr>
        <w:spacing w:before="149"/>
        <w:ind w:left="113"/>
        <w:rPr>
          <w:i/>
          <w:sz w:val="24"/>
        </w:rPr>
      </w:pPr>
      <w:r>
        <w:rPr>
          <w:i/>
          <w:spacing w:val="-2"/>
          <w:sz w:val="24"/>
        </w:rPr>
        <w:t>Уметь:</w:t>
      </w:r>
    </w:p>
    <w:p w:rsidR="00FA3A64" w:rsidRDefault="00FA3A64" w:rsidP="00FA3A64">
      <w:pPr>
        <w:pStyle w:val="a7"/>
        <w:numPr>
          <w:ilvl w:val="0"/>
          <w:numId w:val="4"/>
        </w:numPr>
        <w:tabs>
          <w:tab w:val="left" w:pos="338"/>
        </w:tabs>
        <w:spacing w:before="151"/>
        <w:ind w:hanging="225"/>
        <w:jc w:val="both"/>
        <w:rPr>
          <w:sz w:val="24"/>
        </w:rPr>
      </w:pPr>
      <w:r>
        <w:rPr>
          <w:spacing w:val="-2"/>
          <w:sz w:val="24"/>
        </w:rPr>
        <w:t>Уважать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себя,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верить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силы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возможности,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признавая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другими.</w:t>
      </w:r>
    </w:p>
    <w:p w:rsidR="00FA3A64" w:rsidRDefault="00FA3A64" w:rsidP="00FA3A64">
      <w:pPr>
        <w:pStyle w:val="a7"/>
        <w:numPr>
          <w:ilvl w:val="0"/>
          <w:numId w:val="4"/>
        </w:numPr>
        <w:tabs>
          <w:tab w:val="left" w:pos="353"/>
        </w:tabs>
        <w:spacing w:before="149"/>
        <w:ind w:left="353" w:hanging="24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заповеди.</w:t>
      </w:r>
    </w:p>
    <w:p w:rsidR="00FA3A64" w:rsidRDefault="00FA3A64" w:rsidP="00FA3A64">
      <w:pPr>
        <w:pStyle w:val="a7"/>
        <w:numPr>
          <w:ilvl w:val="0"/>
          <w:numId w:val="4"/>
        </w:numPr>
        <w:tabs>
          <w:tab w:val="left" w:pos="353"/>
        </w:tabs>
        <w:spacing w:before="151"/>
        <w:ind w:left="353" w:hanging="2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самоконтроля.</w:t>
      </w:r>
    </w:p>
    <w:p w:rsidR="00FA3A64" w:rsidRDefault="00FA3A64" w:rsidP="00FA3A64">
      <w:pPr>
        <w:jc w:val="both"/>
        <w:rPr>
          <w:sz w:val="24"/>
        </w:rPr>
        <w:sectPr w:rsidR="00FA3A64" w:rsidSect="00FA3A64">
          <w:pgSz w:w="11906" w:h="16838"/>
          <w:pgMar w:top="720" w:right="720" w:bottom="720" w:left="720" w:header="720" w:footer="720" w:gutter="0"/>
          <w:cols w:space="720"/>
        </w:sectPr>
      </w:pPr>
    </w:p>
    <w:p w:rsidR="00FA3A64" w:rsidRDefault="00FA3A64" w:rsidP="00FA3A64">
      <w:pPr>
        <w:pStyle w:val="a7"/>
        <w:numPr>
          <w:ilvl w:val="0"/>
          <w:numId w:val="4"/>
        </w:numPr>
        <w:tabs>
          <w:tab w:val="left" w:pos="353"/>
        </w:tabs>
        <w:spacing w:before="66"/>
        <w:ind w:left="353" w:hanging="240"/>
        <w:rPr>
          <w:sz w:val="24"/>
        </w:rPr>
      </w:pPr>
      <w:r>
        <w:rPr>
          <w:sz w:val="24"/>
        </w:rPr>
        <w:lastRenderedPageBreak/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будучи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несогласным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ним.</w:t>
      </w:r>
    </w:p>
    <w:p w:rsidR="00FA3A64" w:rsidRDefault="00FA3A64" w:rsidP="00FA3A64">
      <w:pPr>
        <w:pStyle w:val="a7"/>
        <w:numPr>
          <w:ilvl w:val="0"/>
          <w:numId w:val="4"/>
        </w:numPr>
        <w:tabs>
          <w:tab w:val="left" w:pos="353"/>
        </w:tabs>
        <w:spacing w:before="152"/>
        <w:ind w:left="353" w:hanging="24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тактичность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общении.</w:t>
      </w:r>
    </w:p>
    <w:p w:rsidR="00FA3A64" w:rsidRDefault="00FA3A64" w:rsidP="00FA3A64">
      <w:pPr>
        <w:pStyle w:val="a7"/>
        <w:numPr>
          <w:ilvl w:val="0"/>
          <w:numId w:val="4"/>
        </w:numPr>
        <w:tabs>
          <w:tab w:val="left" w:pos="353"/>
        </w:tabs>
        <w:spacing w:before="148"/>
        <w:ind w:left="353" w:hanging="240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сострадательными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горю.</w:t>
      </w:r>
    </w:p>
    <w:p w:rsidR="00FA3A64" w:rsidRDefault="00FA3A64" w:rsidP="00FA3A64">
      <w:pPr>
        <w:pStyle w:val="a7"/>
        <w:numPr>
          <w:ilvl w:val="0"/>
          <w:numId w:val="4"/>
        </w:numPr>
        <w:tabs>
          <w:tab w:val="left" w:pos="395"/>
        </w:tabs>
        <w:spacing w:before="152"/>
        <w:ind w:left="113" w:right="829" w:firstLine="0"/>
        <w:rPr>
          <w:sz w:val="24"/>
        </w:rPr>
      </w:pP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зло,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 мысленно ставить себя в аналогичную ситуацию.</w:t>
      </w:r>
    </w:p>
    <w:p w:rsidR="00FA3A64" w:rsidRDefault="00FA3A64" w:rsidP="00FA3A64">
      <w:pPr>
        <w:pStyle w:val="a7"/>
        <w:numPr>
          <w:ilvl w:val="0"/>
          <w:numId w:val="4"/>
        </w:numPr>
        <w:tabs>
          <w:tab w:val="left" w:pos="291"/>
        </w:tabs>
        <w:spacing w:before="149"/>
        <w:ind w:left="291" w:hanging="178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поступках.</w:t>
      </w:r>
    </w:p>
    <w:p w:rsidR="00FA3A64" w:rsidRDefault="00FA3A64" w:rsidP="00FA3A64">
      <w:pPr>
        <w:pStyle w:val="a5"/>
        <w:spacing w:before="151"/>
        <w:ind w:right="837"/>
      </w:pPr>
      <w:proofErr w:type="spellStart"/>
      <w:r>
        <w:t>Киноуроки</w:t>
      </w:r>
      <w:proofErr w:type="spellEnd"/>
      <w:r>
        <w:t xml:space="preserve"> проводятся в рамках урочной и внеурочной деятельности и состоят из следующих </w:t>
      </w:r>
      <w:r>
        <w:rPr>
          <w:spacing w:val="-2"/>
        </w:rPr>
        <w:t>блоков:</w:t>
      </w:r>
    </w:p>
    <w:p w:rsidR="00FA3A64" w:rsidRDefault="00FA3A64" w:rsidP="00FA3A64">
      <w:pPr>
        <w:pStyle w:val="a7"/>
        <w:numPr>
          <w:ilvl w:val="0"/>
          <w:numId w:val="3"/>
        </w:numPr>
        <w:tabs>
          <w:tab w:val="left" w:pos="353"/>
        </w:tabs>
        <w:spacing w:before="149"/>
        <w:rPr>
          <w:sz w:val="24"/>
        </w:rPr>
      </w:pP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2"/>
          <w:sz w:val="24"/>
        </w:rPr>
        <w:t xml:space="preserve"> тематику.</w:t>
      </w:r>
    </w:p>
    <w:p w:rsidR="00FA3A64" w:rsidRDefault="00FA3A64" w:rsidP="00FA3A64">
      <w:pPr>
        <w:pStyle w:val="a7"/>
        <w:numPr>
          <w:ilvl w:val="0"/>
          <w:numId w:val="3"/>
        </w:numPr>
        <w:tabs>
          <w:tab w:val="left" w:pos="369"/>
        </w:tabs>
        <w:spacing w:before="151"/>
        <w:ind w:left="113" w:right="833" w:firstLine="0"/>
        <w:rPr>
          <w:sz w:val="24"/>
        </w:rPr>
      </w:pPr>
      <w:r>
        <w:rPr>
          <w:sz w:val="24"/>
        </w:rPr>
        <w:t>Обсуждение фильма по материалам методического пособия или собственных разработок, во время которого решаются поставленные педагогом задачи.</w:t>
      </w:r>
    </w:p>
    <w:p w:rsidR="00FA3A64" w:rsidRDefault="00FA3A64" w:rsidP="00FA3A64">
      <w:pPr>
        <w:pStyle w:val="a7"/>
        <w:numPr>
          <w:ilvl w:val="0"/>
          <w:numId w:val="3"/>
        </w:numPr>
        <w:tabs>
          <w:tab w:val="left" w:pos="353"/>
        </w:tabs>
        <w:spacing w:before="149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киноурока</w:t>
      </w:r>
      <w:proofErr w:type="spellEnd"/>
      <w:r>
        <w:rPr>
          <w:spacing w:val="-2"/>
          <w:sz w:val="24"/>
        </w:rPr>
        <w:t>.</w:t>
      </w:r>
    </w:p>
    <w:p w:rsidR="00FA3A64" w:rsidRDefault="00FA3A64" w:rsidP="00FA3A64">
      <w:pPr>
        <w:pStyle w:val="Heading2"/>
        <w:jc w:val="both"/>
      </w:pPr>
      <w:r>
        <w:t>Этапы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киноурока</w:t>
      </w:r>
      <w:proofErr w:type="spellEnd"/>
      <w:r>
        <w:rPr>
          <w:spacing w:val="-2"/>
        </w:rPr>
        <w:t>:</w:t>
      </w:r>
    </w:p>
    <w:p w:rsidR="00FA3A64" w:rsidRDefault="00FA3A64" w:rsidP="00FA3A64">
      <w:pPr>
        <w:pStyle w:val="a7"/>
        <w:numPr>
          <w:ilvl w:val="1"/>
          <w:numId w:val="3"/>
        </w:numPr>
        <w:tabs>
          <w:tab w:val="left" w:pos="833"/>
        </w:tabs>
        <w:spacing w:before="144"/>
        <w:rPr>
          <w:sz w:val="24"/>
        </w:rPr>
      </w:pPr>
      <w:r>
        <w:rPr>
          <w:sz w:val="24"/>
        </w:rPr>
        <w:t>Впечатление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фильма;</w:t>
      </w:r>
    </w:p>
    <w:p w:rsidR="00FA3A64" w:rsidRDefault="00FA3A64" w:rsidP="00FA3A64">
      <w:pPr>
        <w:pStyle w:val="a7"/>
        <w:numPr>
          <w:ilvl w:val="1"/>
          <w:numId w:val="3"/>
        </w:numPr>
        <w:tabs>
          <w:tab w:val="left" w:pos="833"/>
        </w:tabs>
        <w:spacing w:before="152"/>
        <w:rPr>
          <w:sz w:val="24"/>
        </w:rPr>
      </w:pP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классом;</w:t>
      </w:r>
    </w:p>
    <w:p w:rsidR="00FA3A64" w:rsidRDefault="00FA3A64" w:rsidP="00FA3A64">
      <w:pPr>
        <w:pStyle w:val="a7"/>
        <w:numPr>
          <w:ilvl w:val="1"/>
          <w:numId w:val="3"/>
        </w:numPr>
        <w:tabs>
          <w:tab w:val="left" w:pos="833"/>
        </w:tabs>
        <w:spacing w:before="148"/>
        <w:ind w:right="833"/>
        <w:rPr>
          <w:sz w:val="24"/>
        </w:rPr>
      </w:pPr>
      <w:r>
        <w:rPr>
          <w:sz w:val="24"/>
        </w:rPr>
        <w:t>Применение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теме </w:t>
      </w:r>
      <w:proofErr w:type="spellStart"/>
      <w:r>
        <w:rPr>
          <w:spacing w:val="-2"/>
          <w:sz w:val="24"/>
        </w:rPr>
        <w:t>киноурока</w:t>
      </w:r>
      <w:proofErr w:type="spellEnd"/>
      <w:r>
        <w:rPr>
          <w:spacing w:val="-2"/>
          <w:sz w:val="24"/>
        </w:rPr>
        <w:t>.</w:t>
      </w:r>
    </w:p>
    <w:p w:rsidR="00FA3A64" w:rsidRDefault="00FA3A64" w:rsidP="00FA3A64">
      <w:pPr>
        <w:pStyle w:val="Heading2"/>
        <w:jc w:val="both"/>
      </w:pPr>
      <w:r>
        <w:t>Сквозная</w:t>
      </w:r>
      <w:r>
        <w:rPr>
          <w:spacing w:val="-7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киноуроков</w:t>
      </w:r>
      <w:proofErr w:type="spellEnd"/>
      <w:r>
        <w:rPr>
          <w:spacing w:val="-2"/>
        </w:rPr>
        <w:t>:</w:t>
      </w:r>
    </w:p>
    <w:p w:rsidR="00FA3A64" w:rsidRDefault="00FA3A64" w:rsidP="00FA3A64">
      <w:pPr>
        <w:pStyle w:val="a7"/>
        <w:numPr>
          <w:ilvl w:val="0"/>
          <w:numId w:val="2"/>
        </w:numPr>
        <w:tabs>
          <w:tab w:val="left" w:pos="341"/>
        </w:tabs>
        <w:spacing w:before="144"/>
        <w:ind w:right="829" w:firstLine="0"/>
        <w:rPr>
          <w:sz w:val="24"/>
        </w:rPr>
      </w:pPr>
      <w:r>
        <w:rPr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школьника в процессе школьного обучения.</w:t>
      </w:r>
    </w:p>
    <w:p w:rsidR="00FA3A64" w:rsidRDefault="00FA3A64" w:rsidP="00FA3A64">
      <w:pPr>
        <w:pStyle w:val="a7"/>
        <w:numPr>
          <w:ilvl w:val="0"/>
          <w:numId w:val="2"/>
        </w:numPr>
        <w:tabs>
          <w:tab w:val="left" w:pos="353"/>
        </w:tabs>
        <w:spacing w:before="152"/>
        <w:ind w:left="353" w:hanging="240"/>
        <w:rPr>
          <w:sz w:val="24"/>
        </w:rPr>
      </w:pPr>
      <w:proofErr w:type="spellStart"/>
      <w:r>
        <w:rPr>
          <w:sz w:val="24"/>
        </w:rPr>
        <w:t>Киноуроки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классов</w:t>
      </w:r>
    </w:p>
    <w:p w:rsidR="00FA3A64" w:rsidRDefault="00FA3A64" w:rsidP="00FA3A64">
      <w:pPr>
        <w:pStyle w:val="a7"/>
        <w:numPr>
          <w:ilvl w:val="0"/>
          <w:numId w:val="2"/>
        </w:numPr>
        <w:tabs>
          <w:tab w:val="left" w:pos="475"/>
        </w:tabs>
        <w:spacing w:before="149"/>
        <w:ind w:right="827" w:firstLine="0"/>
        <w:jc w:val="both"/>
        <w:rPr>
          <w:sz w:val="24"/>
        </w:rPr>
      </w:pPr>
      <w:r>
        <w:rPr>
          <w:sz w:val="24"/>
        </w:rPr>
        <w:t xml:space="preserve">В один учебный месяц полностью проводится один </w:t>
      </w:r>
      <w:proofErr w:type="spellStart"/>
      <w:r>
        <w:rPr>
          <w:sz w:val="24"/>
        </w:rPr>
        <w:t>киноурок</w:t>
      </w:r>
      <w:proofErr w:type="spellEnd"/>
      <w:r>
        <w:rPr>
          <w:sz w:val="24"/>
        </w:rPr>
        <w:t xml:space="preserve">, в рамках которого рассматривается одно понятие или одна ценность или одно качество человека. За 9 учебных месяцев (т.е. за 1 учебный год) проводится 9 </w:t>
      </w:r>
      <w:proofErr w:type="spellStart"/>
      <w:r>
        <w:rPr>
          <w:sz w:val="24"/>
        </w:rPr>
        <w:t>киноуроков</w:t>
      </w:r>
      <w:proofErr w:type="spellEnd"/>
      <w:r>
        <w:rPr>
          <w:sz w:val="24"/>
        </w:rPr>
        <w:t>.</w:t>
      </w:r>
    </w:p>
    <w:p w:rsidR="00FA3A64" w:rsidRDefault="00FA3A64" w:rsidP="00FA3A64">
      <w:pPr>
        <w:pStyle w:val="a5"/>
        <w:spacing w:before="151"/>
        <w:ind w:right="830"/>
      </w:pPr>
      <w:r>
        <w:t xml:space="preserve">Важный результат </w:t>
      </w:r>
      <w:proofErr w:type="spellStart"/>
      <w:r>
        <w:t>киноурока</w:t>
      </w:r>
      <w:proofErr w:type="spellEnd"/>
      <w:r>
        <w:t xml:space="preserve"> – возникшая у школьников потребность подражания героям, обладающим рассматриваемым качеством.</w:t>
      </w:r>
    </w:p>
    <w:p w:rsidR="00FA3A64" w:rsidRDefault="00FA3A64" w:rsidP="00FA3A64">
      <w:pPr>
        <w:pStyle w:val="a5"/>
        <w:ind w:right="832"/>
      </w:pPr>
      <w:r>
        <w:rPr>
          <w:b/>
        </w:rPr>
        <w:t xml:space="preserve">Основой системы </w:t>
      </w:r>
      <w:r>
        <w:t xml:space="preserve">образования и воспитания является проведение социальных практик, реализуемых в соответствии с тематикой просмотренных </w:t>
      </w:r>
      <w:proofErr w:type="spellStart"/>
      <w:r>
        <w:t>киноуроков</w:t>
      </w:r>
      <w:proofErr w:type="spellEnd"/>
      <w:r>
        <w:t>.</w:t>
      </w:r>
    </w:p>
    <w:p w:rsidR="00FA3A64" w:rsidRDefault="00FA3A64" w:rsidP="00FA3A64">
      <w:pPr>
        <w:pStyle w:val="a5"/>
        <w:spacing w:before="151"/>
        <w:ind w:right="827"/>
      </w:pPr>
      <w:r>
        <w:t>Социальная</w:t>
      </w:r>
      <w:r>
        <w:rPr>
          <w:spacing w:val="-1"/>
        </w:rPr>
        <w:t xml:space="preserve"> </w:t>
      </w:r>
      <w:r>
        <w:t>практика –</w:t>
      </w:r>
      <w:r>
        <w:rPr>
          <w:spacing w:val="-5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полезное</w:t>
      </w:r>
      <w:r>
        <w:rPr>
          <w:spacing w:val="-4"/>
        </w:rPr>
        <w:t xml:space="preserve"> </w:t>
      </w:r>
      <w:r>
        <w:t>дело,</w:t>
      </w:r>
      <w:r>
        <w:rPr>
          <w:spacing w:val="-1"/>
        </w:rPr>
        <w:t xml:space="preserve"> </w:t>
      </w:r>
      <w:r>
        <w:t>инициированное</w:t>
      </w:r>
      <w:r>
        <w:rPr>
          <w:spacing w:val="-4"/>
        </w:rPr>
        <w:t xml:space="preserve"> </w:t>
      </w:r>
      <w:r>
        <w:t>классом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 xml:space="preserve">проведения </w:t>
      </w:r>
      <w:proofErr w:type="spellStart"/>
      <w:r>
        <w:t>киноурока</w:t>
      </w:r>
      <w:proofErr w:type="spellEnd"/>
      <w:r>
        <w:t>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проявить раскрываемое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фильме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личности на</w:t>
      </w:r>
      <w:r>
        <w:rPr>
          <w:spacing w:val="-2"/>
        </w:rPr>
        <w:t xml:space="preserve"> </w:t>
      </w:r>
      <w:r>
        <w:t>практике.</w:t>
      </w:r>
    </w:p>
    <w:p w:rsidR="00FA3A64" w:rsidRDefault="00FA3A64" w:rsidP="00FA3A64">
      <w:pPr>
        <w:pStyle w:val="a5"/>
        <w:ind w:right="828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социальных</w:t>
      </w:r>
      <w:r>
        <w:rPr>
          <w:b/>
          <w:spacing w:val="-9"/>
        </w:rPr>
        <w:t xml:space="preserve"> </w:t>
      </w:r>
      <w:r>
        <w:rPr>
          <w:b/>
        </w:rPr>
        <w:t>практик</w:t>
      </w:r>
      <w:r>
        <w:rPr>
          <w:b/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подростков</w:t>
      </w:r>
      <w:r>
        <w:rPr>
          <w:spacing w:val="-9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и принятия ценности созидательных качеств личности, формирования потребности в проявлении продуктивной социальной активности.</w:t>
      </w:r>
    </w:p>
    <w:p w:rsidR="00FA3A64" w:rsidRDefault="00FA3A64" w:rsidP="00FA3A64">
      <w:pPr>
        <w:pStyle w:val="a5"/>
        <w:spacing w:before="152"/>
        <w:ind w:right="835"/>
      </w:pPr>
      <w:r>
        <w:t>Данная программа позволяет организовать образовательный и воспитательный процесс в общеобразовательных учреждениях в увлекательной интерактивной форме.</w:t>
      </w:r>
    </w:p>
    <w:p w:rsidR="00FA3A64" w:rsidRDefault="00FA3A64" w:rsidP="00FA3A64">
      <w:pPr>
        <w:pStyle w:val="a5"/>
        <w:ind w:right="829"/>
      </w:pPr>
      <w:r>
        <w:t>Настоящая Программа разработана в соответствии с Примерной программой воспитания (одобрена</w:t>
      </w:r>
      <w:r>
        <w:rPr>
          <w:spacing w:val="-15"/>
        </w:rPr>
        <w:t xml:space="preserve"> </w:t>
      </w:r>
      <w:r>
        <w:t>решением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15"/>
        </w:rPr>
        <w:t xml:space="preserve"> </w:t>
      </w:r>
      <w:r>
        <w:t>учебно-методического</w:t>
      </w:r>
      <w:r>
        <w:rPr>
          <w:spacing w:val="-15"/>
        </w:rPr>
        <w:t xml:space="preserve"> </w:t>
      </w:r>
      <w:r>
        <w:t>объединения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общему</w:t>
      </w:r>
      <w:r>
        <w:rPr>
          <w:spacing w:val="-15"/>
        </w:rPr>
        <w:t xml:space="preserve"> </w:t>
      </w:r>
      <w:r>
        <w:t>образованию; протокол от 2 июня 2020 г. № 2/20), предназначена для реализации в общеобразовательных учреждениях в течение одного учебного года.</w:t>
      </w:r>
    </w:p>
    <w:p w:rsidR="00FA3A64" w:rsidRDefault="00FA3A64">
      <w:pPr>
        <w:sectPr w:rsidR="00FA3A64" w:rsidSect="00FA3A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3A64" w:rsidRDefault="00FA3A64" w:rsidP="00FA3A64">
      <w:pPr>
        <w:pStyle w:val="Heading1"/>
        <w:spacing w:before="250"/>
        <w:ind w:left="0" w:right="99"/>
        <w:jc w:val="center"/>
      </w:pPr>
      <w:r>
        <w:lastRenderedPageBreak/>
        <w:t>КАЛЕНДАРНЫЙ</w:t>
      </w:r>
      <w:r>
        <w:rPr>
          <w:spacing w:val="-17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rPr>
          <w:spacing w:val="-2"/>
        </w:rPr>
        <w:t>КИНОУРОКОВ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2"/>
        <w:gridCol w:w="1702"/>
        <w:gridCol w:w="1701"/>
        <w:gridCol w:w="1577"/>
        <w:gridCol w:w="1718"/>
      </w:tblGrid>
      <w:tr w:rsidR="00FA3A64" w:rsidTr="00AD6F86">
        <w:trPr>
          <w:trHeight w:val="1178"/>
        </w:trPr>
        <w:tc>
          <w:tcPr>
            <w:tcW w:w="1012" w:type="dxa"/>
            <w:tcBorders>
              <w:bottom w:val="nil"/>
            </w:tcBorders>
          </w:tcPr>
          <w:p w:rsidR="00FA3A64" w:rsidRDefault="00FA3A64" w:rsidP="00AD6F86">
            <w:pPr>
              <w:pStyle w:val="TableParagraph"/>
              <w:spacing w:before="151"/>
              <w:ind w:left="3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Класс</w:t>
            </w:r>
            <w:proofErr w:type="spellEnd"/>
          </w:p>
        </w:tc>
        <w:tc>
          <w:tcPr>
            <w:tcW w:w="6698" w:type="dxa"/>
            <w:gridSpan w:val="4"/>
          </w:tcPr>
          <w:p w:rsidR="00FA3A64" w:rsidRPr="00FA3A64" w:rsidRDefault="00FA3A64" w:rsidP="00AD6F86">
            <w:pPr>
              <w:pStyle w:val="TableParagraph"/>
              <w:spacing w:before="0"/>
              <w:ind w:left="0"/>
              <w:rPr>
                <w:b/>
                <w:sz w:val="20"/>
                <w:lang w:val="ru-RU"/>
              </w:rPr>
            </w:pPr>
          </w:p>
          <w:p w:rsidR="00FA3A64" w:rsidRPr="00FA3A64" w:rsidRDefault="00FA3A64" w:rsidP="00AD6F86">
            <w:pPr>
              <w:pStyle w:val="TableParagraph"/>
              <w:spacing w:before="87"/>
              <w:ind w:left="0"/>
              <w:rPr>
                <w:b/>
                <w:sz w:val="20"/>
                <w:lang w:val="ru-RU"/>
              </w:rPr>
            </w:pPr>
          </w:p>
          <w:p w:rsidR="00FA3A64" w:rsidRPr="00FA3A64" w:rsidRDefault="00FA3A64" w:rsidP="00AD6F86">
            <w:pPr>
              <w:pStyle w:val="TableParagraph"/>
              <w:spacing w:before="0"/>
              <w:ind w:left="0" w:right="1"/>
              <w:jc w:val="center"/>
              <w:rPr>
                <w:b/>
                <w:sz w:val="20"/>
                <w:lang w:val="ru-RU"/>
              </w:rPr>
            </w:pPr>
            <w:r w:rsidRPr="00FA3A64">
              <w:rPr>
                <w:b/>
                <w:sz w:val="20"/>
                <w:lang w:val="ru-RU"/>
              </w:rPr>
              <w:t>Уровень</w:t>
            </w:r>
            <w:r w:rsidRPr="00FA3A6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FA3A64">
              <w:rPr>
                <w:b/>
                <w:sz w:val="20"/>
                <w:lang w:val="ru-RU"/>
              </w:rPr>
              <w:t>основного</w:t>
            </w:r>
            <w:r w:rsidRPr="00FA3A6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FA3A64">
              <w:rPr>
                <w:b/>
                <w:sz w:val="20"/>
                <w:lang w:val="ru-RU"/>
              </w:rPr>
              <w:t>общего</w:t>
            </w:r>
            <w:r w:rsidRPr="00FA3A6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FA3A64">
              <w:rPr>
                <w:b/>
                <w:sz w:val="20"/>
                <w:lang w:val="ru-RU"/>
              </w:rPr>
              <w:t>образования</w:t>
            </w:r>
            <w:r w:rsidRPr="00FA3A6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FA3A64">
              <w:rPr>
                <w:b/>
                <w:spacing w:val="-4"/>
                <w:sz w:val="20"/>
                <w:lang w:val="ru-RU"/>
              </w:rPr>
              <w:t>(ООО)</w:t>
            </w:r>
          </w:p>
        </w:tc>
      </w:tr>
      <w:tr w:rsidR="00FA3A64" w:rsidTr="00AD6F86">
        <w:trPr>
          <w:trHeight w:val="384"/>
        </w:trPr>
        <w:tc>
          <w:tcPr>
            <w:tcW w:w="1012" w:type="dxa"/>
            <w:tcBorders>
              <w:top w:val="nil"/>
            </w:tcBorders>
          </w:tcPr>
          <w:p w:rsidR="00FA3A64" w:rsidRDefault="00FA3A64" w:rsidP="00AD6F86">
            <w:pPr>
              <w:pStyle w:val="TableParagraph"/>
              <w:spacing w:before="116"/>
              <w:ind w:left="3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Период</w:t>
            </w:r>
            <w:proofErr w:type="spellEnd"/>
          </w:p>
        </w:tc>
        <w:tc>
          <w:tcPr>
            <w:tcW w:w="1702" w:type="dxa"/>
          </w:tcPr>
          <w:p w:rsidR="00FA3A64" w:rsidRDefault="00FA3A64" w:rsidP="00AD6F86">
            <w:pPr>
              <w:pStyle w:val="TableParagraph"/>
              <w:spacing w:before="151" w:line="21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701" w:type="dxa"/>
          </w:tcPr>
          <w:p w:rsidR="00FA3A64" w:rsidRDefault="00FA3A64" w:rsidP="00AD6F86">
            <w:pPr>
              <w:pStyle w:val="TableParagraph"/>
              <w:spacing w:before="151" w:line="21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77" w:type="dxa"/>
          </w:tcPr>
          <w:p w:rsidR="00FA3A64" w:rsidRDefault="00FA3A64" w:rsidP="00AD6F86">
            <w:pPr>
              <w:pStyle w:val="TableParagraph"/>
              <w:spacing w:before="151" w:line="214" w:lineRule="exact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718" w:type="dxa"/>
          </w:tcPr>
          <w:p w:rsidR="00FA3A64" w:rsidRDefault="00FA3A64" w:rsidP="00AD6F86">
            <w:pPr>
              <w:pStyle w:val="TableParagraph"/>
              <w:spacing w:before="151" w:line="214" w:lineRule="exact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8-</w:t>
            </w:r>
            <w:r>
              <w:rPr>
                <w:b/>
                <w:spacing w:val="-10"/>
                <w:sz w:val="20"/>
              </w:rPr>
              <w:t>9</w:t>
            </w:r>
          </w:p>
        </w:tc>
      </w:tr>
      <w:tr w:rsidR="00FA3A64" w:rsidTr="00AD6F86">
        <w:trPr>
          <w:trHeight w:val="1418"/>
        </w:trPr>
        <w:tc>
          <w:tcPr>
            <w:tcW w:w="1012" w:type="dxa"/>
          </w:tcPr>
          <w:p w:rsidR="00FA3A64" w:rsidRDefault="00FA3A64" w:rsidP="00AD6F86">
            <w:pPr>
              <w:pStyle w:val="TableParagraph"/>
              <w:spacing w:before="147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Сентябрь</w:t>
            </w:r>
            <w:proofErr w:type="spellEnd"/>
          </w:p>
        </w:tc>
        <w:tc>
          <w:tcPr>
            <w:tcW w:w="1702" w:type="dxa"/>
          </w:tcPr>
          <w:p w:rsidR="00FA3A64" w:rsidRDefault="00FA3A64" w:rsidP="00AD6F86">
            <w:pPr>
              <w:pStyle w:val="TableParagraph"/>
              <w:spacing w:before="147" w:line="276" w:lineRule="auto"/>
              <w:ind w:left="28" w:right="199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Дом</w:t>
            </w:r>
            <w:proofErr w:type="spellEnd"/>
            <w:r>
              <w:rPr>
                <w:sz w:val="20"/>
              </w:rPr>
              <w:t xml:space="preserve">»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коллективизм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01" w:type="dxa"/>
          </w:tcPr>
          <w:p w:rsidR="00FA3A64" w:rsidRPr="00FA3A64" w:rsidRDefault="00FA3A64" w:rsidP="00AD6F86">
            <w:pPr>
              <w:pStyle w:val="TableParagraph"/>
              <w:spacing w:before="147" w:line="276" w:lineRule="auto"/>
              <w:ind w:left="28" w:right="34"/>
              <w:rPr>
                <w:sz w:val="20"/>
                <w:lang w:val="ru-RU"/>
              </w:rPr>
            </w:pPr>
            <w:proofErr w:type="spellStart"/>
            <w:r w:rsidRPr="00FA3A64">
              <w:rPr>
                <w:sz w:val="20"/>
                <w:lang w:val="ru-RU"/>
              </w:rPr>
              <w:t>Киноурок</w:t>
            </w:r>
            <w:proofErr w:type="spellEnd"/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«Отыщи моё сердце»</w:t>
            </w:r>
          </w:p>
          <w:p w:rsidR="00FA3A64" w:rsidRPr="00FA3A64" w:rsidRDefault="00FA3A64" w:rsidP="00AD6F86">
            <w:pPr>
              <w:pStyle w:val="TableParagraph"/>
              <w:spacing w:before="0"/>
              <w:ind w:left="28"/>
              <w:rPr>
                <w:sz w:val="20"/>
                <w:lang w:val="ru-RU"/>
              </w:rPr>
            </w:pPr>
            <w:proofErr w:type="gramStart"/>
            <w:r w:rsidRPr="00FA3A64">
              <w:rPr>
                <w:spacing w:val="-2"/>
                <w:sz w:val="20"/>
                <w:lang w:val="ru-RU"/>
              </w:rPr>
              <w:t>(любовь</w:t>
            </w:r>
            <w:proofErr w:type="gramEnd"/>
          </w:p>
          <w:p w:rsidR="00FA3A64" w:rsidRPr="00FA3A64" w:rsidRDefault="00FA3A64" w:rsidP="00AD6F86">
            <w:pPr>
              <w:pStyle w:val="TableParagraph"/>
              <w:spacing w:before="36"/>
              <w:ind w:left="28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 xml:space="preserve">к </w:t>
            </w:r>
            <w:r w:rsidRPr="00FA3A64">
              <w:rPr>
                <w:spacing w:val="-2"/>
                <w:sz w:val="20"/>
                <w:lang w:val="ru-RU"/>
              </w:rPr>
              <w:t>природе)</w:t>
            </w:r>
          </w:p>
        </w:tc>
        <w:tc>
          <w:tcPr>
            <w:tcW w:w="1577" w:type="dxa"/>
          </w:tcPr>
          <w:p w:rsidR="00FA3A64" w:rsidRPr="00FA3A64" w:rsidRDefault="00FA3A64" w:rsidP="00AD6F86">
            <w:pPr>
              <w:pStyle w:val="TableParagraph"/>
              <w:spacing w:before="147"/>
              <w:ind w:left="27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5" w:line="276" w:lineRule="auto"/>
              <w:ind w:left="27" w:right="104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«Отыщи моё сердце»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(любовь к природе)</w:t>
            </w:r>
          </w:p>
        </w:tc>
        <w:tc>
          <w:tcPr>
            <w:tcW w:w="1718" w:type="dxa"/>
          </w:tcPr>
          <w:p w:rsidR="00FA3A64" w:rsidRPr="00FA3A64" w:rsidRDefault="00FA3A64" w:rsidP="00AD6F86">
            <w:pPr>
              <w:pStyle w:val="TableParagraph"/>
              <w:spacing w:before="147" w:line="276" w:lineRule="auto"/>
              <w:ind w:left="25" w:right="54"/>
              <w:rPr>
                <w:sz w:val="20"/>
                <w:lang w:val="ru-RU"/>
              </w:rPr>
            </w:pPr>
            <w:proofErr w:type="spellStart"/>
            <w:r w:rsidRPr="00FA3A64">
              <w:rPr>
                <w:sz w:val="20"/>
                <w:lang w:val="ru-RU"/>
              </w:rPr>
              <w:t>Киноурок</w:t>
            </w:r>
            <w:proofErr w:type="spellEnd"/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«Отыщи моё сердце»</w:t>
            </w:r>
          </w:p>
          <w:p w:rsidR="00FA3A64" w:rsidRPr="00FA3A64" w:rsidRDefault="00FA3A64" w:rsidP="00AD6F86">
            <w:pPr>
              <w:pStyle w:val="TableParagraph"/>
              <w:spacing w:before="0"/>
              <w:ind w:left="25"/>
              <w:rPr>
                <w:sz w:val="20"/>
                <w:lang w:val="ru-RU"/>
              </w:rPr>
            </w:pPr>
            <w:proofErr w:type="gramStart"/>
            <w:r w:rsidRPr="00FA3A64">
              <w:rPr>
                <w:spacing w:val="-2"/>
                <w:sz w:val="20"/>
                <w:lang w:val="ru-RU"/>
              </w:rPr>
              <w:t>(любовь</w:t>
            </w:r>
            <w:proofErr w:type="gramEnd"/>
          </w:p>
          <w:p w:rsidR="00FA3A64" w:rsidRPr="00FA3A64" w:rsidRDefault="00FA3A64" w:rsidP="00AD6F86">
            <w:pPr>
              <w:pStyle w:val="TableParagraph"/>
              <w:spacing w:before="36"/>
              <w:ind w:left="25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 xml:space="preserve">к </w:t>
            </w:r>
            <w:r w:rsidRPr="00FA3A64">
              <w:rPr>
                <w:spacing w:val="-2"/>
                <w:sz w:val="20"/>
                <w:lang w:val="ru-RU"/>
              </w:rPr>
              <w:t>природе)</w:t>
            </w:r>
          </w:p>
        </w:tc>
      </w:tr>
      <w:tr w:rsidR="00FA3A64" w:rsidTr="00AD6F86">
        <w:trPr>
          <w:trHeight w:val="1441"/>
        </w:trPr>
        <w:tc>
          <w:tcPr>
            <w:tcW w:w="1012" w:type="dxa"/>
          </w:tcPr>
          <w:p w:rsidR="00FA3A64" w:rsidRDefault="00FA3A64" w:rsidP="00AD6F86">
            <w:pPr>
              <w:pStyle w:val="TableParagraph"/>
              <w:spacing w:before="147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Октябрь</w:t>
            </w:r>
            <w:proofErr w:type="spellEnd"/>
          </w:p>
        </w:tc>
        <w:tc>
          <w:tcPr>
            <w:tcW w:w="1702" w:type="dxa"/>
          </w:tcPr>
          <w:p w:rsidR="00FA3A64" w:rsidRDefault="00FA3A64" w:rsidP="00AD6F86">
            <w:pPr>
              <w:pStyle w:val="TableParagraph"/>
              <w:spacing w:before="147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FA3A64" w:rsidRDefault="00FA3A64" w:rsidP="00AD6F86">
            <w:pPr>
              <w:pStyle w:val="TableParagraph"/>
              <w:spacing w:before="35" w:line="276" w:lineRule="auto"/>
              <w:ind w:left="28" w:right="13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Музыка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</w:t>
            </w:r>
            <w:proofErr w:type="spellEnd"/>
            <w:r>
              <w:rPr>
                <w:sz w:val="20"/>
              </w:rPr>
              <w:t xml:space="preserve">»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милосердие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01" w:type="dxa"/>
          </w:tcPr>
          <w:p w:rsidR="00FA3A64" w:rsidRDefault="00FA3A64" w:rsidP="00AD6F86">
            <w:pPr>
              <w:pStyle w:val="TableParagraph"/>
              <w:spacing w:before="147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FA3A64" w:rsidRDefault="00FA3A64" w:rsidP="00AD6F86">
            <w:pPr>
              <w:pStyle w:val="TableParagraph"/>
              <w:spacing w:before="35" w:line="276" w:lineRule="auto"/>
              <w:ind w:left="28" w:right="448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Честь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имею</w:t>
            </w:r>
            <w:proofErr w:type="spellEnd"/>
            <w:r>
              <w:rPr>
                <w:sz w:val="20"/>
              </w:rPr>
              <w:t xml:space="preserve">»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честь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7" w:type="dxa"/>
          </w:tcPr>
          <w:p w:rsidR="00FA3A64" w:rsidRPr="00FA3A64" w:rsidRDefault="00FA3A64" w:rsidP="00AD6F86">
            <w:pPr>
              <w:pStyle w:val="TableParagraph"/>
              <w:spacing w:before="147"/>
              <w:ind w:left="27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5" w:line="276" w:lineRule="auto"/>
              <w:ind w:left="27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 xml:space="preserve">«Пять дней» </w:t>
            </w:r>
            <w:r w:rsidRPr="00FA3A64">
              <w:rPr>
                <w:spacing w:val="-2"/>
                <w:sz w:val="20"/>
                <w:lang w:val="ru-RU"/>
              </w:rPr>
              <w:t>(созидательный труд)</w:t>
            </w:r>
          </w:p>
        </w:tc>
        <w:tc>
          <w:tcPr>
            <w:tcW w:w="1718" w:type="dxa"/>
          </w:tcPr>
          <w:p w:rsidR="00FA3A64" w:rsidRPr="00FA3A64" w:rsidRDefault="00FA3A64" w:rsidP="00AD6F86">
            <w:pPr>
              <w:pStyle w:val="TableParagraph"/>
              <w:spacing w:before="147"/>
              <w:ind w:left="25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5" w:line="276" w:lineRule="auto"/>
              <w:ind w:left="25" w:right="119"/>
              <w:rPr>
                <w:sz w:val="20"/>
                <w:lang w:val="ru-RU"/>
              </w:rPr>
            </w:pPr>
            <w:proofErr w:type="gramStart"/>
            <w:r w:rsidRPr="00FA3A64">
              <w:rPr>
                <w:spacing w:val="-2"/>
                <w:sz w:val="20"/>
                <w:lang w:val="ru-RU"/>
              </w:rPr>
              <w:t xml:space="preserve">«Александр» (ответственность </w:t>
            </w:r>
            <w:r w:rsidRPr="00FA3A64">
              <w:rPr>
                <w:sz w:val="20"/>
                <w:lang w:val="ru-RU"/>
              </w:rPr>
              <w:t>за</w:t>
            </w:r>
            <w:r w:rsidRPr="00FA3A64">
              <w:rPr>
                <w:spacing w:val="-2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свои</w:t>
            </w:r>
            <w:r w:rsidRPr="00FA3A64">
              <w:rPr>
                <w:spacing w:val="-2"/>
                <w:sz w:val="20"/>
                <w:lang w:val="ru-RU"/>
              </w:rPr>
              <w:t xml:space="preserve"> поступки</w:t>
            </w:r>
            <w:proofErr w:type="gramEnd"/>
          </w:p>
          <w:p w:rsidR="00FA3A64" w:rsidRDefault="00FA3A64" w:rsidP="00AD6F86">
            <w:pPr>
              <w:pStyle w:val="TableParagraph"/>
              <w:spacing w:before="0" w:line="216" w:lineRule="exact"/>
              <w:ind w:left="25"/>
              <w:rPr>
                <w:sz w:val="20"/>
              </w:rPr>
            </w:pPr>
            <w:proofErr w:type="spellStart"/>
            <w:r>
              <w:rPr>
                <w:sz w:val="20"/>
              </w:rPr>
              <w:t>перед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другими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FA3A64" w:rsidTr="00AD6F86">
        <w:trPr>
          <w:trHeight w:val="1298"/>
        </w:trPr>
        <w:tc>
          <w:tcPr>
            <w:tcW w:w="1012" w:type="dxa"/>
          </w:tcPr>
          <w:p w:rsidR="00FA3A64" w:rsidRDefault="00FA3A64" w:rsidP="00AD6F86">
            <w:pPr>
              <w:pStyle w:val="TableParagraph"/>
              <w:spacing w:before="149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Ноябрь</w:t>
            </w:r>
            <w:proofErr w:type="spellEnd"/>
          </w:p>
        </w:tc>
        <w:tc>
          <w:tcPr>
            <w:tcW w:w="1702" w:type="dxa"/>
          </w:tcPr>
          <w:p w:rsidR="00FA3A64" w:rsidRDefault="00FA3A64" w:rsidP="00AD6F86">
            <w:pPr>
              <w:pStyle w:val="TableParagraph"/>
              <w:spacing w:before="149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FA3A64" w:rsidRDefault="00FA3A64" w:rsidP="00AD6F86">
            <w:pPr>
              <w:pStyle w:val="TableParagraph"/>
              <w:spacing w:before="34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Великий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FA3A64" w:rsidRDefault="00FA3A64" w:rsidP="00AD6F86">
            <w:pPr>
              <w:pStyle w:val="TableParagraph"/>
              <w:spacing w:before="35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справедливость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01" w:type="dxa"/>
          </w:tcPr>
          <w:p w:rsidR="00FA3A64" w:rsidRDefault="00FA3A64" w:rsidP="00AD6F86">
            <w:pPr>
              <w:pStyle w:val="TableParagraph"/>
              <w:spacing w:before="149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FA3A64" w:rsidRDefault="00FA3A64" w:rsidP="00AD6F86">
            <w:pPr>
              <w:pStyle w:val="TableParagraph"/>
              <w:spacing w:before="34" w:line="276" w:lineRule="auto"/>
              <w:ind w:left="28" w:right="34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Мост</w:t>
            </w:r>
            <w:proofErr w:type="spellEnd"/>
            <w:r>
              <w:rPr>
                <w:spacing w:val="-2"/>
                <w:sz w:val="20"/>
              </w:rPr>
              <w:t>»(</w:t>
            </w:r>
            <w:proofErr w:type="spellStart"/>
            <w:r>
              <w:rPr>
                <w:spacing w:val="-2"/>
                <w:sz w:val="20"/>
              </w:rPr>
              <w:t>стойкость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выносливость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7" w:type="dxa"/>
          </w:tcPr>
          <w:p w:rsidR="00FA3A64" w:rsidRDefault="00FA3A64" w:rsidP="00AD6F86">
            <w:pPr>
              <w:pStyle w:val="TableParagraph"/>
              <w:spacing w:before="149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FA3A64" w:rsidRDefault="00FA3A64" w:rsidP="00AD6F86">
            <w:pPr>
              <w:pStyle w:val="TableParagraph"/>
              <w:spacing w:before="34" w:line="276" w:lineRule="auto"/>
              <w:ind w:left="27" w:right="685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Крылья</w:t>
            </w:r>
            <w:proofErr w:type="spellEnd"/>
            <w:r>
              <w:rPr>
                <w:spacing w:val="-2"/>
                <w:sz w:val="20"/>
              </w:rPr>
              <w:t>» (</w:t>
            </w:r>
            <w:proofErr w:type="spellStart"/>
            <w:r>
              <w:rPr>
                <w:spacing w:val="-2"/>
                <w:sz w:val="20"/>
              </w:rPr>
              <w:t>личная</w:t>
            </w:r>
            <w:proofErr w:type="spellEnd"/>
          </w:p>
          <w:p w:rsidR="00FA3A64" w:rsidRDefault="00FA3A64" w:rsidP="00AD6F86">
            <w:pPr>
              <w:pStyle w:val="TableParagraph"/>
              <w:spacing w:before="0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ответственность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18" w:type="dxa"/>
          </w:tcPr>
          <w:p w:rsidR="00FA3A64" w:rsidRPr="00FA3A64" w:rsidRDefault="00FA3A64" w:rsidP="00AD6F86">
            <w:pPr>
              <w:pStyle w:val="TableParagraph"/>
              <w:spacing w:before="149"/>
              <w:ind w:left="25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4" w:line="276" w:lineRule="auto"/>
              <w:ind w:left="25" w:right="704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«Где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живёт </w:t>
            </w:r>
            <w:r w:rsidRPr="00FA3A64">
              <w:rPr>
                <w:spacing w:val="-2"/>
                <w:sz w:val="20"/>
                <w:lang w:val="ru-RU"/>
              </w:rPr>
              <w:t>любовь»</w:t>
            </w:r>
          </w:p>
          <w:p w:rsidR="00FA3A64" w:rsidRPr="00FA3A64" w:rsidRDefault="00FA3A64" w:rsidP="00AD6F86">
            <w:pPr>
              <w:pStyle w:val="TableParagraph"/>
              <w:spacing w:before="120" w:line="216" w:lineRule="exact"/>
              <w:ind w:left="25"/>
              <w:rPr>
                <w:sz w:val="20"/>
                <w:lang w:val="ru-RU"/>
              </w:rPr>
            </w:pPr>
            <w:r w:rsidRPr="00FA3A64">
              <w:rPr>
                <w:spacing w:val="-2"/>
                <w:sz w:val="20"/>
                <w:lang w:val="ru-RU"/>
              </w:rPr>
              <w:t>(любовь)</w:t>
            </w:r>
          </w:p>
        </w:tc>
      </w:tr>
      <w:tr w:rsidR="00FA3A64" w:rsidTr="00AD6F86">
        <w:trPr>
          <w:trHeight w:val="1707"/>
        </w:trPr>
        <w:tc>
          <w:tcPr>
            <w:tcW w:w="1012" w:type="dxa"/>
          </w:tcPr>
          <w:p w:rsidR="00FA3A64" w:rsidRDefault="00FA3A64" w:rsidP="00AD6F86">
            <w:pPr>
              <w:pStyle w:val="TableParagraph"/>
              <w:spacing w:before="148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Декабрь</w:t>
            </w:r>
            <w:proofErr w:type="spellEnd"/>
          </w:p>
        </w:tc>
        <w:tc>
          <w:tcPr>
            <w:tcW w:w="1702" w:type="dxa"/>
          </w:tcPr>
          <w:p w:rsidR="00FA3A64" w:rsidRDefault="00FA3A64" w:rsidP="00AD6F86">
            <w:pPr>
              <w:pStyle w:val="TableParagraph"/>
              <w:spacing w:before="148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FA3A64" w:rsidRDefault="00FA3A64" w:rsidP="00AD6F86">
            <w:pPr>
              <w:pStyle w:val="TableParagraph"/>
              <w:spacing w:before="34" w:line="276" w:lineRule="auto"/>
              <w:ind w:left="28" w:right="16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Торопись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жить</w:t>
            </w:r>
            <w:proofErr w:type="spellEnd"/>
            <w:r>
              <w:rPr>
                <w:sz w:val="20"/>
              </w:rPr>
              <w:t xml:space="preserve">»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обязанность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01" w:type="dxa"/>
          </w:tcPr>
          <w:p w:rsidR="00FA3A64" w:rsidRDefault="00FA3A64" w:rsidP="00AD6F86">
            <w:pPr>
              <w:pStyle w:val="TableParagraph"/>
              <w:spacing w:before="148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FA3A64" w:rsidRDefault="00FA3A64" w:rsidP="00AD6F86">
            <w:pPr>
              <w:pStyle w:val="TableParagraph"/>
              <w:spacing w:before="34" w:line="276" w:lineRule="auto"/>
              <w:ind w:left="28" w:right="34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Волшебники</w:t>
            </w:r>
            <w:proofErr w:type="spellEnd"/>
            <w:r>
              <w:rPr>
                <w:spacing w:val="-2"/>
                <w:sz w:val="20"/>
              </w:rPr>
              <w:t>» (</w:t>
            </w:r>
            <w:proofErr w:type="spellStart"/>
            <w:r>
              <w:rPr>
                <w:spacing w:val="-2"/>
                <w:sz w:val="20"/>
              </w:rPr>
              <w:t>взаимопомощь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7" w:type="dxa"/>
          </w:tcPr>
          <w:p w:rsidR="00FA3A64" w:rsidRPr="00FA3A64" w:rsidRDefault="00FA3A64" w:rsidP="00AD6F86">
            <w:pPr>
              <w:pStyle w:val="TableParagraph"/>
              <w:spacing w:before="148"/>
              <w:ind w:left="27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4"/>
              <w:ind w:left="27"/>
              <w:rPr>
                <w:sz w:val="20"/>
                <w:lang w:val="ru-RU"/>
              </w:rPr>
            </w:pPr>
            <w:r w:rsidRPr="00FA3A64">
              <w:rPr>
                <w:spacing w:val="-2"/>
                <w:sz w:val="20"/>
                <w:lang w:val="ru-RU"/>
              </w:rPr>
              <w:t>«Интервью</w:t>
            </w:r>
          </w:p>
          <w:p w:rsidR="00FA3A64" w:rsidRPr="00FA3A64" w:rsidRDefault="00FA3A64" w:rsidP="00AD6F86">
            <w:pPr>
              <w:pStyle w:val="TableParagraph"/>
              <w:spacing w:before="34" w:line="276" w:lineRule="auto"/>
              <w:ind w:left="27" w:right="173"/>
              <w:jc w:val="both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с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неудачником» (единство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слова и дела)</w:t>
            </w:r>
          </w:p>
        </w:tc>
        <w:tc>
          <w:tcPr>
            <w:tcW w:w="1718" w:type="dxa"/>
          </w:tcPr>
          <w:p w:rsidR="00FA3A64" w:rsidRPr="00FA3A64" w:rsidRDefault="00FA3A64" w:rsidP="00AD6F86">
            <w:pPr>
              <w:pStyle w:val="TableParagraph"/>
              <w:spacing w:before="148"/>
              <w:ind w:left="25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4" w:line="276" w:lineRule="auto"/>
              <w:ind w:left="25" w:right="54"/>
              <w:rPr>
                <w:sz w:val="20"/>
                <w:lang w:val="ru-RU"/>
              </w:rPr>
            </w:pPr>
            <w:proofErr w:type="gramStart"/>
            <w:r w:rsidRPr="00FA3A64">
              <w:rPr>
                <w:sz w:val="20"/>
                <w:lang w:val="ru-RU"/>
              </w:rPr>
              <w:t>«Здесь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есть</w:t>
            </w:r>
            <w:r w:rsidRPr="00FA3A64">
              <w:rPr>
                <w:spacing w:val="-12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душа» </w:t>
            </w:r>
            <w:r w:rsidRPr="00FA3A64">
              <w:rPr>
                <w:spacing w:val="-2"/>
                <w:sz w:val="20"/>
                <w:lang w:val="ru-RU"/>
              </w:rPr>
              <w:t>(единение,</w:t>
            </w:r>
            <w:proofErr w:type="gramEnd"/>
          </w:p>
          <w:p w:rsidR="00FA3A64" w:rsidRDefault="00FA3A64" w:rsidP="00AD6F86">
            <w:pPr>
              <w:pStyle w:val="TableParagraph"/>
              <w:spacing w:before="1"/>
              <w:ind w:left="2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согласованность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FA3A64" w:rsidTr="00AD6F86">
        <w:trPr>
          <w:trHeight w:val="1443"/>
        </w:trPr>
        <w:tc>
          <w:tcPr>
            <w:tcW w:w="1012" w:type="dxa"/>
          </w:tcPr>
          <w:p w:rsidR="00FA3A64" w:rsidRDefault="00FA3A64" w:rsidP="00AD6F86">
            <w:pPr>
              <w:pStyle w:val="TableParagraph"/>
              <w:spacing w:before="147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Январь</w:t>
            </w:r>
            <w:proofErr w:type="spellEnd"/>
          </w:p>
        </w:tc>
        <w:tc>
          <w:tcPr>
            <w:tcW w:w="1702" w:type="dxa"/>
          </w:tcPr>
          <w:p w:rsidR="00FA3A64" w:rsidRPr="00FA3A64" w:rsidRDefault="00FA3A64" w:rsidP="00AD6F86">
            <w:pPr>
              <w:pStyle w:val="TableParagraph"/>
              <w:spacing w:before="147"/>
              <w:ind w:left="28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5"/>
              <w:ind w:left="28"/>
              <w:rPr>
                <w:sz w:val="20"/>
                <w:lang w:val="ru-RU"/>
              </w:rPr>
            </w:pPr>
            <w:r w:rsidRPr="00FA3A64">
              <w:rPr>
                <w:spacing w:val="-2"/>
                <w:sz w:val="20"/>
                <w:lang w:val="ru-RU"/>
              </w:rPr>
              <w:t>«Прогулка</w:t>
            </w:r>
          </w:p>
          <w:p w:rsidR="00FA3A64" w:rsidRPr="00FA3A64" w:rsidRDefault="00FA3A64" w:rsidP="00AD6F86">
            <w:pPr>
              <w:pStyle w:val="TableParagraph"/>
              <w:spacing w:before="34" w:line="276" w:lineRule="auto"/>
              <w:ind w:left="28" w:right="379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по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Вселенной» </w:t>
            </w:r>
            <w:r w:rsidRPr="00FA3A64">
              <w:rPr>
                <w:spacing w:val="-2"/>
                <w:sz w:val="20"/>
                <w:lang w:val="ru-RU"/>
              </w:rPr>
              <w:t>(искренность)</w:t>
            </w:r>
          </w:p>
        </w:tc>
        <w:tc>
          <w:tcPr>
            <w:tcW w:w="1701" w:type="dxa"/>
          </w:tcPr>
          <w:p w:rsidR="00FA3A64" w:rsidRPr="00FA3A64" w:rsidRDefault="00FA3A64" w:rsidP="00AD6F86">
            <w:pPr>
              <w:pStyle w:val="TableParagraph"/>
              <w:spacing w:before="147"/>
              <w:ind w:left="78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5" w:line="276" w:lineRule="auto"/>
              <w:ind w:left="28" w:right="34"/>
              <w:rPr>
                <w:sz w:val="20"/>
                <w:lang w:val="ru-RU"/>
              </w:rPr>
            </w:pPr>
            <w:r w:rsidRPr="00FA3A64">
              <w:rPr>
                <w:spacing w:val="-2"/>
                <w:sz w:val="20"/>
                <w:lang w:val="ru-RU"/>
              </w:rPr>
              <w:t xml:space="preserve">«Школьные </w:t>
            </w:r>
            <w:proofErr w:type="spellStart"/>
            <w:r w:rsidRPr="00FA3A64">
              <w:rPr>
                <w:spacing w:val="-2"/>
                <w:sz w:val="20"/>
                <w:lang w:val="ru-RU"/>
              </w:rPr>
              <w:t>ботаны</w:t>
            </w:r>
            <w:proofErr w:type="spellEnd"/>
            <w:r w:rsidRPr="00FA3A64">
              <w:rPr>
                <w:spacing w:val="-2"/>
                <w:sz w:val="20"/>
                <w:lang w:val="ru-RU"/>
              </w:rPr>
              <w:t>»</w:t>
            </w:r>
          </w:p>
          <w:p w:rsidR="00FA3A64" w:rsidRPr="00FA3A64" w:rsidRDefault="00FA3A64" w:rsidP="00AD6F86">
            <w:pPr>
              <w:pStyle w:val="TableParagraph"/>
              <w:spacing w:before="1"/>
              <w:ind w:left="28"/>
              <w:rPr>
                <w:sz w:val="20"/>
                <w:lang w:val="ru-RU"/>
              </w:rPr>
            </w:pPr>
            <w:proofErr w:type="gramStart"/>
            <w:r w:rsidRPr="00FA3A64">
              <w:rPr>
                <w:spacing w:val="-2"/>
                <w:sz w:val="20"/>
                <w:lang w:val="ru-RU"/>
              </w:rPr>
              <w:t>(</w:t>
            </w:r>
            <w:proofErr w:type="spellStart"/>
            <w:r w:rsidRPr="00FA3A64">
              <w:rPr>
                <w:spacing w:val="-2"/>
                <w:sz w:val="20"/>
                <w:lang w:val="ru-RU"/>
              </w:rPr>
              <w:t>целеустрем</w:t>
            </w:r>
            <w:proofErr w:type="spellEnd"/>
            <w:r w:rsidRPr="00FA3A64">
              <w:rPr>
                <w:spacing w:val="-2"/>
                <w:sz w:val="20"/>
                <w:lang w:val="ru-RU"/>
              </w:rPr>
              <w:t>-</w:t>
            </w:r>
            <w:proofErr w:type="gramEnd"/>
          </w:p>
          <w:p w:rsidR="00FA3A64" w:rsidRPr="00FA3A64" w:rsidRDefault="00FA3A64" w:rsidP="00AD6F86">
            <w:pPr>
              <w:pStyle w:val="TableParagraph"/>
              <w:spacing w:before="34" w:line="217" w:lineRule="exact"/>
              <w:ind w:left="28"/>
              <w:rPr>
                <w:sz w:val="20"/>
                <w:lang w:val="ru-RU"/>
              </w:rPr>
            </w:pPr>
            <w:proofErr w:type="spellStart"/>
            <w:proofErr w:type="gramStart"/>
            <w:r w:rsidRPr="00FA3A64">
              <w:rPr>
                <w:spacing w:val="-2"/>
                <w:sz w:val="20"/>
                <w:lang w:val="ru-RU"/>
              </w:rPr>
              <w:t>ленность</w:t>
            </w:r>
            <w:proofErr w:type="spellEnd"/>
            <w:r w:rsidRPr="00FA3A64">
              <w:rPr>
                <w:spacing w:val="-2"/>
                <w:sz w:val="20"/>
                <w:lang w:val="ru-RU"/>
              </w:rPr>
              <w:t>)</w:t>
            </w:r>
            <w:proofErr w:type="gramEnd"/>
          </w:p>
        </w:tc>
        <w:tc>
          <w:tcPr>
            <w:tcW w:w="1577" w:type="dxa"/>
          </w:tcPr>
          <w:p w:rsidR="00FA3A64" w:rsidRDefault="00FA3A64" w:rsidP="00AD6F86">
            <w:pPr>
              <w:pStyle w:val="TableParagraph"/>
              <w:spacing w:before="147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FA3A64" w:rsidRDefault="00FA3A64" w:rsidP="00AD6F86">
            <w:pPr>
              <w:pStyle w:val="TableParagraph"/>
              <w:spacing w:before="35" w:line="276" w:lineRule="auto"/>
              <w:ind w:left="27" w:right="21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Живой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</w:t>
            </w:r>
            <w:proofErr w:type="spellEnd"/>
            <w:r>
              <w:rPr>
                <w:sz w:val="20"/>
              </w:rPr>
              <w:t xml:space="preserve">»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счастье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18" w:type="dxa"/>
          </w:tcPr>
          <w:p w:rsidR="00FA3A64" w:rsidRPr="00FA3A64" w:rsidRDefault="00FA3A64" w:rsidP="00AD6F86">
            <w:pPr>
              <w:pStyle w:val="TableParagraph"/>
              <w:spacing w:before="147"/>
              <w:ind w:left="25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5" w:line="276" w:lineRule="auto"/>
              <w:ind w:left="25" w:right="119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«Город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крылатого </w:t>
            </w:r>
            <w:r w:rsidRPr="00FA3A64">
              <w:rPr>
                <w:spacing w:val="-2"/>
                <w:sz w:val="20"/>
                <w:lang w:val="ru-RU"/>
              </w:rPr>
              <w:t>коня» (вдохновение)</w:t>
            </w:r>
          </w:p>
        </w:tc>
      </w:tr>
      <w:tr w:rsidR="007A7CF5" w:rsidTr="00AD6F86">
        <w:trPr>
          <w:trHeight w:val="1297"/>
        </w:trPr>
        <w:tc>
          <w:tcPr>
            <w:tcW w:w="1012" w:type="dxa"/>
          </w:tcPr>
          <w:p w:rsidR="007A7CF5" w:rsidRDefault="007A7CF5" w:rsidP="00AD6F86">
            <w:pPr>
              <w:pStyle w:val="TableParagraph"/>
              <w:spacing w:before="118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Февраль</w:t>
            </w:r>
            <w:proofErr w:type="spellEnd"/>
          </w:p>
        </w:tc>
        <w:tc>
          <w:tcPr>
            <w:tcW w:w="1702" w:type="dxa"/>
          </w:tcPr>
          <w:p w:rsidR="007A7CF5" w:rsidRPr="00FA3A64" w:rsidRDefault="007A7CF5" w:rsidP="00AD6F86">
            <w:pPr>
              <w:pStyle w:val="TableParagraph"/>
              <w:spacing w:before="118"/>
              <w:ind w:left="28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8" w:right="271"/>
              <w:jc w:val="both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«Две</w:t>
            </w:r>
            <w:r w:rsidRPr="00FA3A64">
              <w:rPr>
                <w:spacing w:val="-9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девушки</w:t>
            </w:r>
            <w:r w:rsidRPr="00FA3A64">
              <w:rPr>
                <w:spacing w:val="-9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и </w:t>
            </w:r>
            <w:proofErr w:type="spellStart"/>
            <w:r w:rsidRPr="00FA3A64">
              <w:rPr>
                <w:spacing w:val="-2"/>
                <w:sz w:val="20"/>
                <w:lang w:val="ru-RU"/>
              </w:rPr>
              <w:t>скейтбордисты</w:t>
            </w:r>
            <w:proofErr w:type="spellEnd"/>
            <w:r w:rsidRPr="00FA3A64">
              <w:rPr>
                <w:spacing w:val="-2"/>
                <w:sz w:val="20"/>
                <w:lang w:val="ru-RU"/>
              </w:rPr>
              <w:t>» (великодушие)</w:t>
            </w:r>
          </w:p>
        </w:tc>
        <w:tc>
          <w:tcPr>
            <w:tcW w:w="1701" w:type="dxa"/>
          </w:tcPr>
          <w:p w:rsidR="007A7CF5" w:rsidRPr="00FA3A64" w:rsidRDefault="007A7CF5" w:rsidP="00AD6F86">
            <w:pPr>
              <w:pStyle w:val="TableParagraph"/>
              <w:spacing w:before="118"/>
              <w:ind w:left="28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8" w:right="270"/>
              <w:jc w:val="both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«Две</w:t>
            </w:r>
            <w:r w:rsidRPr="00FA3A64">
              <w:rPr>
                <w:spacing w:val="-9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девушки</w:t>
            </w:r>
            <w:r w:rsidRPr="00FA3A64">
              <w:rPr>
                <w:spacing w:val="-9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и </w:t>
            </w:r>
            <w:proofErr w:type="spellStart"/>
            <w:r w:rsidRPr="00FA3A64">
              <w:rPr>
                <w:spacing w:val="-2"/>
                <w:sz w:val="20"/>
                <w:lang w:val="ru-RU"/>
              </w:rPr>
              <w:t>скейтбордисты</w:t>
            </w:r>
            <w:proofErr w:type="spellEnd"/>
            <w:r w:rsidRPr="00FA3A64">
              <w:rPr>
                <w:spacing w:val="-2"/>
                <w:sz w:val="20"/>
                <w:lang w:val="ru-RU"/>
              </w:rPr>
              <w:t>» (великодушие)</w:t>
            </w:r>
          </w:p>
        </w:tc>
        <w:tc>
          <w:tcPr>
            <w:tcW w:w="1577" w:type="dxa"/>
          </w:tcPr>
          <w:p w:rsidR="007A7CF5" w:rsidRPr="00FA3A64" w:rsidRDefault="007A7CF5" w:rsidP="00AD6F86">
            <w:pPr>
              <w:pStyle w:val="TableParagraph"/>
              <w:spacing w:before="118"/>
              <w:ind w:left="27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7" w:right="147"/>
              <w:jc w:val="both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«Две</w:t>
            </w:r>
            <w:r w:rsidRPr="00FA3A64">
              <w:rPr>
                <w:spacing w:val="-9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девушки</w:t>
            </w:r>
            <w:r w:rsidRPr="00FA3A64">
              <w:rPr>
                <w:spacing w:val="-9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и </w:t>
            </w:r>
            <w:proofErr w:type="spellStart"/>
            <w:r w:rsidRPr="00FA3A64">
              <w:rPr>
                <w:spacing w:val="-2"/>
                <w:sz w:val="20"/>
                <w:lang w:val="ru-RU"/>
              </w:rPr>
              <w:t>скейтбордисты</w:t>
            </w:r>
            <w:proofErr w:type="spellEnd"/>
            <w:r w:rsidRPr="00FA3A64">
              <w:rPr>
                <w:spacing w:val="-2"/>
                <w:sz w:val="20"/>
                <w:lang w:val="ru-RU"/>
              </w:rPr>
              <w:t>» (великодушие)</w:t>
            </w:r>
          </w:p>
        </w:tc>
        <w:tc>
          <w:tcPr>
            <w:tcW w:w="1718" w:type="dxa"/>
          </w:tcPr>
          <w:p w:rsidR="007A7CF5" w:rsidRPr="00FA3A64" w:rsidRDefault="007A7CF5" w:rsidP="00AD6F86">
            <w:pPr>
              <w:pStyle w:val="TableParagraph"/>
              <w:spacing w:before="118"/>
              <w:ind w:left="25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5" w:right="290"/>
              <w:jc w:val="both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«Две</w:t>
            </w:r>
            <w:r w:rsidRPr="00FA3A64">
              <w:rPr>
                <w:spacing w:val="-9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девушки</w:t>
            </w:r>
            <w:r w:rsidRPr="00FA3A64">
              <w:rPr>
                <w:spacing w:val="-9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и </w:t>
            </w:r>
            <w:proofErr w:type="spellStart"/>
            <w:r w:rsidRPr="00FA3A64">
              <w:rPr>
                <w:spacing w:val="-2"/>
                <w:sz w:val="20"/>
                <w:lang w:val="ru-RU"/>
              </w:rPr>
              <w:t>скейтбордисты</w:t>
            </w:r>
            <w:proofErr w:type="spellEnd"/>
            <w:r w:rsidRPr="00FA3A64">
              <w:rPr>
                <w:spacing w:val="-2"/>
                <w:sz w:val="20"/>
                <w:lang w:val="ru-RU"/>
              </w:rPr>
              <w:t>» (великодушие)</w:t>
            </w:r>
          </w:p>
        </w:tc>
      </w:tr>
      <w:tr w:rsidR="007A7CF5" w:rsidTr="00AD6F86">
        <w:trPr>
          <w:trHeight w:val="1443"/>
        </w:trPr>
        <w:tc>
          <w:tcPr>
            <w:tcW w:w="1012" w:type="dxa"/>
          </w:tcPr>
          <w:p w:rsidR="007A7CF5" w:rsidRDefault="007A7CF5" w:rsidP="00AD6F86">
            <w:pPr>
              <w:pStyle w:val="TableParagraph"/>
              <w:spacing w:before="118"/>
              <w:ind w:left="3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Март</w:t>
            </w:r>
            <w:proofErr w:type="spellEnd"/>
          </w:p>
        </w:tc>
        <w:tc>
          <w:tcPr>
            <w:tcW w:w="1702" w:type="dxa"/>
          </w:tcPr>
          <w:p w:rsidR="007A7CF5" w:rsidRDefault="007A7CF5" w:rsidP="00AD6F86">
            <w:pPr>
              <w:pStyle w:val="TableParagraph"/>
              <w:spacing w:before="118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7A7CF5" w:rsidRDefault="007A7CF5" w:rsidP="00AD6F86">
            <w:pPr>
              <w:pStyle w:val="TableParagraph"/>
              <w:spacing w:before="34" w:line="276" w:lineRule="auto"/>
              <w:ind w:left="28" w:right="426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Счастливые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люди</w:t>
            </w:r>
            <w:proofErr w:type="spellEnd"/>
            <w:r>
              <w:rPr>
                <w:spacing w:val="-2"/>
                <w:sz w:val="20"/>
              </w:rPr>
              <w:t>» (</w:t>
            </w:r>
            <w:proofErr w:type="spellStart"/>
            <w:r>
              <w:rPr>
                <w:spacing w:val="-2"/>
                <w:sz w:val="20"/>
              </w:rPr>
              <w:t>подвиг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01" w:type="dxa"/>
          </w:tcPr>
          <w:p w:rsidR="007A7CF5" w:rsidRDefault="007A7CF5" w:rsidP="00AD6F86">
            <w:pPr>
              <w:pStyle w:val="TableParagraph"/>
              <w:spacing w:before="118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7A7CF5" w:rsidRDefault="007A7CF5" w:rsidP="00AD6F86">
            <w:pPr>
              <w:pStyle w:val="TableParagraph"/>
              <w:spacing w:before="34" w:line="276" w:lineRule="auto"/>
              <w:ind w:left="28" w:right="448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Счастливые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люди</w:t>
            </w:r>
            <w:proofErr w:type="spellEnd"/>
            <w:r>
              <w:rPr>
                <w:spacing w:val="-2"/>
                <w:sz w:val="20"/>
              </w:rPr>
              <w:t>» (</w:t>
            </w:r>
            <w:proofErr w:type="spellStart"/>
            <w:r>
              <w:rPr>
                <w:spacing w:val="-2"/>
                <w:sz w:val="20"/>
              </w:rPr>
              <w:t>подвиг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7" w:type="dxa"/>
          </w:tcPr>
          <w:p w:rsidR="007A7CF5" w:rsidRDefault="007A7CF5" w:rsidP="00AD6F86">
            <w:pPr>
              <w:pStyle w:val="TableParagraph"/>
              <w:spacing w:before="118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7A7CF5" w:rsidRDefault="007A7CF5" w:rsidP="00AD6F86">
            <w:pPr>
              <w:pStyle w:val="TableParagraph"/>
              <w:spacing w:before="34" w:line="276" w:lineRule="auto"/>
              <w:ind w:left="27" w:right="302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Счастливые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люди</w:t>
            </w:r>
            <w:proofErr w:type="spellEnd"/>
            <w:r>
              <w:rPr>
                <w:spacing w:val="-2"/>
                <w:sz w:val="20"/>
              </w:rPr>
              <w:t>» (</w:t>
            </w:r>
            <w:proofErr w:type="spellStart"/>
            <w:r>
              <w:rPr>
                <w:spacing w:val="-2"/>
                <w:sz w:val="20"/>
              </w:rPr>
              <w:t>подвиг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18" w:type="dxa"/>
          </w:tcPr>
          <w:p w:rsidR="007A7CF5" w:rsidRDefault="007A7CF5" w:rsidP="00AD6F86">
            <w:pPr>
              <w:pStyle w:val="TableParagraph"/>
              <w:spacing w:before="118"/>
              <w:ind w:left="2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7A7CF5" w:rsidRDefault="007A7CF5" w:rsidP="00AD6F86">
            <w:pPr>
              <w:pStyle w:val="TableParagraph"/>
              <w:spacing w:before="34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Письма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7A7CF5" w:rsidRDefault="007A7CF5" w:rsidP="00AD6F86">
            <w:pPr>
              <w:pStyle w:val="TableParagraph"/>
              <w:spacing w:before="35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целомудрие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7A7CF5" w:rsidTr="00AD6F86">
        <w:trPr>
          <w:trHeight w:val="1705"/>
        </w:trPr>
        <w:tc>
          <w:tcPr>
            <w:tcW w:w="1012" w:type="dxa"/>
          </w:tcPr>
          <w:p w:rsidR="007A7CF5" w:rsidRDefault="007A7CF5" w:rsidP="00AD6F86">
            <w:pPr>
              <w:pStyle w:val="TableParagraph"/>
              <w:spacing w:before="116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Апрель</w:t>
            </w:r>
            <w:proofErr w:type="spellEnd"/>
          </w:p>
        </w:tc>
        <w:tc>
          <w:tcPr>
            <w:tcW w:w="1702" w:type="dxa"/>
          </w:tcPr>
          <w:p w:rsidR="007A7CF5" w:rsidRPr="00FA3A64" w:rsidRDefault="007A7CF5" w:rsidP="00AD6F86">
            <w:pPr>
              <w:pStyle w:val="TableParagraph"/>
              <w:spacing w:before="116"/>
              <w:ind w:left="28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8" w:right="133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«А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как</w:t>
            </w:r>
            <w:r w:rsidRPr="00FA3A64">
              <w:rPr>
                <w:spacing w:val="-12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же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иначе» </w:t>
            </w:r>
            <w:r w:rsidRPr="00FA3A64">
              <w:rPr>
                <w:spacing w:val="-2"/>
                <w:sz w:val="20"/>
                <w:lang w:val="ru-RU"/>
              </w:rPr>
              <w:t>(активная жизненная позиция)</w:t>
            </w:r>
          </w:p>
        </w:tc>
        <w:tc>
          <w:tcPr>
            <w:tcW w:w="1701" w:type="dxa"/>
          </w:tcPr>
          <w:p w:rsidR="007A7CF5" w:rsidRPr="00FA3A64" w:rsidRDefault="007A7CF5" w:rsidP="00AD6F86">
            <w:pPr>
              <w:pStyle w:val="TableParagraph"/>
              <w:spacing w:before="116"/>
              <w:ind w:left="28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8" w:right="36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«А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как</w:t>
            </w:r>
            <w:r w:rsidRPr="00FA3A64">
              <w:rPr>
                <w:spacing w:val="-12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же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иначе» </w:t>
            </w:r>
            <w:r w:rsidRPr="00FA3A64">
              <w:rPr>
                <w:spacing w:val="-2"/>
                <w:sz w:val="20"/>
                <w:lang w:val="ru-RU"/>
              </w:rPr>
              <w:t>(активная жизненная позиция)</w:t>
            </w:r>
          </w:p>
        </w:tc>
        <w:tc>
          <w:tcPr>
            <w:tcW w:w="1577" w:type="dxa"/>
          </w:tcPr>
          <w:p w:rsidR="007A7CF5" w:rsidRPr="00FA3A64" w:rsidRDefault="007A7CF5" w:rsidP="00AD6F86">
            <w:pPr>
              <w:pStyle w:val="TableParagraph"/>
              <w:spacing w:before="116"/>
              <w:ind w:left="27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7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«А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как</w:t>
            </w:r>
            <w:r w:rsidRPr="00FA3A64">
              <w:rPr>
                <w:spacing w:val="-12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же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иначе» </w:t>
            </w:r>
            <w:r w:rsidRPr="00FA3A64">
              <w:rPr>
                <w:spacing w:val="-2"/>
                <w:sz w:val="20"/>
                <w:lang w:val="ru-RU"/>
              </w:rPr>
              <w:t>(активная жизненная позиция)</w:t>
            </w:r>
          </w:p>
        </w:tc>
        <w:tc>
          <w:tcPr>
            <w:tcW w:w="1718" w:type="dxa"/>
          </w:tcPr>
          <w:p w:rsidR="007A7CF5" w:rsidRPr="00FA3A64" w:rsidRDefault="007A7CF5" w:rsidP="00AD6F86">
            <w:pPr>
              <w:pStyle w:val="TableParagraph"/>
              <w:spacing w:before="116"/>
              <w:ind w:left="25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5" w:right="54"/>
              <w:rPr>
                <w:sz w:val="20"/>
                <w:lang w:val="ru-RU"/>
              </w:rPr>
            </w:pPr>
            <w:proofErr w:type="gramStart"/>
            <w:r w:rsidRPr="00FA3A64">
              <w:rPr>
                <w:sz w:val="20"/>
                <w:lang w:val="ru-RU"/>
              </w:rPr>
              <w:t>«Там,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где</w:t>
            </w:r>
            <w:r w:rsidRPr="00FA3A64">
              <w:rPr>
                <w:spacing w:val="-12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мечтают </w:t>
            </w:r>
            <w:r w:rsidRPr="00FA3A64">
              <w:rPr>
                <w:spacing w:val="-2"/>
                <w:sz w:val="20"/>
                <w:lang w:val="ru-RU"/>
              </w:rPr>
              <w:t xml:space="preserve">медведи» (ответственность </w:t>
            </w:r>
            <w:r w:rsidRPr="00FA3A64">
              <w:rPr>
                <w:sz w:val="20"/>
                <w:lang w:val="ru-RU"/>
              </w:rPr>
              <w:t>перед миром и</w:t>
            </w:r>
            <w:proofErr w:type="gramEnd"/>
          </w:p>
          <w:p w:rsidR="007A7CF5" w:rsidRDefault="007A7CF5" w:rsidP="00AD6F86">
            <w:pPr>
              <w:pStyle w:val="TableParagraph"/>
              <w:spacing w:before="1"/>
              <w:ind w:left="2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человечеством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7A7CF5" w:rsidTr="00AD6F86">
        <w:trPr>
          <w:trHeight w:val="1972"/>
        </w:trPr>
        <w:tc>
          <w:tcPr>
            <w:tcW w:w="1012" w:type="dxa"/>
          </w:tcPr>
          <w:p w:rsidR="007A7CF5" w:rsidRDefault="007A7CF5" w:rsidP="00AD6F86">
            <w:pPr>
              <w:pStyle w:val="TableParagraph"/>
              <w:spacing w:before="118"/>
              <w:ind w:left="32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lastRenderedPageBreak/>
              <w:t>Май</w:t>
            </w:r>
            <w:proofErr w:type="spellEnd"/>
          </w:p>
        </w:tc>
        <w:tc>
          <w:tcPr>
            <w:tcW w:w="1702" w:type="dxa"/>
          </w:tcPr>
          <w:p w:rsidR="007A7CF5" w:rsidRDefault="007A7CF5" w:rsidP="00AD6F86">
            <w:pPr>
              <w:pStyle w:val="TableParagraph"/>
              <w:spacing w:before="118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7A7CF5" w:rsidRDefault="007A7CF5" w:rsidP="00AD6F86">
            <w:pPr>
              <w:pStyle w:val="TableParagraph"/>
              <w:spacing w:before="34" w:line="276" w:lineRule="auto"/>
              <w:ind w:left="28" w:right="199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Василёк</w:t>
            </w:r>
            <w:proofErr w:type="spellEnd"/>
            <w:r>
              <w:rPr>
                <w:spacing w:val="-2"/>
                <w:sz w:val="20"/>
              </w:rPr>
              <w:t>» (</w:t>
            </w:r>
            <w:proofErr w:type="spellStart"/>
            <w:r>
              <w:rPr>
                <w:spacing w:val="-2"/>
                <w:sz w:val="20"/>
              </w:rPr>
              <w:t>решительность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01" w:type="dxa"/>
          </w:tcPr>
          <w:p w:rsidR="007A7CF5" w:rsidRPr="00FA3A64" w:rsidRDefault="007A7CF5" w:rsidP="00AD6F86">
            <w:pPr>
              <w:pStyle w:val="TableParagraph"/>
              <w:spacing w:before="118"/>
              <w:ind w:left="28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8" w:right="489"/>
              <w:rPr>
                <w:sz w:val="20"/>
                <w:lang w:val="ru-RU"/>
              </w:rPr>
            </w:pPr>
            <w:proofErr w:type="gramStart"/>
            <w:r w:rsidRPr="00FA3A64">
              <w:rPr>
                <w:sz w:val="20"/>
                <w:lang w:val="ru-RU"/>
              </w:rPr>
              <w:t>«Редкий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вид» </w:t>
            </w:r>
            <w:r w:rsidRPr="00FA3A64">
              <w:rPr>
                <w:spacing w:val="-2"/>
                <w:sz w:val="20"/>
                <w:lang w:val="ru-RU"/>
              </w:rPr>
              <w:t>(усердие,</w:t>
            </w:r>
            <w:proofErr w:type="gramEnd"/>
          </w:p>
          <w:p w:rsidR="007A7CF5" w:rsidRPr="00FA3A64" w:rsidRDefault="007A7CF5" w:rsidP="00AD6F86">
            <w:pPr>
              <w:pStyle w:val="TableParagraph"/>
              <w:spacing w:before="0"/>
              <w:ind w:left="28"/>
              <w:rPr>
                <w:sz w:val="20"/>
                <w:lang w:val="ru-RU"/>
              </w:rPr>
            </w:pPr>
            <w:r w:rsidRPr="00FA3A64">
              <w:rPr>
                <w:spacing w:val="-2"/>
                <w:sz w:val="20"/>
                <w:lang w:val="ru-RU"/>
              </w:rPr>
              <w:t>добросовестность)</w:t>
            </w:r>
          </w:p>
        </w:tc>
        <w:tc>
          <w:tcPr>
            <w:tcW w:w="1577" w:type="dxa"/>
          </w:tcPr>
          <w:p w:rsidR="007A7CF5" w:rsidRDefault="007A7CF5" w:rsidP="00AD6F86">
            <w:pPr>
              <w:pStyle w:val="TableParagraph"/>
              <w:spacing w:before="118"/>
              <w:ind w:left="7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7A7CF5" w:rsidRDefault="007A7CF5" w:rsidP="00AD6F86">
            <w:pPr>
              <w:pStyle w:val="TableParagraph"/>
              <w:spacing w:before="34" w:line="276" w:lineRule="auto"/>
              <w:ind w:left="27" w:right="104"/>
              <w:rPr>
                <w:sz w:val="20"/>
              </w:rPr>
            </w:pPr>
            <w:r w:rsidRPr="005F0949">
              <w:pict>
                <v:group id="docshapegroup5" o:spid="_x0000_s1034" style="position:absolute;left:0;text-align:left;margin-left:1.6pt;margin-top:-4.75pt;width:2.55pt;height:.5pt;z-index:-251650048" coordorigin="32,-95" coordsize="51,10">
                  <v:rect id="docshape6" o:spid="_x0000_s1035" style="position:absolute;left:32;top:-95;width:51;height:10" fillcolor="black" stroked="f"/>
                </v:group>
              </w:pic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Навсегда</w:t>
            </w:r>
            <w:proofErr w:type="spellEnd"/>
            <w:r>
              <w:rPr>
                <w:spacing w:val="-2"/>
                <w:sz w:val="20"/>
              </w:rPr>
              <w:t>» (</w:t>
            </w:r>
            <w:proofErr w:type="spellStart"/>
            <w:r>
              <w:rPr>
                <w:spacing w:val="-2"/>
                <w:sz w:val="20"/>
              </w:rPr>
              <w:t>смелость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отвага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18" w:type="dxa"/>
          </w:tcPr>
          <w:p w:rsidR="007A7CF5" w:rsidRPr="00FA3A64" w:rsidRDefault="007A7CF5" w:rsidP="00AD6F86">
            <w:pPr>
              <w:pStyle w:val="TableParagraph"/>
              <w:spacing w:before="118"/>
              <w:ind w:left="25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5" w:right="385"/>
              <w:rPr>
                <w:sz w:val="20"/>
                <w:lang w:val="ru-RU"/>
              </w:rPr>
            </w:pPr>
            <w:proofErr w:type="gramStart"/>
            <w:r w:rsidRPr="00FA3A64">
              <w:rPr>
                <w:spacing w:val="-2"/>
                <w:sz w:val="20"/>
                <w:lang w:val="ru-RU"/>
              </w:rPr>
              <w:t xml:space="preserve">«Крепость» (патриотизм </w:t>
            </w:r>
            <w:r w:rsidRPr="00FA3A64">
              <w:rPr>
                <w:sz w:val="20"/>
                <w:lang w:val="ru-RU"/>
              </w:rPr>
              <w:t>как чувство</w:t>
            </w:r>
            <w:proofErr w:type="gramEnd"/>
          </w:p>
          <w:p w:rsidR="007A7CF5" w:rsidRPr="00FA3A64" w:rsidRDefault="007A7CF5" w:rsidP="00AD6F86">
            <w:pPr>
              <w:pStyle w:val="TableParagraph"/>
              <w:spacing w:before="0"/>
              <w:ind w:left="25"/>
              <w:rPr>
                <w:sz w:val="20"/>
                <w:lang w:val="ru-RU"/>
              </w:rPr>
            </w:pPr>
            <w:r w:rsidRPr="00FA3A64">
              <w:rPr>
                <w:spacing w:val="-2"/>
                <w:sz w:val="20"/>
                <w:lang w:val="ru-RU"/>
              </w:rPr>
              <w:t>ответственности</w:t>
            </w:r>
          </w:p>
          <w:p w:rsidR="007A7CF5" w:rsidRDefault="007A7CF5" w:rsidP="00AD6F86">
            <w:pPr>
              <w:pStyle w:val="TableParagraph"/>
              <w:spacing w:before="5" w:line="260" w:lineRule="atLeast"/>
              <w:ind w:left="25" w:right="723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будущее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Родины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</w:tbl>
    <w:p w:rsidR="00D76D6B" w:rsidRDefault="00D76D6B"/>
    <w:p w:rsidR="00FA3A64" w:rsidRDefault="00FA3A64"/>
    <w:p w:rsidR="00FA3A64" w:rsidRDefault="00FA3A64"/>
    <w:p w:rsidR="00FA3A64" w:rsidRDefault="00FA3A64"/>
    <w:p w:rsidR="00FA3A64" w:rsidRDefault="00FA3A64"/>
    <w:p w:rsidR="00FA3A64" w:rsidRDefault="00FA3A64"/>
    <w:p w:rsidR="00FA3A64" w:rsidRDefault="00FA3A64">
      <w:pPr>
        <w:sectPr w:rsidR="00FA3A64" w:rsidSect="00FA3A6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A3A64" w:rsidRDefault="00FA3A64"/>
    <w:sectPr w:rsidR="00FA3A64" w:rsidSect="00FA3A6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6E77"/>
    <w:multiLevelType w:val="hybridMultilevel"/>
    <w:tmpl w:val="1D9898EC"/>
    <w:lvl w:ilvl="0" w:tplc="426EED46">
      <w:start w:val="1"/>
      <w:numFmt w:val="decimal"/>
      <w:lvlText w:val="%1."/>
      <w:lvlJc w:val="left"/>
      <w:pPr>
        <w:ind w:left="338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4C060D94">
      <w:numFmt w:val="bullet"/>
      <w:lvlText w:val="•"/>
      <w:lvlJc w:val="left"/>
      <w:pPr>
        <w:ind w:left="1392" w:hanging="226"/>
      </w:pPr>
      <w:rPr>
        <w:rFonts w:hint="default"/>
        <w:lang w:val="ru-RU" w:eastAsia="en-US" w:bidi="ar-SA"/>
      </w:rPr>
    </w:lvl>
    <w:lvl w:ilvl="2" w:tplc="6D864DC4">
      <w:numFmt w:val="bullet"/>
      <w:lvlText w:val="•"/>
      <w:lvlJc w:val="left"/>
      <w:pPr>
        <w:ind w:left="2445" w:hanging="226"/>
      </w:pPr>
      <w:rPr>
        <w:rFonts w:hint="default"/>
        <w:lang w:val="ru-RU" w:eastAsia="en-US" w:bidi="ar-SA"/>
      </w:rPr>
    </w:lvl>
    <w:lvl w:ilvl="3" w:tplc="C25013FE">
      <w:numFmt w:val="bullet"/>
      <w:lvlText w:val="•"/>
      <w:lvlJc w:val="left"/>
      <w:pPr>
        <w:ind w:left="3497" w:hanging="226"/>
      </w:pPr>
      <w:rPr>
        <w:rFonts w:hint="default"/>
        <w:lang w:val="ru-RU" w:eastAsia="en-US" w:bidi="ar-SA"/>
      </w:rPr>
    </w:lvl>
    <w:lvl w:ilvl="4" w:tplc="64E6666A">
      <w:numFmt w:val="bullet"/>
      <w:lvlText w:val="•"/>
      <w:lvlJc w:val="left"/>
      <w:pPr>
        <w:ind w:left="4550" w:hanging="226"/>
      </w:pPr>
      <w:rPr>
        <w:rFonts w:hint="default"/>
        <w:lang w:val="ru-RU" w:eastAsia="en-US" w:bidi="ar-SA"/>
      </w:rPr>
    </w:lvl>
    <w:lvl w:ilvl="5" w:tplc="65B442D4">
      <w:numFmt w:val="bullet"/>
      <w:lvlText w:val="•"/>
      <w:lvlJc w:val="left"/>
      <w:pPr>
        <w:ind w:left="5603" w:hanging="226"/>
      </w:pPr>
      <w:rPr>
        <w:rFonts w:hint="default"/>
        <w:lang w:val="ru-RU" w:eastAsia="en-US" w:bidi="ar-SA"/>
      </w:rPr>
    </w:lvl>
    <w:lvl w:ilvl="6" w:tplc="4C62ABA4">
      <w:numFmt w:val="bullet"/>
      <w:lvlText w:val="•"/>
      <w:lvlJc w:val="left"/>
      <w:pPr>
        <w:ind w:left="6655" w:hanging="226"/>
      </w:pPr>
      <w:rPr>
        <w:rFonts w:hint="default"/>
        <w:lang w:val="ru-RU" w:eastAsia="en-US" w:bidi="ar-SA"/>
      </w:rPr>
    </w:lvl>
    <w:lvl w:ilvl="7" w:tplc="2FC624A6">
      <w:numFmt w:val="bullet"/>
      <w:lvlText w:val="•"/>
      <w:lvlJc w:val="left"/>
      <w:pPr>
        <w:ind w:left="7708" w:hanging="226"/>
      </w:pPr>
      <w:rPr>
        <w:rFonts w:hint="default"/>
        <w:lang w:val="ru-RU" w:eastAsia="en-US" w:bidi="ar-SA"/>
      </w:rPr>
    </w:lvl>
    <w:lvl w:ilvl="8" w:tplc="45F89B7C">
      <w:numFmt w:val="bullet"/>
      <w:lvlText w:val="•"/>
      <w:lvlJc w:val="left"/>
      <w:pPr>
        <w:ind w:left="8761" w:hanging="226"/>
      </w:pPr>
      <w:rPr>
        <w:rFonts w:hint="default"/>
        <w:lang w:val="ru-RU" w:eastAsia="en-US" w:bidi="ar-SA"/>
      </w:rPr>
    </w:lvl>
  </w:abstractNum>
  <w:abstractNum w:abstractNumId="1">
    <w:nsid w:val="380845D7"/>
    <w:multiLevelType w:val="hybridMultilevel"/>
    <w:tmpl w:val="04C69D4A"/>
    <w:lvl w:ilvl="0" w:tplc="C1EC1AD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1C05A4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C4E06038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A3EE697A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D2360ABE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8416E086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F1D4EA5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812E4CE6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8ADE02DA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">
    <w:nsid w:val="45A64613"/>
    <w:multiLevelType w:val="hybridMultilevel"/>
    <w:tmpl w:val="27B25F2C"/>
    <w:lvl w:ilvl="0" w:tplc="B262F3A6">
      <w:start w:val="1"/>
      <w:numFmt w:val="decimal"/>
      <w:lvlText w:val="%1."/>
      <w:lvlJc w:val="left"/>
      <w:pPr>
        <w:ind w:left="113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FC3CA2">
      <w:numFmt w:val="bullet"/>
      <w:lvlText w:val="•"/>
      <w:lvlJc w:val="left"/>
      <w:pPr>
        <w:ind w:left="1194" w:hanging="250"/>
      </w:pPr>
      <w:rPr>
        <w:rFonts w:hint="default"/>
        <w:lang w:val="ru-RU" w:eastAsia="en-US" w:bidi="ar-SA"/>
      </w:rPr>
    </w:lvl>
    <w:lvl w:ilvl="2" w:tplc="A622D4FA">
      <w:numFmt w:val="bullet"/>
      <w:lvlText w:val="•"/>
      <w:lvlJc w:val="left"/>
      <w:pPr>
        <w:ind w:left="2269" w:hanging="250"/>
      </w:pPr>
      <w:rPr>
        <w:rFonts w:hint="default"/>
        <w:lang w:val="ru-RU" w:eastAsia="en-US" w:bidi="ar-SA"/>
      </w:rPr>
    </w:lvl>
    <w:lvl w:ilvl="3" w:tplc="FF2E0C8A">
      <w:numFmt w:val="bullet"/>
      <w:lvlText w:val="•"/>
      <w:lvlJc w:val="left"/>
      <w:pPr>
        <w:ind w:left="3343" w:hanging="250"/>
      </w:pPr>
      <w:rPr>
        <w:rFonts w:hint="default"/>
        <w:lang w:val="ru-RU" w:eastAsia="en-US" w:bidi="ar-SA"/>
      </w:rPr>
    </w:lvl>
    <w:lvl w:ilvl="4" w:tplc="86F25B3C">
      <w:numFmt w:val="bullet"/>
      <w:lvlText w:val="•"/>
      <w:lvlJc w:val="left"/>
      <w:pPr>
        <w:ind w:left="4418" w:hanging="250"/>
      </w:pPr>
      <w:rPr>
        <w:rFonts w:hint="default"/>
        <w:lang w:val="ru-RU" w:eastAsia="en-US" w:bidi="ar-SA"/>
      </w:rPr>
    </w:lvl>
    <w:lvl w:ilvl="5" w:tplc="677EBF6C">
      <w:numFmt w:val="bullet"/>
      <w:lvlText w:val="•"/>
      <w:lvlJc w:val="left"/>
      <w:pPr>
        <w:ind w:left="5493" w:hanging="250"/>
      </w:pPr>
      <w:rPr>
        <w:rFonts w:hint="default"/>
        <w:lang w:val="ru-RU" w:eastAsia="en-US" w:bidi="ar-SA"/>
      </w:rPr>
    </w:lvl>
    <w:lvl w:ilvl="6" w:tplc="36B41D62">
      <w:numFmt w:val="bullet"/>
      <w:lvlText w:val="•"/>
      <w:lvlJc w:val="left"/>
      <w:pPr>
        <w:ind w:left="6567" w:hanging="250"/>
      </w:pPr>
      <w:rPr>
        <w:rFonts w:hint="default"/>
        <w:lang w:val="ru-RU" w:eastAsia="en-US" w:bidi="ar-SA"/>
      </w:rPr>
    </w:lvl>
    <w:lvl w:ilvl="7" w:tplc="7C7E8F3C">
      <w:numFmt w:val="bullet"/>
      <w:lvlText w:val="•"/>
      <w:lvlJc w:val="left"/>
      <w:pPr>
        <w:ind w:left="7642" w:hanging="250"/>
      </w:pPr>
      <w:rPr>
        <w:rFonts w:hint="default"/>
        <w:lang w:val="ru-RU" w:eastAsia="en-US" w:bidi="ar-SA"/>
      </w:rPr>
    </w:lvl>
    <w:lvl w:ilvl="8" w:tplc="78ACE2E0">
      <w:numFmt w:val="bullet"/>
      <w:lvlText w:val="•"/>
      <w:lvlJc w:val="left"/>
      <w:pPr>
        <w:ind w:left="8717" w:hanging="250"/>
      </w:pPr>
      <w:rPr>
        <w:rFonts w:hint="default"/>
        <w:lang w:val="ru-RU" w:eastAsia="en-US" w:bidi="ar-SA"/>
      </w:rPr>
    </w:lvl>
  </w:abstractNum>
  <w:abstractNum w:abstractNumId="3">
    <w:nsid w:val="49417FDB"/>
    <w:multiLevelType w:val="hybridMultilevel"/>
    <w:tmpl w:val="8028E80A"/>
    <w:lvl w:ilvl="0" w:tplc="61FC74AA">
      <w:start w:val="1"/>
      <w:numFmt w:val="decimal"/>
      <w:lvlText w:val="%1."/>
      <w:lvlJc w:val="left"/>
      <w:pPr>
        <w:ind w:left="113" w:hanging="2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12284A">
      <w:numFmt w:val="bullet"/>
      <w:lvlText w:val="•"/>
      <w:lvlJc w:val="left"/>
      <w:pPr>
        <w:ind w:left="1194" w:hanging="228"/>
      </w:pPr>
      <w:rPr>
        <w:rFonts w:hint="default"/>
        <w:lang w:val="ru-RU" w:eastAsia="en-US" w:bidi="ar-SA"/>
      </w:rPr>
    </w:lvl>
    <w:lvl w:ilvl="2" w:tplc="0E7AB3CC">
      <w:numFmt w:val="bullet"/>
      <w:lvlText w:val="•"/>
      <w:lvlJc w:val="left"/>
      <w:pPr>
        <w:ind w:left="2269" w:hanging="228"/>
      </w:pPr>
      <w:rPr>
        <w:rFonts w:hint="default"/>
        <w:lang w:val="ru-RU" w:eastAsia="en-US" w:bidi="ar-SA"/>
      </w:rPr>
    </w:lvl>
    <w:lvl w:ilvl="3" w:tplc="50483F38">
      <w:numFmt w:val="bullet"/>
      <w:lvlText w:val="•"/>
      <w:lvlJc w:val="left"/>
      <w:pPr>
        <w:ind w:left="3343" w:hanging="228"/>
      </w:pPr>
      <w:rPr>
        <w:rFonts w:hint="default"/>
        <w:lang w:val="ru-RU" w:eastAsia="en-US" w:bidi="ar-SA"/>
      </w:rPr>
    </w:lvl>
    <w:lvl w:ilvl="4" w:tplc="A4C81104">
      <w:numFmt w:val="bullet"/>
      <w:lvlText w:val="•"/>
      <w:lvlJc w:val="left"/>
      <w:pPr>
        <w:ind w:left="4418" w:hanging="228"/>
      </w:pPr>
      <w:rPr>
        <w:rFonts w:hint="default"/>
        <w:lang w:val="ru-RU" w:eastAsia="en-US" w:bidi="ar-SA"/>
      </w:rPr>
    </w:lvl>
    <w:lvl w:ilvl="5" w:tplc="16B6B22A">
      <w:numFmt w:val="bullet"/>
      <w:lvlText w:val="•"/>
      <w:lvlJc w:val="left"/>
      <w:pPr>
        <w:ind w:left="5493" w:hanging="228"/>
      </w:pPr>
      <w:rPr>
        <w:rFonts w:hint="default"/>
        <w:lang w:val="ru-RU" w:eastAsia="en-US" w:bidi="ar-SA"/>
      </w:rPr>
    </w:lvl>
    <w:lvl w:ilvl="6" w:tplc="92B0FB02">
      <w:numFmt w:val="bullet"/>
      <w:lvlText w:val="•"/>
      <w:lvlJc w:val="left"/>
      <w:pPr>
        <w:ind w:left="6567" w:hanging="228"/>
      </w:pPr>
      <w:rPr>
        <w:rFonts w:hint="default"/>
        <w:lang w:val="ru-RU" w:eastAsia="en-US" w:bidi="ar-SA"/>
      </w:rPr>
    </w:lvl>
    <w:lvl w:ilvl="7" w:tplc="45B0BDD6">
      <w:numFmt w:val="bullet"/>
      <w:lvlText w:val="•"/>
      <w:lvlJc w:val="left"/>
      <w:pPr>
        <w:ind w:left="7642" w:hanging="228"/>
      </w:pPr>
      <w:rPr>
        <w:rFonts w:hint="default"/>
        <w:lang w:val="ru-RU" w:eastAsia="en-US" w:bidi="ar-SA"/>
      </w:rPr>
    </w:lvl>
    <w:lvl w:ilvl="8" w:tplc="407E7402">
      <w:numFmt w:val="bullet"/>
      <w:lvlText w:val="•"/>
      <w:lvlJc w:val="left"/>
      <w:pPr>
        <w:ind w:left="8717" w:hanging="228"/>
      </w:pPr>
      <w:rPr>
        <w:rFonts w:hint="default"/>
        <w:lang w:val="ru-RU" w:eastAsia="en-US" w:bidi="ar-SA"/>
      </w:rPr>
    </w:lvl>
  </w:abstractNum>
  <w:abstractNum w:abstractNumId="4">
    <w:nsid w:val="555B4AC3"/>
    <w:multiLevelType w:val="hybridMultilevel"/>
    <w:tmpl w:val="98BAA25E"/>
    <w:lvl w:ilvl="0" w:tplc="80E2F898">
      <w:numFmt w:val="bullet"/>
      <w:lvlText w:val=""/>
      <w:lvlJc w:val="left"/>
      <w:pPr>
        <w:ind w:left="261" w:hanging="2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822BF6">
      <w:numFmt w:val="bullet"/>
      <w:lvlText w:val="•"/>
      <w:lvlJc w:val="left"/>
      <w:pPr>
        <w:ind w:left="1227" w:hanging="213"/>
      </w:pPr>
      <w:rPr>
        <w:rFonts w:hint="default"/>
        <w:lang w:val="ru-RU" w:eastAsia="en-US" w:bidi="ar-SA"/>
      </w:rPr>
    </w:lvl>
    <w:lvl w:ilvl="2" w:tplc="E3CCC99A">
      <w:numFmt w:val="bullet"/>
      <w:lvlText w:val="•"/>
      <w:lvlJc w:val="left"/>
      <w:pPr>
        <w:ind w:left="2194" w:hanging="213"/>
      </w:pPr>
      <w:rPr>
        <w:rFonts w:hint="default"/>
        <w:lang w:val="ru-RU" w:eastAsia="en-US" w:bidi="ar-SA"/>
      </w:rPr>
    </w:lvl>
    <w:lvl w:ilvl="3" w:tplc="D0B43F40">
      <w:numFmt w:val="bullet"/>
      <w:lvlText w:val="•"/>
      <w:lvlJc w:val="left"/>
      <w:pPr>
        <w:ind w:left="3161" w:hanging="213"/>
      </w:pPr>
      <w:rPr>
        <w:rFonts w:hint="default"/>
        <w:lang w:val="ru-RU" w:eastAsia="en-US" w:bidi="ar-SA"/>
      </w:rPr>
    </w:lvl>
    <w:lvl w:ilvl="4" w:tplc="F322F7F6">
      <w:numFmt w:val="bullet"/>
      <w:lvlText w:val="•"/>
      <w:lvlJc w:val="left"/>
      <w:pPr>
        <w:ind w:left="4128" w:hanging="213"/>
      </w:pPr>
      <w:rPr>
        <w:rFonts w:hint="default"/>
        <w:lang w:val="ru-RU" w:eastAsia="en-US" w:bidi="ar-SA"/>
      </w:rPr>
    </w:lvl>
    <w:lvl w:ilvl="5" w:tplc="2200CC46">
      <w:numFmt w:val="bullet"/>
      <w:lvlText w:val="•"/>
      <w:lvlJc w:val="left"/>
      <w:pPr>
        <w:ind w:left="5095" w:hanging="213"/>
      </w:pPr>
      <w:rPr>
        <w:rFonts w:hint="default"/>
        <w:lang w:val="ru-RU" w:eastAsia="en-US" w:bidi="ar-SA"/>
      </w:rPr>
    </w:lvl>
    <w:lvl w:ilvl="6" w:tplc="15EC7AE8">
      <w:numFmt w:val="bullet"/>
      <w:lvlText w:val="•"/>
      <w:lvlJc w:val="left"/>
      <w:pPr>
        <w:ind w:left="6062" w:hanging="213"/>
      </w:pPr>
      <w:rPr>
        <w:rFonts w:hint="default"/>
        <w:lang w:val="ru-RU" w:eastAsia="en-US" w:bidi="ar-SA"/>
      </w:rPr>
    </w:lvl>
    <w:lvl w:ilvl="7" w:tplc="94C82EC4">
      <w:numFmt w:val="bullet"/>
      <w:lvlText w:val="•"/>
      <w:lvlJc w:val="left"/>
      <w:pPr>
        <w:ind w:left="7029" w:hanging="213"/>
      </w:pPr>
      <w:rPr>
        <w:rFonts w:hint="default"/>
        <w:lang w:val="ru-RU" w:eastAsia="en-US" w:bidi="ar-SA"/>
      </w:rPr>
    </w:lvl>
    <w:lvl w:ilvl="8" w:tplc="6556FCC2">
      <w:numFmt w:val="bullet"/>
      <w:lvlText w:val="•"/>
      <w:lvlJc w:val="left"/>
      <w:pPr>
        <w:ind w:left="7996" w:hanging="213"/>
      </w:pPr>
      <w:rPr>
        <w:rFonts w:hint="default"/>
        <w:lang w:val="ru-RU" w:eastAsia="en-US" w:bidi="ar-SA"/>
      </w:rPr>
    </w:lvl>
  </w:abstractNum>
  <w:abstractNum w:abstractNumId="5">
    <w:nsid w:val="7CF17210"/>
    <w:multiLevelType w:val="hybridMultilevel"/>
    <w:tmpl w:val="666EF7A2"/>
    <w:lvl w:ilvl="0" w:tplc="A9500FB0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D433D8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FC241C2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1FEA9844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 w:tplc="0B262DA4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5F8E53AE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6" w:tplc="902C8952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8F0A16AC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3B4431FE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7DF"/>
    <w:rsid w:val="002A61F6"/>
    <w:rsid w:val="007A7CF5"/>
    <w:rsid w:val="008B4B21"/>
    <w:rsid w:val="008C57DF"/>
    <w:rsid w:val="00CA1102"/>
    <w:rsid w:val="00D76D6B"/>
    <w:rsid w:val="00FA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7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D76D6B"/>
    <w:pPr>
      <w:widowControl w:val="0"/>
      <w:autoSpaceDE w:val="0"/>
      <w:autoSpaceDN w:val="0"/>
      <w:spacing w:before="120" w:after="0" w:line="240" w:lineRule="auto"/>
      <w:ind w:left="119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76D6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76D6B"/>
    <w:pPr>
      <w:widowControl w:val="0"/>
      <w:autoSpaceDE w:val="0"/>
      <w:autoSpaceDN w:val="0"/>
      <w:spacing w:before="92" w:after="0" w:line="240" w:lineRule="auto"/>
      <w:ind w:left="40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D76D6B"/>
    <w:pPr>
      <w:widowControl w:val="0"/>
      <w:autoSpaceDE w:val="0"/>
      <w:autoSpaceDN w:val="0"/>
      <w:spacing w:before="120" w:after="0" w:line="240" w:lineRule="auto"/>
      <w:ind w:left="119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OC2">
    <w:name w:val="TOC 2"/>
    <w:basedOn w:val="a"/>
    <w:uiPriority w:val="1"/>
    <w:qFormat/>
    <w:rsid w:val="00D76D6B"/>
    <w:pPr>
      <w:widowControl w:val="0"/>
      <w:autoSpaceDE w:val="0"/>
      <w:autoSpaceDN w:val="0"/>
      <w:spacing w:before="270" w:after="0" w:line="240" w:lineRule="auto"/>
      <w:ind w:left="341" w:hanging="45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2"/>
    <w:basedOn w:val="a"/>
    <w:uiPriority w:val="1"/>
    <w:qFormat/>
    <w:rsid w:val="00FA3A64"/>
    <w:pPr>
      <w:widowControl w:val="0"/>
      <w:autoSpaceDE w:val="0"/>
      <w:autoSpaceDN w:val="0"/>
      <w:spacing w:before="156" w:after="0" w:line="240" w:lineRule="auto"/>
      <w:ind w:left="11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3A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3A64"/>
    <w:pPr>
      <w:widowControl w:val="0"/>
      <w:autoSpaceDE w:val="0"/>
      <w:autoSpaceDN w:val="0"/>
      <w:spacing w:before="117"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3</cp:revision>
  <dcterms:created xsi:type="dcterms:W3CDTF">2024-09-22T12:07:00Z</dcterms:created>
  <dcterms:modified xsi:type="dcterms:W3CDTF">2024-09-22T12:45:00Z</dcterms:modified>
</cp:coreProperties>
</file>