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AF" w:rsidRDefault="004C3590" w:rsidP="004C3590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49315" cy="8884416"/>
            <wp:effectExtent l="19050" t="0" r="0" b="0"/>
            <wp:docPr id="1" name="Рисунок 1" descr="F:\Внеурочка 2023-2024\чит грам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3-2024\чит грам 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8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B3" w:rsidRDefault="00E84BB3" w:rsidP="00B17435">
      <w:pPr>
        <w:pStyle w:val="a3"/>
        <w:spacing w:before="4"/>
        <w:ind w:left="0"/>
        <w:rPr>
          <w:sz w:val="17"/>
        </w:rPr>
        <w:sectPr w:rsidR="00E84BB3" w:rsidSect="00A61BAF"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17435" w:rsidRPr="00B17435" w:rsidRDefault="00B17435" w:rsidP="00B17435">
      <w:pPr>
        <w:jc w:val="center"/>
        <w:rPr>
          <w:sz w:val="24"/>
          <w:szCs w:val="24"/>
        </w:rPr>
      </w:pPr>
      <w:r w:rsidRPr="00B17435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> Рабочая программа по предмету «Формирование читательской компетентности» для 6 классов составлена на основе: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>- Федерального закона РФ от 29.12.2012 № 273-ФЗ "Об образовании в Российской Федерации";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>- ФГОС основного общего образования, утвержденным Приказом Министерства образования и науки РФ от 17.12.2010 г. № 1897;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 xml:space="preserve">- </w:t>
      </w:r>
      <w:proofErr w:type="spellStart"/>
      <w:r w:rsidRPr="00B17435">
        <w:rPr>
          <w:sz w:val="24"/>
          <w:szCs w:val="24"/>
          <w:lang w:eastAsia="ru-RU"/>
        </w:rPr>
        <w:t>СанПиН</w:t>
      </w:r>
      <w:proofErr w:type="spellEnd"/>
      <w:r w:rsidRPr="00B17435">
        <w:rPr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B17435">
        <w:rPr>
          <w:sz w:val="24"/>
          <w:szCs w:val="24"/>
          <w:lang w:eastAsia="ru-RU"/>
        </w:rPr>
        <w:t>утвержден</w:t>
      </w:r>
      <w:proofErr w:type="gramEnd"/>
      <w:r w:rsidRPr="00B17435">
        <w:rPr>
          <w:sz w:val="24"/>
          <w:szCs w:val="24"/>
          <w:lang w:eastAsia="ru-RU"/>
        </w:rPr>
        <w:t xml:space="preserve">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 xml:space="preserve">– основными идеями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</w:t>
      </w:r>
      <w:proofErr w:type="spellStart"/>
      <w:r w:rsidRPr="00B17435">
        <w:rPr>
          <w:sz w:val="24"/>
          <w:szCs w:val="24"/>
          <w:lang w:eastAsia="ru-RU"/>
        </w:rPr>
        <w:t>ЗакономРоссийской</w:t>
      </w:r>
      <w:proofErr w:type="spellEnd"/>
      <w:r w:rsidRPr="00B17435">
        <w:rPr>
          <w:sz w:val="24"/>
          <w:szCs w:val="24"/>
          <w:lang w:eastAsia="ru-RU"/>
        </w:rPr>
        <w:t xml:space="preserve"> Федерации «Об образовании»; 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 xml:space="preserve">– учетом требований стандарта второго поколения (ФГОС) к личностным и </w:t>
      </w:r>
      <w:proofErr w:type="spellStart"/>
      <w:r w:rsidRPr="00B17435">
        <w:rPr>
          <w:sz w:val="24"/>
          <w:szCs w:val="24"/>
          <w:lang w:eastAsia="ru-RU"/>
        </w:rPr>
        <w:t>метапредметным</w:t>
      </w:r>
      <w:proofErr w:type="spellEnd"/>
      <w:r w:rsidRPr="00B17435">
        <w:rPr>
          <w:sz w:val="24"/>
          <w:szCs w:val="24"/>
          <w:lang w:eastAsia="ru-RU"/>
        </w:rPr>
        <w:t xml:space="preserve"> результатам освоения основной образовательной программ</w:t>
      </w:r>
      <w:proofErr w:type="gramStart"/>
      <w:r w:rsidRPr="00B17435">
        <w:rPr>
          <w:sz w:val="24"/>
          <w:szCs w:val="24"/>
          <w:lang w:eastAsia="ru-RU"/>
        </w:rPr>
        <w:t>ы ООО</w:t>
      </w:r>
      <w:proofErr w:type="gramEnd"/>
      <w:r w:rsidRPr="00B17435">
        <w:rPr>
          <w:sz w:val="24"/>
          <w:szCs w:val="24"/>
          <w:lang w:eastAsia="ru-RU"/>
        </w:rPr>
        <w:t>: в п. 10 «</w:t>
      </w:r>
      <w:proofErr w:type="spellStart"/>
      <w:r w:rsidRPr="00B17435">
        <w:rPr>
          <w:sz w:val="24"/>
          <w:szCs w:val="24"/>
          <w:lang w:eastAsia="ru-RU"/>
        </w:rPr>
        <w:t>Метапредметные</w:t>
      </w:r>
      <w:proofErr w:type="spellEnd"/>
      <w:r w:rsidRPr="00B17435">
        <w:rPr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образования» выделено отдельным умением «смысловое чтение». 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B17435" w:rsidRPr="00B17435" w:rsidRDefault="00B17435" w:rsidP="00B17435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B17435">
        <w:rPr>
          <w:sz w:val="24"/>
          <w:szCs w:val="24"/>
          <w:lang w:eastAsia="ru-RU"/>
        </w:rPr>
        <w:t>      Новизна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B17435" w:rsidRPr="00B17435" w:rsidRDefault="00B17435" w:rsidP="00B17435">
      <w:pPr>
        <w:pStyle w:val="Heading2"/>
        <w:spacing w:before="53"/>
        <w:ind w:left="3464"/>
        <w:rPr>
          <w:sz w:val="24"/>
          <w:szCs w:val="24"/>
        </w:rPr>
      </w:pPr>
    </w:p>
    <w:p w:rsidR="00E84BB3" w:rsidRPr="00B17435" w:rsidRDefault="0006702C" w:rsidP="00B17435">
      <w:pPr>
        <w:pStyle w:val="Heading2"/>
        <w:spacing w:before="53"/>
        <w:ind w:left="3464"/>
        <w:rPr>
          <w:sz w:val="24"/>
          <w:szCs w:val="24"/>
        </w:rPr>
      </w:pPr>
      <w:r w:rsidRPr="00B17435">
        <w:rPr>
          <w:sz w:val="24"/>
          <w:szCs w:val="24"/>
        </w:rPr>
        <w:t>Цели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задачи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изучения</w:t>
      </w:r>
      <w:r w:rsidRPr="00B17435">
        <w:rPr>
          <w:spacing w:val="-2"/>
          <w:sz w:val="24"/>
          <w:szCs w:val="24"/>
        </w:rPr>
        <w:t xml:space="preserve"> курса:</w:t>
      </w:r>
    </w:p>
    <w:p w:rsidR="00E84BB3" w:rsidRPr="00B17435" w:rsidRDefault="0006702C" w:rsidP="00B17435">
      <w:pPr>
        <w:pStyle w:val="a3"/>
        <w:spacing w:before="191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Цели:</w:t>
      </w:r>
    </w:p>
    <w:p w:rsidR="00E84BB3" w:rsidRPr="00B17435" w:rsidRDefault="00E84BB3" w:rsidP="00B17435">
      <w:pPr>
        <w:pStyle w:val="a3"/>
        <w:spacing w:before="0"/>
        <w:ind w:left="0"/>
        <w:rPr>
          <w:sz w:val="24"/>
          <w:szCs w:val="24"/>
        </w:rPr>
      </w:pPr>
    </w:p>
    <w:p w:rsidR="00E84BB3" w:rsidRPr="00B17435" w:rsidRDefault="0006702C" w:rsidP="00B17435">
      <w:pPr>
        <w:pStyle w:val="a3"/>
        <w:spacing w:before="87"/>
        <w:ind w:right="264"/>
        <w:rPr>
          <w:sz w:val="24"/>
          <w:szCs w:val="24"/>
        </w:rPr>
      </w:pPr>
      <w:r w:rsidRPr="00B17435">
        <w:rPr>
          <w:sz w:val="24"/>
          <w:szCs w:val="24"/>
        </w:rPr>
        <w:t>-познакомить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учащихся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приёмами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изучающего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чтения,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предполагающего полное и глубокое понимание содержание текста;</w:t>
      </w:r>
    </w:p>
    <w:p w:rsidR="00E84BB3" w:rsidRPr="00B17435" w:rsidRDefault="0006702C" w:rsidP="00B17435">
      <w:pPr>
        <w:pStyle w:val="a3"/>
        <w:rPr>
          <w:sz w:val="24"/>
          <w:szCs w:val="24"/>
        </w:rPr>
      </w:pPr>
      <w:r w:rsidRPr="00B17435">
        <w:rPr>
          <w:sz w:val="24"/>
          <w:szCs w:val="24"/>
        </w:rPr>
        <w:t>-формировать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умение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осмысливать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текст,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сознательно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используя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приёмы информационной переработки </w:t>
      </w:r>
      <w:proofErr w:type="gramStart"/>
      <w:r w:rsidRPr="00B17435">
        <w:rPr>
          <w:sz w:val="24"/>
          <w:szCs w:val="24"/>
        </w:rPr>
        <w:t>прочитанного</w:t>
      </w:r>
      <w:proofErr w:type="gramEnd"/>
      <w:r w:rsidRPr="00B17435">
        <w:rPr>
          <w:sz w:val="24"/>
          <w:szCs w:val="24"/>
        </w:rPr>
        <w:t>;</w:t>
      </w:r>
    </w:p>
    <w:p w:rsidR="00E84BB3" w:rsidRPr="00B17435" w:rsidRDefault="0006702C" w:rsidP="00B17435">
      <w:pPr>
        <w:pStyle w:val="a3"/>
        <w:spacing w:before="153"/>
        <w:ind w:right="264"/>
        <w:rPr>
          <w:sz w:val="24"/>
          <w:szCs w:val="24"/>
        </w:rPr>
      </w:pPr>
      <w:r w:rsidRPr="00B17435">
        <w:rPr>
          <w:sz w:val="24"/>
          <w:szCs w:val="24"/>
        </w:rPr>
        <w:t>-способствовать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формированию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у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школьников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индивидуальных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тактик изучающего чтения.</w:t>
      </w:r>
    </w:p>
    <w:p w:rsidR="00E84BB3" w:rsidRPr="00B17435" w:rsidRDefault="0006702C" w:rsidP="00B17435">
      <w:pPr>
        <w:pStyle w:val="a3"/>
        <w:spacing w:before="148"/>
        <w:rPr>
          <w:sz w:val="24"/>
          <w:szCs w:val="24"/>
        </w:rPr>
      </w:pPr>
      <w:r w:rsidRPr="00B17435">
        <w:rPr>
          <w:sz w:val="24"/>
          <w:szCs w:val="24"/>
        </w:rPr>
        <w:t>Задачи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курса:</w:t>
      </w:r>
    </w:p>
    <w:p w:rsidR="00E84BB3" w:rsidRPr="00B17435" w:rsidRDefault="0006702C" w:rsidP="00B17435">
      <w:pPr>
        <w:pStyle w:val="a3"/>
        <w:spacing w:before="201"/>
        <w:rPr>
          <w:sz w:val="24"/>
          <w:szCs w:val="24"/>
        </w:rPr>
      </w:pPr>
      <w:r w:rsidRPr="00B17435">
        <w:rPr>
          <w:sz w:val="24"/>
          <w:szCs w:val="24"/>
        </w:rPr>
        <w:t>-вооружить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школьников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широким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набором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приёмов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осмысленного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прочтения </w:t>
      </w:r>
      <w:r w:rsidRPr="00B17435">
        <w:rPr>
          <w:spacing w:val="-2"/>
          <w:sz w:val="24"/>
          <w:szCs w:val="24"/>
        </w:rPr>
        <w:t>текста;</w:t>
      </w:r>
    </w:p>
    <w:p w:rsidR="00E84BB3" w:rsidRPr="00B17435" w:rsidRDefault="0006702C" w:rsidP="00B17435">
      <w:pPr>
        <w:pStyle w:val="a3"/>
        <w:spacing w:before="148"/>
        <w:rPr>
          <w:sz w:val="24"/>
          <w:szCs w:val="24"/>
        </w:rPr>
      </w:pPr>
      <w:r w:rsidRPr="00B17435">
        <w:rPr>
          <w:sz w:val="24"/>
          <w:szCs w:val="24"/>
        </w:rPr>
        <w:t>-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научить</w:t>
      </w:r>
      <w:r w:rsidRPr="00B17435">
        <w:rPr>
          <w:spacing w:val="-11"/>
          <w:sz w:val="24"/>
          <w:szCs w:val="24"/>
        </w:rPr>
        <w:t xml:space="preserve"> </w:t>
      </w:r>
      <w:proofErr w:type="gramStart"/>
      <w:r w:rsidRPr="00B17435">
        <w:rPr>
          <w:sz w:val="24"/>
          <w:szCs w:val="24"/>
        </w:rPr>
        <w:t>осмысленно</w:t>
      </w:r>
      <w:proofErr w:type="gramEnd"/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прочитывать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текст;</w:t>
      </w:r>
    </w:p>
    <w:p w:rsidR="00E84BB3" w:rsidRPr="00B17435" w:rsidRDefault="0006702C" w:rsidP="00B17435">
      <w:pPr>
        <w:pStyle w:val="a3"/>
        <w:spacing w:before="201"/>
        <w:rPr>
          <w:sz w:val="24"/>
          <w:szCs w:val="24"/>
        </w:rPr>
      </w:pPr>
      <w:r w:rsidRPr="00B17435">
        <w:rPr>
          <w:sz w:val="24"/>
          <w:szCs w:val="24"/>
        </w:rPr>
        <w:t>-способствовать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успешному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обучению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школе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на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других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предметах;</w:t>
      </w:r>
    </w:p>
    <w:p w:rsidR="00E84BB3" w:rsidRPr="00B17435" w:rsidRDefault="0006702C" w:rsidP="00B17435">
      <w:pPr>
        <w:pStyle w:val="a3"/>
        <w:spacing w:before="197"/>
        <w:rPr>
          <w:sz w:val="24"/>
          <w:szCs w:val="24"/>
        </w:rPr>
      </w:pPr>
      <w:r w:rsidRPr="00B17435">
        <w:rPr>
          <w:sz w:val="24"/>
          <w:szCs w:val="24"/>
        </w:rPr>
        <w:t>-способствовать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успешной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сдачи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ОГЭ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по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русскому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языку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работе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текстами;</w:t>
      </w:r>
    </w:p>
    <w:p w:rsidR="00E84BB3" w:rsidRPr="00B17435" w:rsidRDefault="0006702C" w:rsidP="00B17435">
      <w:pPr>
        <w:pStyle w:val="a3"/>
        <w:spacing w:before="196"/>
        <w:ind w:right="1961"/>
        <w:rPr>
          <w:sz w:val="24"/>
          <w:szCs w:val="24"/>
        </w:rPr>
      </w:pPr>
      <w:r w:rsidRPr="00B17435">
        <w:rPr>
          <w:sz w:val="24"/>
          <w:szCs w:val="24"/>
        </w:rPr>
        <w:t>-подготовить к взрослой жизни в информационном потоке. Рабочая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lastRenderedPageBreak/>
        <w:t>программа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рассчитана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на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34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часа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год,</w:t>
      </w:r>
      <w:r w:rsidRPr="00B17435">
        <w:rPr>
          <w:spacing w:val="-2"/>
          <w:sz w:val="24"/>
          <w:szCs w:val="24"/>
        </w:rPr>
        <w:t xml:space="preserve"> </w:t>
      </w:r>
      <w:r w:rsidRPr="00B17435">
        <w:rPr>
          <w:sz w:val="24"/>
          <w:szCs w:val="24"/>
        </w:rPr>
        <w:t>1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час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неделю.</w:t>
      </w:r>
    </w:p>
    <w:p w:rsidR="00E84BB3" w:rsidRPr="00B17435" w:rsidRDefault="00E84BB3" w:rsidP="00B17435">
      <w:pPr>
        <w:pStyle w:val="a3"/>
        <w:spacing w:before="0"/>
        <w:ind w:left="0"/>
        <w:rPr>
          <w:sz w:val="24"/>
          <w:szCs w:val="24"/>
        </w:rPr>
      </w:pPr>
    </w:p>
    <w:p w:rsidR="00E84BB3" w:rsidRPr="00B17435" w:rsidRDefault="0006702C" w:rsidP="00B17435">
      <w:pPr>
        <w:pStyle w:val="Heading2"/>
        <w:spacing w:before="182"/>
        <w:ind w:right="1961"/>
        <w:rPr>
          <w:sz w:val="24"/>
          <w:szCs w:val="24"/>
        </w:rPr>
      </w:pPr>
      <w:r w:rsidRPr="00B17435">
        <w:rPr>
          <w:sz w:val="24"/>
          <w:szCs w:val="24"/>
        </w:rPr>
        <w:t>Результаты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освоения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курса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по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внеурочной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деятельности: Личностные результаты: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0"/>
        <w:ind w:right="915"/>
        <w:rPr>
          <w:sz w:val="24"/>
          <w:szCs w:val="24"/>
        </w:rPr>
      </w:pPr>
      <w:r w:rsidRPr="00B17435">
        <w:rPr>
          <w:sz w:val="24"/>
          <w:szCs w:val="24"/>
        </w:rPr>
        <w:t>понимание русского языка как одной из основных национально- культурных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ценностей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русского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народа;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определяющей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роли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родного языка в развитии интеллектуальных, творческих способностей и моральных качеств личности;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ind w:right="257"/>
        <w:rPr>
          <w:sz w:val="24"/>
          <w:szCs w:val="24"/>
        </w:rPr>
      </w:pPr>
      <w:r w:rsidRPr="00B17435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русского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языка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как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явления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национальной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культуры;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стремление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к речевому самосовершенствованию;</w:t>
      </w:r>
    </w:p>
    <w:p w:rsidR="00E84BB3" w:rsidRPr="00B17435" w:rsidRDefault="00E84BB3" w:rsidP="00B17435">
      <w:pPr>
        <w:rPr>
          <w:sz w:val="24"/>
          <w:szCs w:val="24"/>
        </w:rPr>
        <w:sectPr w:rsidR="00E84BB3" w:rsidRPr="00B17435">
          <w:footerReference w:type="default" r:id="rId8"/>
          <w:pgSz w:w="11910" w:h="16840"/>
          <w:pgMar w:top="1040" w:right="640" w:bottom="1180" w:left="1160" w:header="0" w:footer="990" w:gutter="0"/>
          <w:cols w:space="720"/>
        </w:sectPr>
      </w:pP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67"/>
        <w:ind w:right="543"/>
        <w:rPr>
          <w:sz w:val="24"/>
          <w:szCs w:val="24"/>
        </w:rPr>
      </w:pPr>
      <w:r w:rsidRPr="00B17435">
        <w:rPr>
          <w:sz w:val="24"/>
          <w:szCs w:val="24"/>
        </w:rPr>
        <w:lastRenderedPageBreak/>
        <w:t>достаточный объем словарного запаса и усвоенных лексических, фразеологических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сре</w:t>
      </w:r>
      <w:proofErr w:type="gramStart"/>
      <w:r w:rsidRPr="00B17435">
        <w:rPr>
          <w:sz w:val="24"/>
          <w:szCs w:val="24"/>
        </w:rPr>
        <w:t>дств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дл</w:t>
      </w:r>
      <w:proofErr w:type="gramEnd"/>
      <w:r w:rsidRPr="00B17435">
        <w:rPr>
          <w:sz w:val="24"/>
          <w:szCs w:val="24"/>
        </w:rPr>
        <w:t>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свободного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выражения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мыслей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чувств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в процессе речевого общения; способность к самооценке на основе наблюдения за собственной речью.</w:t>
      </w:r>
    </w:p>
    <w:p w:rsidR="00E84BB3" w:rsidRPr="00B17435" w:rsidRDefault="0006702C" w:rsidP="00B17435">
      <w:pPr>
        <w:pStyle w:val="Heading2"/>
        <w:rPr>
          <w:sz w:val="24"/>
          <w:szCs w:val="24"/>
        </w:rPr>
      </w:pPr>
      <w:proofErr w:type="spellStart"/>
      <w:r w:rsidRPr="00B17435">
        <w:rPr>
          <w:w w:val="95"/>
          <w:sz w:val="24"/>
          <w:szCs w:val="24"/>
        </w:rPr>
        <w:t>Метапредметные</w:t>
      </w:r>
      <w:proofErr w:type="spellEnd"/>
      <w:r w:rsidRPr="00B17435">
        <w:rPr>
          <w:spacing w:val="55"/>
          <w:w w:val="150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результаты</w:t>
      </w:r>
    </w:p>
    <w:p w:rsidR="00E84BB3" w:rsidRPr="00B17435" w:rsidRDefault="0006702C" w:rsidP="00B17435">
      <w:pPr>
        <w:pStyle w:val="Heading3"/>
        <w:spacing w:before="196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Регулятивные: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97"/>
        <w:ind w:right="558"/>
        <w:rPr>
          <w:sz w:val="24"/>
          <w:szCs w:val="24"/>
        </w:rPr>
      </w:pPr>
      <w:r w:rsidRPr="00B17435">
        <w:rPr>
          <w:sz w:val="24"/>
          <w:szCs w:val="24"/>
        </w:rPr>
        <w:t>способности извлекать информацию из разных источников, включая средства массовой информации, компакт-диски учебного назначения, ресурсы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Интернета;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свободно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пользоваться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словарями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различных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типов, справочной литературой;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51"/>
        <w:ind w:right="273"/>
        <w:rPr>
          <w:sz w:val="24"/>
          <w:szCs w:val="24"/>
        </w:rPr>
      </w:pPr>
      <w:r w:rsidRPr="00B17435">
        <w:rPr>
          <w:sz w:val="24"/>
          <w:szCs w:val="24"/>
        </w:rPr>
        <w:t>овладение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приемами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отбора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систематизации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материала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на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определенную тему; умение вести самостоятельный поиск информации, ее анализ и </w:t>
      </w:r>
      <w:r w:rsidRPr="00B17435">
        <w:rPr>
          <w:spacing w:val="-2"/>
          <w:sz w:val="24"/>
          <w:szCs w:val="24"/>
        </w:rPr>
        <w:t>отбор;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ind w:right="272"/>
        <w:rPr>
          <w:sz w:val="24"/>
          <w:szCs w:val="24"/>
        </w:rPr>
      </w:pPr>
      <w:r w:rsidRPr="00B17435">
        <w:rPr>
          <w:sz w:val="24"/>
          <w:szCs w:val="24"/>
        </w:rPr>
        <w:t>умения сопоставлять и сравнивать речевые высказывания с точки зрения их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содержания,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стилистических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особенностей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использованных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языковых </w:t>
      </w:r>
      <w:r w:rsidRPr="00B17435">
        <w:rPr>
          <w:spacing w:val="-2"/>
          <w:sz w:val="24"/>
          <w:szCs w:val="24"/>
        </w:rPr>
        <w:t>средств;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43"/>
        <w:ind w:right="280"/>
        <w:rPr>
          <w:sz w:val="24"/>
          <w:szCs w:val="24"/>
        </w:rPr>
      </w:pPr>
      <w:r w:rsidRPr="00B17435">
        <w:rPr>
          <w:sz w:val="24"/>
          <w:szCs w:val="24"/>
        </w:rPr>
        <w:t>способность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определять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цели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предстоящей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исследовательской, творческой деятельности (индивидуальной и коллективной), последовательность </w:t>
      </w:r>
      <w:r w:rsidRPr="00B17435">
        <w:rPr>
          <w:spacing w:val="-2"/>
          <w:sz w:val="24"/>
          <w:szCs w:val="24"/>
        </w:rPr>
        <w:t>действий.</w:t>
      </w:r>
    </w:p>
    <w:p w:rsidR="00E84BB3" w:rsidRPr="00B17435" w:rsidRDefault="0006702C" w:rsidP="00B17435">
      <w:pPr>
        <w:pStyle w:val="Heading3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Коммуникативные: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91"/>
        <w:ind w:right="598"/>
        <w:rPr>
          <w:sz w:val="24"/>
          <w:szCs w:val="24"/>
        </w:rPr>
      </w:pPr>
      <w:r w:rsidRPr="00B17435">
        <w:rPr>
          <w:sz w:val="24"/>
          <w:szCs w:val="24"/>
        </w:rPr>
        <w:t>умение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воспроизводить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прослушанный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или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прочитанный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разной степенью свернутости;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52"/>
        <w:ind w:right="357"/>
        <w:rPr>
          <w:sz w:val="24"/>
          <w:szCs w:val="24"/>
        </w:rPr>
      </w:pPr>
      <w:r w:rsidRPr="00B17435">
        <w:rPr>
          <w:sz w:val="24"/>
          <w:szCs w:val="24"/>
        </w:rPr>
        <w:t>умение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создавать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устные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письменные тексты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разных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типов,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стилей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 и жанров с учетом замысла, адресата и ситуации общения;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48"/>
        <w:ind w:right="1351"/>
        <w:rPr>
          <w:sz w:val="24"/>
          <w:szCs w:val="24"/>
        </w:rPr>
      </w:pPr>
      <w:r w:rsidRPr="00B17435">
        <w:rPr>
          <w:sz w:val="24"/>
          <w:szCs w:val="24"/>
        </w:rPr>
        <w:t>способность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свободно,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правильно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излагать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свои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мысли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устной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 письменной форме;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53"/>
        <w:rPr>
          <w:sz w:val="24"/>
          <w:szCs w:val="24"/>
        </w:rPr>
      </w:pPr>
      <w:r w:rsidRPr="00B17435">
        <w:rPr>
          <w:sz w:val="24"/>
          <w:szCs w:val="24"/>
        </w:rPr>
        <w:t>владение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разными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видами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монолога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диалога;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97"/>
        <w:ind w:right="614"/>
        <w:rPr>
          <w:sz w:val="24"/>
          <w:szCs w:val="24"/>
        </w:rPr>
      </w:pPr>
      <w:r w:rsidRPr="00B17435">
        <w:rPr>
          <w:sz w:val="24"/>
          <w:szCs w:val="24"/>
        </w:rPr>
        <w:t>способность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участвовать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речевом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общении,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соблюдая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нормы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речевого </w:t>
      </w:r>
      <w:r w:rsidRPr="00B17435">
        <w:rPr>
          <w:spacing w:val="-2"/>
          <w:sz w:val="24"/>
          <w:szCs w:val="24"/>
        </w:rPr>
        <w:t>этикета;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52"/>
        <w:ind w:right="213"/>
        <w:rPr>
          <w:sz w:val="24"/>
          <w:szCs w:val="24"/>
        </w:rPr>
      </w:pPr>
      <w:r w:rsidRPr="00B17435">
        <w:rPr>
          <w:sz w:val="24"/>
          <w:szCs w:val="24"/>
        </w:rPr>
        <w:t>способность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оценивать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свою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точки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зрения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ее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содержания,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языкового </w:t>
      </w:r>
      <w:r w:rsidRPr="00B17435">
        <w:rPr>
          <w:spacing w:val="-2"/>
          <w:sz w:val="24"/>
          <w:szCs w:val="24"/>
        </w:rPr>
        <w:t>оформления;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48"/>
        <w:ind w:right="223"/>
        <w:rPr>
          <w:sz w:val="24"/>
          <w:szCs w:val="24"/>
        </w:rPr>
      </w:pPr>
      <w:r w:rsidRPr="00B17435">
        <w:rPr>
          <w:sz w:val="24"/>
          <w:szCs w:val="24"/>
        </w:rPr>
        <w:t>умения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находить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грамматические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речевые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ошибки,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недочеты,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исправлять их, совершенствовать и редактировать собственные тексты;</w:t>
      </w:r>
    </w:p>
    <w:p w:rsidR="00E84BB3" w:rsidRPr="00B17435" w:rsidRDefault="00E84BB3" w:rsidP="00B17435">
      <w:pPr>
        <w:rPr>
          <w:sz w:val="24"/>
          <w:szCs w:val="24"/>
        </w:rPr>
        <w:sectPr w:rsidR="00E84BB3" w:rsidRPr="00B17435">
          <w:pgSz w:w="11910" w:h="16840"/>
          <w:pgMar w:top="1040" w:right="640" w:bottom="1180" w:left="1160" w:header="0" w:footer="990" w:gutter="0"/>
          <w:cols w:space="720"/>
        </w:sectPr>
      </w:pP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67"/>
        <w:ind w:right="1574"/>
        <w:rPr>
          <w:sz w:val="24"/>
          <w:szCs w:val="24"/>
        </w:rPr>
      </w:pPr>
      <w:r w:rsidRPr="00B17435">
        <w:rPr>
          <w:sz w:val="24"/>
          <w:szCs w:val="24"/>
        </w:rPr>
        <w:lastRenderedPageBreak/>
        <w:t>умение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выступать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перед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аудиторией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сверстников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небольшими сообщениями, докладами.</w:t>
      </w:r>
    </w:p>
    <w:p w:rsidR="00E84BB3" w:rsidRPr="00B17435" w:rsidRDefault="0006702C" w:rsidP="00B17435">
      <w:pPr>
        <w:pStyle w:val="Heading3"/>
        <w:spacing w:before="158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Рефлексивные: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8"/>
        </w:tabs>
        <w:spacing w:before="192"/>
        <w:ind w:right="1079"/>
        <w:jc w:val="both"/>
        <w:rPr>
          <w:sz w:val="24"/>
          <w:szCs w:val="24"/>
        </w:rPr>
      </w:pPr>
      <w:r w:rsidRPr="00B17435">
        <w:rPr>
          <w:sz w:val="24"/>
          <w:szCs w:val="24"/>
        </w:rPr>
        <w:t>оценивать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достигнутые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результаты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адекватно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формулировать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их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в устной и письменной форме;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8"/>
        </w:tabs>
        <w:spacing w:before="152"/>
        <w:ind w:right="626"/>
        <w:jc w:val="both"/>
        <w:rPr>
          <w:sz w:val="24"/>
          <w:szCs w:val="24"/>
        </w:rPr>
      </w:pPr>
      <w:r w:rsidRPr="00B17435">
        <w:rPr>
          <w:sz w:val="24"/>
          <w:szCs w:val="24"/>
        </w:rPr>
        <w:t>проектировать, корректировать индивидуальный маршрут восполнения проблемных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зон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выполняемой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предметной,</w:t>
      </w:r>
      <w:r w:rsidRPr="00B17435">
        <w:rPr>
          <w:spacing w:val="-7"/>
          <w:sz w:val="24"/>
          <w:szCs w:val="24"/>
        </w:rPr>
        <w:t xml:space="preserve"> </w:t>
      </w:r>
      <w:proofErr w:type="spellStart"/>
      <w:r w:rsidRPr="00B17435">
        <w:rPr>
          <w:sz w:val="24"/>
          <w:szCs w:val="24"/>
        </w:rPr>
        <w:t>метапредметной</w:t>
      </w:r>
      <w:proofErr w:type="spellEnd"/>
      <w:r w:rsidRPr="00B17435">
        <w:rPr>
          <w:sz w:val="24"/>
          <w:szCs w:val="24"/>
        </w:rPr>
        <w:t>,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личностно ориентированной деятельности;</w:t>
      </w:r>
    </w:p>
    <w:p w:rsidR="00E84BB3" w:rsidRPr="00B17435" w:rsidRDefault="0006702C" w:rsidP="00B17435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ind w:right="452"/>
        <w:rPr>
          <w:sz w:val="24"/>
          <w:szCs w:val="24"/>
        </w:rPr>
      </w:pPr>
      <w:r w:rsidRPr="00B17435">
        <w:rPr>
          <w:sz w:val="24"/>
          <w:szCs w:val="24"/>
        </w:rPr>
        <w:t>применять сам</w:t>
      </w:r>
      <w:proofErr w:type="gramStart"/>
      <w:r w:rsidRPr="00B17435">
        <w:rPr>
          <w:sz w:val="24"/>
          <w:szCs w:val="24"/>
        </w:rPr>
        <w:t>о-</w:t>
      </w:r>
      <w:proofErr w:type="gramEnd"/>
      <w:r w:rsidRPr="00B17435">
        <w:rPr>
          <w:sz w:val="24"/>
          <w:szCs w:val="24"/>
        </w:rPr>
        <w:t xml:space="preserve"> и </w:t>
      </w:r>
      <w:proofErr w:type="spellStart"/>
      <w:r w:rsidRPr="00B17435">
        <w:rPr>
          <w:sz w:val="24"/>
          <w:szCs w:val="24"/>
        </w:rPr>
        <w:t>взаимодиагностику</w:t>
      </w:r>
      <w:proofErr w:type="spellEnd"/>
      <w:r w:rsidRPr="00B17435">
        <w:rPr>
          <w:sz w:val="24"/>
          <w:szCs w:val="24"/>
        </w:rPr>
        <w:t xml:space="preserve"> при </w:t>
      </w:r>
      <w:proofErr w:type="spellStart"/>
      <w:r w:rsidRPr="00B17435">
        <w:rPr>
          <w:sz w:val="24"/>
          <w:szCs w:val="24"/>
        </w:rPr>
        <w:t>перепроектировании</w:t>
      </w:r>
      <w:proofErr w:type="spellEnd"/>
      <w:r w:rsidRPr="00B17435">
        <w:rPr>
          <w:sz w:val="24"/>
          <w:szCs w:val="24"/>
        </w:rPr>
        <w:t xml:space="preserve"> индивидуальных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маршрутов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восполнения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проблемных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зон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предметной, </w:t>
      </w:r>
      <w:proofErr w:type="spellStart"/>
      <w:r w:rsidRPr="00B17435">
        <w:rPr>
          <w:sz w:val="24"/>
          <w:szCs w:val="24"/>
        </w:rPr>
        <w:t>метапредметной</w:t>
      </w:r>
      <w:proofErr w:type="spellEnd"/>
      <w:r w:rsidRPr="00B17435">
        <w:rPr>
          <w:sz w:val="24"/>
          <w:szCs w:val="24"/>
        </w:rPr>
        <w:t xml:space="preserve"> деятельности.</w:t>
      </w:r>
    </w:p>
    <w:p w:rsidR="00E84BB3" w:rsidRPr="00B17435" w:rsidRDefault="0006702C" w:rsidP="00B17435">
      <w:pPr>
        <w:pStyle w:val="Heading1"/>
        <w:rPr>
          <w:sz w:val="24"/>
          <w:szCs w:val="24"/>
        </w:rPr>
      </w:pPr>
      <w:r w:rsidRPr="00B17435">
        <w:rPr>
          <w:sz w:val="24"/>
          <w:szCs w:val="24"/>
        </w:rPr>
        <w:t>ОСНОВНЫЕ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РАЗДЕЛЫ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НАУКИ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О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ЯЗЫКЕ</w:t>
      </w:r>
    </w:p>
    <w:p w:rsidR="00E84BB3" w:rsidRPr="00B17435" w:rsidRDefault="0006702C" w:rsidP="00B17435">
      <w:pPr>
        <w:pStyle w:val="Heading2"/>
        <w:spacing w:before="196"/>
        <w:ind w:right="7356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 xml:space="preserve">Синтаксис </w:t>
      </w:r>
      <w:r w:rsidRPr="00B17435">
        <w:rPr>
          <w:sz w:val="24"/>
          <w:szCs w:val="24"/>
        </w:rPr>
        <w:t>Учащиеся</w:t>
      </w:r>
      <w:r w:rsidRPr="00B17435">
        <w:rPr>
          <w:spacing w:val="-18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научатся:</w:t>
      </w:r>
    </w:p>
    <w:p w:rsidR="00E84BB3" w:rsidRPr="00B17435" w:rsidRDefault="0006702C" w:rsidP="00B17435">
      <w:pPr>
        <w:pStyle w:val="a3"/>
        <w:spacing w:before="0"/>
        <w:rPr>
          <w:sz w:val="24"/>
          <w:szCs w:val="24"/>
        </w:rPr>
      </w:pPr>
      <w:r w:rsidRPr="00B17435">
        <w:rPr>
          <w:b/>
          <w:sz w:val="24"/>
          <w:szCs w:val="24"/>
        </w:rPr>
        <w:t>-</w:t>
      </w:r>
      <w:r w:rsidRPr="00B17435">
        <w:rPr>
          <w:b/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опознавать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основные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единицы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синтаксиса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(словосочетание,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предложение);</w:t>
      </w:r>
    </w:p>
    <w:p w:rsidR="00E84BB3" w:rsidRPr="00B17435" w:rsidRDefault="0006702C" w:rsidP="00B17435">
      <w:pPr>
        <w:pStyle w:val="a3"/>
        <w:spacing w:before="201"/>
        <w:rPr>
          <w:sz w:val="24"/>
          <w:szCs w:val="24"/>
        </w:rPr>
      </w:pPr>
      <w:r w:rsidRPr="00B17435">
        <w:rPr>
          <w:sz w:val="24"/>
          <w:szCs w:val="24"/>
        </w:rPr>
        <w:t>-анализировать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различные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виды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словосочетаний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предложений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точки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зрения структурной и смысловой организации, функциональной предназначенности;</w:t>
      </w:r>
    </w:p>
    <w:p w:rsidR="00E84BB3" w:rsidRPr="00B17435" w:rsidRDefault="0006702C" w:rsidP="00B17435">
      <w:pPr>
        <w:pStyle w:val="a3"/>
        <w:spacing w:before="148"/>
        <w:rPr>
          <w:sz w:val="24"/>
          <w:szCs w:val="24"/>
        </w:rPr>
      </w:pPr>
      <w:r w:rsidRPr="00B17435">
        <w:rPr>
          <w:sz w:val="24"/>
          <w:szCs w:val="24"/>
        </w:rPr>
        <w:t>-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применять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синтаксические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знания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умения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практике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правописания,</w:t>
      </w:r>
      <w:r w:rsidRPr="00B17435">
        <w:rPr>
          <w:spacing w:val="-2"/>
          <w:sz w:val="24"/>
          <w:szCs w:val="24"/>
        </w:rPr>
        <w:t xml:space="preserve"> </w:t>
      </w:r>
      <w:r w:rsidRPr="00B17435">
        <w:rPr>
          <w:sz w:val="24"/>
          <w:szCs w:val="24"/>
        </w:rPr>
        <w:t>в различных видах анализа.</w:t>
      </w:r>
    </w:p>
    <w:p w:rsidR="00E84BB3" w:rsidRPr="00B17435" w:rsidRDefault="0006702C" w:rsidP="00B17435">
      <w:pPr>
        <w:pStyle w:val="Heading2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2"/>
        <w:ind w:right="264"/>
        <w:rPr>
          <w:sz w:val="24"/>
          <w:szCs w:val="24"/>
        </w:rPr>
      </w:pPr>
      <w:r w:rsidRPr="00B17435">
        <w:rPr>
          <w:b/>
          <w:sz w:val="24"/>
          <w:szCs w:val="24"/>
        </w:rPr>
        <w:t xml:space="preserve">- </w:t>
      </w:r>
      <w:r w:rsidRPr="00B17435">
        <w:rPr>
          <w:sz w:val="24"/>
          <w:szCs w:val="24"/>
        </w:rPr>
        <w:t>опознавать основные выразительные средства синтаксиса в публицистической и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художественной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речи,</w:t>
      </w:r>
      <w:r w:rsidRPr="00B17435">
        <w:rPr>
          <w:spacing w:val="-2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текстах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научного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официально-делового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стилей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речи;</w:t>
      </w:r>
    </w:p>
    <w:p w:rsidR="00E84BB3" w:rsidRPr="00B17435" w:rsidRDefault="0006702C" w:rsidP="00B17435">
      <w:pPr>
        <w:pStyle w:val="a3"/>
        <w:spacing w:before="153"/>
        <w:rPr>
          <w:sz w:val="24"/>
          <w:szCs w:val="24"/>
        </w:rPr>
      </w:pPr>
      <w:r w:rsidRPr="00B17435">
        <w:rPr>
          <w:b/>
          <w:sz w:val="24"/>
          <w:szCs w:val="24"/>
        </w:rPr>
        <w:t>-</w:t>
      </w:r>
      <w:r w:rsidRPr="00B17435">
        <w:rPr>
          <w:sz w:val="24"/>
          <w:szCs w:val="24"/>
        </w:rPr>
        <w:t>использовать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грамматическую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синонимию;</w:t>
      </w:r>
    </w:p>
    <w:p w:rsidR="00E84BB3" w:rsidRPr="00B17435" w:rsidRDefault="0006702C" w:rsidP="00B17435">
      <w:pPr>
        <w:pStyle w:val="a3"/>
        <w:spacing w:before="196"/>
        <w:rPr>
          <w:sz w:val="24"/>
          <w:szCs w:val="24"/>
        </w:rPr>
      </w:pPr>
      <w:r w:rsidRPr="00B17435">
        <w:rPr>
          <w:sz w:val="24"/>
          <w:szCs w:val="24"/>
        </w:rPr>
        <w:t>- анализировать особенности употребления синтаксических конструкций в публицистической, художественной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текстах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научного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официально- делового стилей речи;</w:t>
      </w:r>
    </w:p>
    <w:p w:rsidR="00E84BB3" w:rsidRPr="00B17435" w:rsidRDefault="0006702C" w:rsidP="00B17435">
      <w:pPr>
        <w:pStyle w:val="Heading2"/>
        <w:ind w:right="4082"/>
        <w:rPr>
          <w:sz w:val="24"/>
          <w:szCs w:val="24"/>
        </w:rPr>
      </w:pPr>
      <w:r w:rsidRPr="00B17435">
        <w:rPr>
          <w:sz w:val="24"/>
          <w:szCs w:val="24"/>
        </w:rPr>
        <w:t>Правописание: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орфография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пунктуация Учащиеся научатся:</w:t>
      </w:r>
    </w:p>
    <w:p w:rsidR="00E84BB3" w:rsidRPr="00B17435" w:rsidRDefault="0006702C" w:rsidP="00B17435">
      <w:pPr>
        <w:pStyle w:val="a3"/>
        <w:spacing w:before="0"/>
        <w:rPr>
          <w:sz w:val="24"/>
          <w:szCs w:val="24"/>
        </w:rPr>
      </w:pPr>
      <w:r w:rsidRPr="00B17435">
        <w:rPr>
          <w:b/>
          <w:sz w:val="24"/>
          <w:szCs w:val="24"/>
        </w:rPr>
        <w:t>-</w:t>
      </w:r>
      <w:r w:rsidRPr="00B17435">
        <w:rPr>
          <w:b/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опознавать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орфограммы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5"/>
          <w:sz w:val="24"/>
          <w:szCs w:val="24"/>
        </w:rPr>
        <w:t xml:space="preserve"> </w:t>
      </w:r>
      <w:proofErr w:type="spellStart"/>
      <w:r w:rsidRPr="00B17435">
        <w:rPr>
          <w:spacing w:val="-2"/>
          <w:sz w:val="24"/>
          <w:szCs w:val="24"/>
        </w:rPr>
        <w:t>пунктограммы</w:t>
      </w:r>
      <w:proofErr w:type="spellEnd"/>
      <w:r w:rsidRPr="00B17435">
        <w:rPr>
          <w:spacing w:val="-2"/>
          <w:sz w:val="24"/>
          <w:szCs w:val="24"/>
        </w:rPr>
        <w:t>;</w:t>
      </w:r>
    </w:p>
    <w:p w:rsidR="00E84BB3" w:rsidRPr="00B17435" w:rsidRDefault="0006702C" w:rsidP="00B17435">
      <w:pPr>
        <w:pStyle w:val="a3"/>
        <w:spacing w:before="201"/>
        <w:rPr>
          <w:sz w:val="24"/>
          <w:szCs w:val="24"/>
        </w:rPr>
      </w:pPr>
      <w:r w:rsidRPr="00B17435">
        <w:rPr>
          <w:sz w:val="24"/>
          <w:szCs w:val="24"/>
        </w:rPr>
        <w:t>-проводить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орфографический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пунктуационный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анализ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устной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письменной форме с помощью графических символов;</w:t>
      </w:r>
    </w:p>
    <w:p w:rsidR="00E84BB3" w:rsidRPr="00B17435" w:rsidRDefault="00E84BB3" w:rsidP="00B17435">
      <w:pPr>
        <w:rPr>
          <w:sz w:val="24"/>
          <w:szCs w:val="24"/>
        </w:rPr>
        <w:sectPr w:rsidR="00E84BB3" w:rsidRPr="00B17435">
          <w:pgSz w:w="11910" w:h="16840"/>
          <w:pgMar w:top="1040" w:right="640" w:bottom="1180" w:left="1160" w:header="0" w:footer="990" w:gutter="0"/>
          <w:cols w:space="720"/>
        </w:sectPr>
      </w:pPr>
    </w:p>
    <w:p w:rsidR="00E84BB3" w:rsidRPr="00B17435" w:rsidRDefault="0006702C" w:rsidP="00B17435">
      <w:pPr>
        <w:pStyle w:val="a4"/>
        <w:numPr>
          <w:ilvl w:val="0"/>
          <w:numId w:val="1"/>
        </w:numPr>
        <w:tabs>
          <w:tab w:val="left" w:pos="281"/>
        </w:tabs>
        <w:spacing w:before="67"/>
        <w:ind w:right="847" w:firstLine="0"/>
        <w:rPr>
          <w:sz w:val="24"/>
          <w:szCs w:val="24"/>
        </w:rPr>
      </w:pPr>
      <w:r w:rsidRPr="00B17435">
        <w:rPr>
          <w:sz w:val="24"/>
          <w:szCs w:val="24"/>
        </w:rPr>
        <w:lastRenderedPageBreak/>
        <w:t>соблюдать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нормы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правописания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письменной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</w:t>
      </w:r>
      <w:r w:rsidRPr="00B17435">
        <w:rPr>
          <w:spacing w:val="-5"/>
          <w:sz w:val="24"/>
          <w:szCs w:val="24"/>
        </w:rPr>
        <w:t xml:space="preserve"> </w:t>
      </w:r>
      <w:proofErr w:type="gramStart"/>
      <w:r w:rsidRPr="00B17435">
        <w:rPr>
          <w:sz w:val="24"/>
          <w:szCs w:val="24"/>
        </w:rPr>
        <w:t>(</w:t>
      </w:r>
      <w:r w:rsidRPr="00B17435">
        <w:rPr>
          <w:spacing w:val="-6"/>
          <w:sz w:val="24"/>
          <w:szCs w:val="24"/>
        </w:rPr>
        <w:t xml:space="preserve"> </w:t>
      </w:r>
      <w:proofErr w:type="gramEnd"/>
      <w:r w:rsidRPr="00B17435">
        <w:rPr>
          <w:sz w:val="24"/>
          <w:szCs w:val="24"/>
        </w:rPr>
        <w:t>в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объёме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содержания </w:t>
      </w:r>
      <w:r w:rsidRPr="00B17435">
        <w:rPr>
          <w:spacing w:val="-2"/>
          <w:sz w:val="24"/>
          <w:szCs w:val="24"/>
        </w:rPr>
        <w:t>курса).</w:t>
      </w:r>
    </w:p>
    <w:p w:rsidR="00E84BB3" w:rsidRPr="00B17435" w:rsidRDefault="0006702C" w:rsidP="00B17435">
      <w:pPr>
        <w:pStyle w:val="Heading2"/>
        <w:spacing w:before="158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2"/>
        <w:rPr>
          <w:sz w:val="24"/>
          <w:szCs w:val="24"/>
        </w:rPr>
      </w:pPr>
      <w:r w:rsidRPr="00B17435">
        <w:rPr>
          <w:sz w:val="24"/>
          <w:szCs w:val="24"/>
        </w:rPr>
        <w:t>-иллюстрировать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роль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орфографии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пунктуации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передаче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смысловой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стороны </w:t>
      </w:r>
      <w:r w:rsidRPr="00B17435">
        <w:rPr>
          <w:spacing w:val="-2"/>
          <w:sz w:val="24"/>
          <w:szCs w:val="24"/>
        </w:rPr>
        <w:t>речи;</w:t>
      </w:r>
    </w:p>
    <w:p w:rsidR="00E84BB3" w:rsidRPr="00B17435" w:rsidRDefault="0006702C" w:rsidP="00B17435">
      <w:pPr>
        <w:pStyle w:val="a4"/>
        <w:numPr>
          <w:ilvl w:val="0"/>
          <w:numId w:val="1"/>
        </w:numPr>
        <w:tabs>
          <w:tab w:val="left" w:pos="281"/>
        </w:tabs>
        <w:spacing w:before="152"/>
        <w:ind w:right="552" w:firstLine="0"/>
        <w:rPr>
          <w:sz w:val="24"/>
          <w:szCs w:val="24"/>
        </w:rPr>
      </w:pPr>
      <w:r w:rsidRPr="00B17435">
        <w:rPr>
          <w:sz w:val="24"/>
          <w:szCs w:val="24"/>
        </w:rPr>
        <w:t>извлекать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необходимую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информацию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из</w:t>
      </w:r>
      <w:r w:rsidRPr="00B17435">
        <w:rPr>
          <w:spacing w:val="-9"/>
          <w:sz w:val="24"/>
          <w:szCs w:val="24"/>
        </w:rPr>
        <w:t xml:space="preserve"> </w:t>
      </w:r>
      <w:proofErr w:type="spellStart"/>
      <w:r w:rsidRPr="00B17435">
        <w:rPr>
          <w:sz w:val="24"/>
          <w:szCs w:val="24"/>
        </w:rPr>
        <w:t>мультимедийных</w:t>
      </w:r>
      <w:proofErr w:type="spellEnd"/>
      <w:r w:rsidRPr="00B17435">
        <w:rPr>
          <w:sz w:val="24"/>
          <w:szCs w:val="24"/>
        </w:rPr>
        <w:t>,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орфографических словарей и справочников по правописанию; использовать эту информацию в процессе письма.</w:t>
      </w:r>
    </w:p>
    <w:p w:rsidR="00E84BB3" w:rsidRPr="00B17435" w:rsidRDefault="0006702C" w:rsidP="00B17435">
      <w:pPr>
        <w:pStyle w:val="Heading1"/>
        <w:spacing w:before="152"/>
        <w:rPr>
          <w:sz w:val="24"/>
          <w:szCs w:val="24"/>
        </w:rPr>
      </w:pPr>
      <w:r w:rsidRPr="00B17435">
        <w:rPr>
          <w:sz w:val="24"/>
          <w:szCs w:val="24"/>
        </w:rPr>
        <w:t>РЕЧЬ.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РЕЧЕВАЯ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ДЕЯТЕЛЬНОСТЬ</w:t>
      </w:r>
    </w:p>
    <w:p w:rsidR="00E84BB3" w:rsidRPr="00B17435" w:rsidRDefault="0006702C" w:rsidP="00B17435">
      <w:pPr>
        <w:pStyle w:val="Heading2"/>
        <w:spacing w:before="201"/>
        <w:ind w:right="7356"/>
        <w:rPr>
          <w:sz w:val="24"/>
          <w:szCs w:val="24"/>
        </w:rPr>
      </w:pPr>
      <w:proofErr w:type="spellStart"/>
      <w:r w:rsidRPr="00B17435">
        <w:rPr>
          <w:spacing w:val="-2"/>
          <w:sz w:val="24"/>
          <w:szCs w:val="24"/>
        </w:rPr>
        <w:t>Речеведение</w:t>
      </w:r>
      <w:proofErr w:type="spellEnd"/>
      <w:r w:rsidRPr="00B17435">
        <w:rPr>
          <w:spacing w:val="-2"/>
          <w:sz w:val="24"/>
          <w:szCs w:val="24"/>
        </w:rPr>
        <w:t xml:space="preserve"> </w:t>
      </w:r>
      <w:r w:rsidRPr="00B17435">
        <w:rPr>
          <w:sz w:val="24"/>
          <w:szCs w:val="24"/>
        </w:rPr>
        <w:t>Учащиеся</w:t>
      </w:r>
      <w:r w:rsidRPr="00B17435">
        <w:rPr>
          <w:spacing w:val="-18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научатся:</w:t>
      </w:r>
    </w:p>
    <w:p w:rsidR="00E84BB3" w:rsidRPr="00B17435" w:rsidRDefault="0006702C" w:rsidP="00B17435">
      <w:pPr>
        <w:pStyle w:val="a3"/>
        <w:spacing w:before="1"/>
        <w:ind w:right="310"/>
        <w:rPr>
          <w:sz w:val="24"/>
          <w:szCs w:val="24"/>
        </w:rPr>
      </w:pPr>
      <w:r w:rsidRPr="00B17435">
        <w:rPr>
          <w:b/>
          <w:sz w:val="24"/>
          <w:szCs w:val="24"/>
        </w:rPr>
        <w:t>-</w:t>
      </w:r>
      <w:r w:rsidRPr="00B17435">
        <w:rPr>
          <w:sz w:val="24"/>
          <w:szCs w:val="24"/>
        </w:rPr>
        <w:t>проводить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анализ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текстов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указанием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темы,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основной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мысли,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принадлежности к стилю, функционально- смысловому типу речи, средств выразительности;</w:t>
      </w:r>
    </w:p>
    <w:p w:rsidR="00E84BB3" w:rsidRPr="00B17435" w:rsidRDefault="0006702C" w:rsidP="00B17435">
      <w:pPr>
        <w:pStyle w:val="a3"/>
        <w:ind w:right="149"/>
        <w:rPr>
          <w:sz w:val="24"/>
          <w:szCs w:val="24"/>
        </w:rPr>
      </w:pPr>
      <w:r w:rsidRPr="00B17435">
        <w:rPr>
          <w:b/>
          <w:sz w:val="24"/>
          <w:szCs w:val="24"/>
        </w:rPr>
        <w:t>-</w:t>
      </w:r>
      <w:r w:rsidRPr="00B17435">
        <w:rPr>
          <w:sz w:val="24"/>
          <w:szCs w:val="24"/>
        </w:rPr>
        <w:t>применять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коммуникативные</w:t>
      </w:r>
      <w:r w:rsidRPr="00B17435">
        <w:rPr>
          <w:spacing w:val="-1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навыки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речевой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деятельности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учётом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ситуации и сферы общения.</w:t>
      </w:r>
    </w:p>
    <w:p w:rsidR="00E84BB3" w:rsidRPr="00B17435" w:rsidRDefault="0006702C" w:rsidP="00B17435">
      <w:pPr>
        <w:pStyle w:val="Heading2"/>
        <w:spacing w:before="158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1"/>
        <w:ind w:right="310"/>
        <w:rPr>
          <w:sz w:val="24"/>
          <w:szCs w:val="24"/>
        </w:rPr>
      </w:pPr>
      <w:r w:rsidRPr="00B17435">
        <w:rPr>
          <w:sz w:val="24"/>
          <w:szCs w:val="24"/>
        </w:rPr>
        <w:t>-анализировать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речевые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высказывания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точки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зрения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их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соответствия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ситуации общения и успешности в достижении прогнозируемого результата.</w:t>
      </w:r>
    </w:p>
    <w:p w:rsidR="00E84BB3" w:rsidRPr="00B17435" w:rsidRDefault="0006702C" w:rsidP="00B17435">
      <w:pPr>
        <w:pStyle w:val="Heading1"/>
        <w:spacing w:before="158"/>
        <w:ind w:right="4082"/>
        <w:rPr>
          <w:sz w:val="24"/>
          <w:szCs w:val="24"/>
        </w:rPr>
      </w:pPr>
      <w:r w:rsidRPr="00B17435">
        <w:rPr>
          <w:sz w:val="24"/>
          <w:szCs w:val="24"/>
        </w:rPr>
        <w:t>ВИДЫ</w:t>
      </w:r>
      <w:r w:rsidRPr="00B17435">
        <w:rPr>
          <w:spacing w:val="-18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РЕЧЕВОЙ</w:t>
      </w:r>
      <w:r w:rsidRPr="00B17435">
        <w:rPr>
          <w:spacing w:val="-17"/>
          <w:sz w:val="24"/>
          <w:szCs w:val="24"/>
        </w:rPr>
        <w:t xml:space="preserve"> </w:t>
      </w:r>
      <w:r w:rsidRPr="00B17435">
        <w:rPr>
          <w:sz w:val="24"/>
          <w:szCs w:val="24"/>
        </w:rPr>
        <w:t xml:space="preserve">ДЕЯТЕЛЬНОСТИ </w:t>
      </w:r>
      <w:r w:rsidRPr="00B17435">
        <w:rPr>
          <w:spacing w:val="-2"/>
          <w:sz w:val="24"/>
          <w:szCs w:val="24"/>
        </w:rPr>
        <w:t>ЧТЕНИЕ</w:t>
      </w:r>
    </w:p>
    <w:p w:rsidR="00E84BB3" w:rsidRPr="00B17435" w:rsidRDefault="0006702C" w:rsidP="00B17435">
      <w:pPr>
        <w:pStyle w:val="Heading2"/>
        <w:spacing w:before="0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научатся:</w:t>
      </w:r>
    </w:p>
    <w:p w:rsidR="00E84BB3" w:rsidRPr="00B17435" w:rsidRDefault="0006702C" w:rsidP="00B17435">
      <w:pPr>
        <w:pStyle w:val="a3"/>
        <w:spacing w:before="197"/>
        <w:ind w:right="351"/>
        <w:rPr>
          <w:sz w:val="24"/>
          <w:szCs w:val="24"/>
        </w:rPr>
      </w:pPr>
      <w:r w:rsidRPr="00B17435">
        <w:rPr>
          <w:sz w:val="24"/>
          <w:szCs w:val="24"/>
        </w:rPr>
        <w:t>-адекватно понимать и интерпретировать прочитанные тексты различных функционально-смысловых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типов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(повествование,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описание,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рассуждение) и определённой функциональной разновидности языка;</w:t>
      </w:r>
    </w:p>
    <w:p w:rsidR="00E84BB3" w:rsidRPr="00B17435" w:rsidRDefault="0006702C" w:rsidP="00B17435">
      <w:pPr>
        <w:pStyle w:val="a3"/>
        <w:rPr>
          <w:sz w:val="24"/>
          <w:szCs w:val="24"/>
        </w:rPr>
      </w:pPr>
      <w:r w:rsidRPr="00B17435">
        <w:rPr>
          <w:sz w:val="24"/>
          <w:szCs w:val="24"/>
        </w:rPr>
        <w:t>-владеть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навыками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различных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видов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чтения;</w:t>
      </w:r>
    </w:p>
    <w:p w:rsidR="00E84BB3" w:rsidRPr="00B17435" w:rsidRDefault="0006702C" w:rsidP="00B17435">
      <w:pPr>
        <w:pStyle w:val="a4"/>
        <w:numPr>
          <w:ilvl w:val="0"/>
          <w:numId w:val="1"/>
        </w:numPr>
        <w:tabs>
          <w:tab w:val="left" w:pos="281"/>
        </w:tabs>
        <w:spacing w:before="201"/>
        <w:ind w:left="280"/>
        <w:rPr>
          <w:sz w:val="24"/>
          <w:szCs w:val="24"/>
        </w:rPr>
      </w:pPr>
      <w:r w:rsidRPr="00B17435">
        <w:rPr>
          <w:sz w:val="24"/>
          <w:szCs w:val="24"/>
        </w:rPr>
        <w:t>владеть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навыками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информационной</w:t>
      </w:r>
      <w:r w:rsidRPr="00B17435">
        <w:rPr>
          <w:spacing w:val="-14"/>
          <w:sz w:val="24"/>
          <w:szCs w:val="24"/>
        </w:rPr>
        <w:t xml:space="preserve"> </w:t>
      </w:r>
      <w:r w:rsidRPr="00B17435">
        <w:rPr>
          <w:sz w:val="24"/>
          <w:szCs w:val="24"/>
        </w:rPr>
        <w:t>переработки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прочитанного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текста;</w:t>
      </w:r>
    </w:p>
    <w:p w:rsidR="00E84BB3" w:rsidRPr="00B17435" w:rsidRDefault="0006702C" w:rsidP="00B17435">
      <w:pPr>
        <w:pStyle w:val="a3"/>
        <w:spacing w:before="197"/>
        <w:rPr>
          <w:sz w:val="24"/>
          <w:szCs w:val="24"/>
        </w:rPr>
      </w:pPr>
      <w:r w:rsidRPr="00B17435">
        <w:rPr>
          <w:sz w:val="24"/>
          <w:szCs w:val="24"/>
        </w:rPr>
        <w:t>-владеть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навыками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работы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с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книгой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периодическими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изданиями.</w:t>
      </w:r>
    </w:p>
    <w:p w:rsidR="00E84BB3" w:rsidRPr="00B17435" w:rsidRDefault="0006702C" w:rsidP="00B17435">
      <w:pPr>
        <w:pStyle w:val="Heading2"/>
        <w:spacing w:before="206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2"/>
        <w:ind w:right="264"/>
        <w:rPr>
          <w:sz w:val="24"/>
          <w:szCs w:val="24"/>
        </w:rPr>
      </w:pPr>
      <w:proofErr w:type="gramStart"/>
      <w:r w:rsidRPr="00B17435">
        <w:rPr>
          <w:sz w:val="24"/>
          <w:szCs w:val="24"/>
        </w:rPr>
        <w:t>-извлекать информацию по заданной проблеме (включая противоположные точки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зрения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на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её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решение)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из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различных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источников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(учебно-научных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текстов, текстов СМИ, в том числе представленных в электронном виде на различных</w:t>
      </w:r>
      <w:proofErr w:type="gramEnd"/>
    </w:p>
    <w:p w:rsidR="00E84BB3" w:rsidRPr="00B17435" w:rsidRDefault="00E84BB3" w:rsidP="00B17435">
      <w:pPr>
        <w:rPr>
          <w:sz w:val="24"/>
          <w:szCs w:val="24"/>
        </w:rPr>
        <w:sectPr w:rsidR="00E84BB3" w:rsidRPr="00B17435">
          <w:pgSz w:w="11910" w:h="16840"/>
          <w:pgMar w:top="1040" w:right="640" w:bottom="1180" w:left="1160" w:header="0" w:footer="990" w:gutter="0"/>
          <w:cols w:space="720"/>
        </w:sectPr>
      </w:pPr>
    </w:p>
    <w:p w:rsidR="00E84BB3" w:rsidRPr="00B17435" w:rsidRDefault="0006702C" w:rsidP="00B17435">
      <w:pPr>
        <w:pStyle w:val="a3"/>
        <w:spacing w:before="67"/>
        <w:rPr>
          <w:sz w:val="24"/>
          <w:szCs w:val="24"/>
        </w:rPr>
      </w:pPr>
      <w:r w:rsidRPr="00B17435">
        <w:rPr>
          <w:sz w:val="24"/>
          <w:szCs w:val="24"/>
        </w:rPr>
        <w:lastRenderedPageBreak/>
        <w:t>информационных</w:t>
      </w:r>
      <w:r w:rsidRPr="00B17435">
        <w:rPr>
          <w:spacing w:val="-12"/>
          <w:sz w:val="24"/>
          <w:szCs w:val="24"/>
        </w:rPr>
        <w:t xml:space="preserve"> </w:t>
      </w:r>
      <w:proofErr w:type="gramStart"/>
      <w:r w:rsidRPr="00B17435">
        <w:rPr>
          <w:sz w:val="24"/>
          <w:szCs w:val="24"/>
        </w:rPr>
        <w:t>носителях</w:t>
      </w:r>
      <w:proofErr w:type="gramEnd"/>
      <w:r w:rsidRPr="00B17435">
        <w:rPr>
          <w:sz w:val="24"/>
          <w:szCs w:val="24"/>
        </w:rPr>
        <w:t>,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официально-деловых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текстов),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высказывать собственную точку зрения на решение проблемы.</w:t>
      </w:r>
    </w:p>
    <w:p w:rsidR="00E84BB3" w:rsidRPr="00B17435" w:rsidRDefault="0006702C" w:rsidP="00B17435">
      <w:pPr>
        <w:pStyle w:val="Heading1"/>
        <w:spacing w:before="158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ПИСЬМО</w:t>
      </w:r>
    </w:p>
    <w:p w:rsidR="00E84BB3" w:rsidRPr="00B17435" w:rsidRDefault="0006702C" w:rsidP="00B17435">
      <w:pPr>
        <w:pStyle w:val="Heading2"/>
        <w:spacing w:before="197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научатся:</w:t>
      </w:r>
    </w:p>
    <w:p w:rsidR="00E84BB3" w:rsidRPr="00B17435" w:rsidRDefault="0006702C" w:rsidP="00B17435">
      <w:pPr>
        <w:pStyle w:val="a3"/>
        <w:spacing w:before="196"/>
        <w:ind w:right="264"/>
        <w:rPr>
          <w:sz w:val="24"/>
          <w:szCs w:val="24"/>
        </w:rPr>
      </w:pPr>
      <w:r w:rsidRPr="00B17435">
        <w:rPr>
          <w:sz w:val="24"/>
          <w:szCs w:val="24"/>
        </w:rPr>
        <w:t>-создавать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собственные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тексты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различных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функционально-смысловых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типов речи (повествование, описание, рассуждение) и определённой стилевой разновидности языка;</w:t>
      </w:r>
    </w:p>
    <w:p w:rsidR="00E84BB3" w:rsidRPr="00B17435" w:rsidRDefault="0006702C" w:rsidP="00B17435">
      <w:pPr>
        <w:pStyle w:val="a3"/>
        <w:rPr>
          <w:sz w:val="24"/>
          <w:szCs w:val="24"/>
        </w:rPr>
      </w:pPr>
      <w:r w:rsidRPr="00B17435">
        <w:rPr>
          <w:sz w:val="24"/>
          <w:szCs w:val="24"/>
        </w:rPr>
        <w:t>-совершенствовать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редактировать</w:t>
      </w:r>
      <w:r w:rsidRPr="00B17435">
        <w:rPr>
          <w:spacing w:val="-14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тексты;</w:t>
      </w:r>
    </w:p>
    <w:p w:rsidR="00E84BB3" w:rsidRPr="00B17435" w:rsidRDefault="0006702C" w:rsidP="00B17435">
      <w:pPr>
        <w:pStyle w:val="a3"/>
        <w:spacing w:before="201"/>
        <w:ind w:right="264"/>
        <w:rPr>
          <w:sz w:val="24"/>
          <w:szCs w:val="24"/>
        </w:rPr>
      </w:pPr>
      <w:r w:rsidRPr="00B17435">
        <w:rPr>
          <w:sz w:val="24"/>
          <w:szCs w:val="24"/>
        </w:rPr>
        <w:t>-соблюдать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на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письме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нормы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современного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русского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литературного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языка, правила речевого этикета.</w:t>
      </w:r>
    </w:p>
    <w:p w:rsidR="00E84BB3" w:rsidRPr="00B17435" w:rsidRDefault="0006702C" w:rsidP="00B17435">
      <w:pPr>
        <w:pStyle w:val="Heading2"/>
        <w:spacing w:before="153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7"/>
        <w:rPr>
          <w:sz w:val="24"/>
          <w:szCs w:val="24"/>
        </w:rPr>
      </w:pPr>
      <w:r w:rsidRPr="00B17435">
        <w:rPr>
          <w:sz w:val="24"/>
          <w:szCs w:val="24"/>
        </w:rPr>
        <w:t>-аргументировать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собственную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позицию,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доказывать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её,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приводя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аргументы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из различных областей знания, жизненного и читательского опыта;</w:t>
      </w:r>
    </w:p>
    <w:p w:rsidR="00E84BB3" w:rsidRPr="00B17435" w:rsidRDefault="0006702C" w:rsidP="00B17435">
      <w:pPr>
        <w:pStyle w:val="a3"/>
        <w:rPr>
          <w:sz w:val="24"/>
          <w:szCs w:val="24"/>
        </w:rPr>
      </w:pPr>
      <w:r w:rsidRPr="00B17435">
        <w:rPr>
          <w:sz w:val="24"/>
          <w:szCs w:val="24"/>
        </w:rPr>
        <w:t>-понимать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основные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причины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коммуникативных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неудач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уметь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их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объяснять;</w:t>
      </w:r>
    </w:p>
    <w:p w:rsidR="00E84BB3" w:rsidRPr="00B17435" w:rsidRDefault="0006702C" w:rsidP="00B17435">
      <w:pPr>
        <w:pStyle w:val="a3"/>
        <w:spacing w:before="197"/>
        <w:rPr>
          <w:sz w:val="24"/>
          <w:szCs w:val="24"/>
        </w:rPr>
      </w:pPr>
      <w:r w:rsidRPr="00B17435">
        <w:rPr>
          <w:sz w:val="24"/>
          <w:szCs w:val="24"/>
        </w:rPr>
        <w:t>-писать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z w:val="24"/>
          <w:szCs w:val="24"/>
        </w:rPr>
        <w:t>аннотации,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тезисы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выступления,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конспекты,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рефераты;</w:t>
      </w:r>
    </w:p>
    <w:p w:rsidR="00E84BB3" w:rsidRPr="00B17435" w:rsidRDefault="0006702C" w:rsidP="00B17435">
      <w:pPr>
        <w:pStyle w:val="a3"/>
        <w:spacing w:before="201"/>
        <w:ind w:right="264"/>
        <w:rPr>
          <w:sz w:val="24"/>
          <w:szCs w:val="24"/>
        </w:rPr>
      </w:pPr>
      <w:r w:rsidRPr="00B17435">
        <w:rPr>
          <w:sz w:val="24"/>
          <w:szCs w:val="24"/>
        </w:rPr>
        <w:t>-понимать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основные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причины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коммуникативных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неудач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письменном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общении и уметь их объяснять.</w:t>
      </w:r>
    </w:p>
    <w:p w:rsidR="00E84BB3" w:rsidRPr="00B17435" w:rsidRDefault="0006702C" w:rsidP="00B17435">
      <w:pPr>
        <w:pStyle w:val="Heading1"/>
        <w:spacing w:before="153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СЛУШАНИЕ</w:t>
      </w:r>
    </w:p>
    <w:p w:rsidR="00E84BB3" w:rsidRPr="00B17435" w:rsidRDefault="0006702C" w:rsidP="00B17435">
      <w:pPr>
        <w:pStyle w:val="Heading2"/>
        <w:spacing w:before="201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научатся:</w:t>
      </w:r>
    </w:p>
    <w:p w:rsidR="00E84BB3" w:rsidRPr="00B17435" w:rsidRDefault="0006702C" w:rsidP="00B17435">
      <w:pPr>
        <w:pStyle w:val="a4"/>
        <w:numPr>
          <w:ilvl w:val="0"/>
          <w:numId w:val="1"/>
        </w:numPr>
        <w:tabs>
          <w:tab w:val="left" w:pos="281"/>
        </w:tabs>
        <w:spacing w:before="192"/>
        <w:ind w:right="682" w:firstLine="0"/>
        <w:rPr>
          <w:sz w:val="24"/>
          <w:szCs w:val="24"/>
        </w:rPr>
      </w:pPr>
      <w:r w:rsidRPr="00B17435">
        <w:rPr>
          <w:sz w:val="24"/>
          <w:szCs w:val="24"/>
        </w:rPr>
        <w:t>адекватно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понимать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и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интерпретировать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тексты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различных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функционально- смысловых типов речи (повествование, описание, рассуждение) и функциональных разновидностей языка;</w:t>
      </w:r>
    </w:p>
    <w:p w:rsidR="00E84BB3" w:rsidRPr="00B17435" w:rsidRDefault="0006702C" w:rsidP="00B17435">
      <w:pPr>
        <w:pStyle w:val="a3"/>
        <w:spacing w:before="152"/>
        <w:rPr>
          <w:sz w:val="24"/>
          <w:szCs w:val="24"/>
        </w:rPr>
      </w:pPr>
      <w:r w:rsidRPr="00B17435">
        <w:rPr>
          <w:sz w:val="24"/>
          <w:szCs w:val="24"/>
        </w:rPr>
        <w:t>-владеть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различными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видами</w:t>
      </w:r>
      <w:r w:rsidRPr="00B17435">
        <w:rPr>
          <w:spacing w:val="-7"/>
          <w:sz w:val="24"/>
          <w:szCs w:val="24"/>
        </w:rPr>
        <w:t xml:space="preserve"> </w:t>
      </w:r>
      <w:proofErr w:type="spellStart"/>
      <w:r w:rsidRPr="00B17435">
        <w:rPr>
          <w:sz w:val="24"/>
          <w:szCs w:val="24"/>
        </w:rPr>
        <w:t>аудирования</w:t>
      </w:r>
      <w:proofErr w:type="spellEnd"/>
      <w:r w:rsidRPr="00B17435">
        <w:rPr>
          <w:spacing w:val="-6"/>
          <w:sz w:val="24"/>
          <w:szCs w:val="24"/>
        </w:rPr>
        <w:t xml:space="preserve"> </w:t>
      </w:r>
      <w:proofErr w:type="gramStart"/>
      <w:r w:rsidRPr="00B17435">
        <w:rPr>
          <w:sz w:val="24"/>
          <w:szCs w:val="24"/>
        </w:rPr>
        <w:t>(</w:t>
      </w:r>
      <w:r w:rsidRPr="00B17435">
        <w:rPr>
          <w:spacing w:val="-8"/>
          <w:sz w:val="24"/>
          <w:szCs w:val="24"/>
        </w:rPr>
        <w:t xml:space="preserve"> </w:t>
      </w:r>
      <w:proofErr w:type="gramEnd"/>
      <w:r w:rsidRPr="00B17435">
        <w:rPr>
          <w:sz w:val="24"/>
          <w:szCs w:val="24"/>
        </w:rPr>
        <w:t>с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полным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пониманием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основного содержания, с выборочным извлечением информации) текстов различных функциональных разновидностей языка;</w:t>
      </w:r>
    </w:p>
    <w:p w:rsidR="00E84BB3" w:rsidRPr="00B17435" w:rsidRDefault="0006702C" w:rsidP="00B17435">
      <w:pPr>
        <w:pStyle w:val="a4"/>
        <w:numPr>
          <w:ilvl w:val="0"/>
          <w:numId w:val="1"/>
        </w:numPr>
        <w:tabs>
          <w:tab w:val="left" w:pos="281"/>
        </w:tabs>
        <w:ind w:left="280"/>
        <w:rPr>
          <w:sz w:val="24"/>
          <w:szCs w:val="24"/>
        </w:rPr>
      </w:pPr>
      <w:r w:rsidRPr="00B17435">
        <w:rPr>
          <w:sz w:val="24"/>
          <w:szCs w:val="24"/>
        </w:rPr>
        <w:t>владеть</w:t>
      </w:r>
      <w:r w:rsidRPr="00B17435">
        <w:rPr>
          <w:spacing w:val="-16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навыками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информационной</w:t>
      </w:r>
      <w:r w:rsidRPr="00B17435">
        <w:rPr>
          <w:spacing w:val="-14"/>
          <w:sz w:val="24"/>
          <w:szCs w:val="24"/>
        </w:rPr>
        <w:t xml:space="preserve"> </w:t>
      </w:r>
      <w:r w:rsidRPr="00B17435">
        <w:rPr>
          <w:sz w:val="24"/>
          <w:szCs w:val="24"/>
        </w:rPr>
        <w:t>переработки</w:t>
      </w:r>
      <w:r w:rsidRPr="00B17435">
        <w:rPr>
          <w:spacing w:val="-13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прослушанного</w:t>
      </w:r>
      <w:r w:rsidRPr="00B17435">
        <w:rPr>
          <w:spacing w:val="-14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текста.</w:t>
      </w:r>
    </w:p>
    <w:p w:rsidR="00E84BB3" w:rsidRPr="00B17435" w:rsidRDefault="0006702C" w:rsidP="00B17435">
      <w:pPr>
        <w:pStyle w:val="Heading2"/>
        <w:spacing w:before="206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2"/>
        <w:rPr>
          <w:sz w:val="24"/>
          <w:szCs w:val="24"/>
        </w:rPr>
      </w:pPr>
      <w:r w:rsidRPr="00B17435">
        <w:rPr>
          <w:sz w:val="24"/>
          <w:szCs w:val="24"/>
        </w:rPr>
        <w:t>-понимать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скрытую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информацию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публицистического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характера</w:t>
      </w:r>
      <w:r w:rsidRPr="00B17435">
        <w:rPr>
          <w:spacing w:val="-3"/>
          <w:sz w:val="24"/>
          <w:szCs w:val="24"/>
        </w:rPr>
        <w:t xml:space="preserve"> </w:t>
      </w:r>
      <w:proofErr w:type="gramStart"/>
      <w:r w:rsidRPr="00B17435">
        <w:rPr>
          <w:sz w:val="24"/>
          <w:szCs w:val="24"/>
        </w:rPr>
        <w:t>(</w:t>
      </w:r>
      <w:r w:rsidRPr="00B17435">
        <w:rPr>
          <w:spacing w:val="-5"/>
          <w:sz w:val="24"/>
          <w:szCs w:val="24"/>
        </w:rPr>
        <w:t xml:space="preserve"> </w:t>
      </w:r>
      <w:proofErr w:type="gramEnd"/>
      <w:r w:rsidRPr="00B17435">
        <w:rPr>
          <w:sz w:val="24"/>
          <w:szCs w:val="24"/>
        </w:rPr>
        <w:t>в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том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числе текстов СМИ) анализировать и комментировать её в устной форме.</w:t>
      </w:r>
    </w:p>
    <w:p w:rsidR="00E84BB3" w:rsidRPr="00B17435" w:rsidRDefault="0006702C" w:rsidP="00B17435">
      <w:pPr>
        <w:pStyle w:val="Heading1"/>
        <w:spacing w:before="157"/>
        <w:rPr>
          <w:sz w:val="24"/>
          <w:szCs w:val="24"/>
        </w:rPr>
      </w:pPr>
      <w:r w:rsidRPr="00B17435">
        <w:rPr>
          <w:spacing w:val="-2"/>
          <w:sz w:val="24"/>
          <w:szCs w:val="24"/>
        </w:rPr>
        <w:t>ГОВОРЕНИЕ</w:t>
      </w:r>
    </w:p>
    <w:p w:rsidR="00E84BB3" w:rsidRPr="00B17435" w:rsidRDefault="0006702C" w:rsidP="00B17435">
      <w:pPr>
        <w:pStyle w:val="Heading2"/>
        <w:spacing w:before="197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5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научатся:</w:t>
      </w:r>
    </w:p>
    <w:p w:rsidR="00E84BB3" w:rsidRPr="00B17435" w:rsidRDefault="00E84BB3" w:rsidP="00B17435">
      <w:pPr>
        <w:rPr>
          <w:sz w:val="24"/>
          <w:szCs w:val="24"/>
        </w:rPr>
        <w:sectPr w:rsidR="00E84BB3" w:rsidRPr="00B17435">
          <w:pgSz w:w="11910" w:h="16840"/>
          <w:pgMar w:top="1040" w:right="640" w:bottom="1180" w:left="1160" w:header="0" w:footer="990" w:gutter="0"/>
          <w:cols w:space="720"/>
        </w:sectPr>
      </w:pPr>
    </w:p>
    <w:p w:rsidR="00E84BB3" w:rsidRPr="00B17435" w:rsidRDefault="0006702C" w:rsidP="00B17435">
      <w:pPr>
        <w:pStyle w:val="a3"/>
        <w:spacing w:before="67"/>
        <w:ind w:right="264"/>
        <w:rPr>
          <w:sz w:val="24"/>
          <w:szCs w:val="24"/>
        </w:rPr>
      </w:pPr>
      <w:r w:rsidRPr="00B17435">
        <w:rPr>
          <w:b/>
          <w:sz w:val="24"/>
          <w:szCs w:val="24"/>
        </w:rPr>
        <w:lastRenderedPageBreak/>
        <w:t>-</w:t>
      </w:r>
      <w:r w:rsidRPr="00B17435">
        <w:rPr>
          <w:sz w:val="24"/>
          <w:szCs w:val="24"/>
        </w:rPr>
        <w:t>создавать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собственные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тексты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различных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функционально-смысловых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типов речи и определённой функциональной разновидности языка;</w:t>
      </w:r>
    </w:p>
    <w:p w:rsidR="00E84BB3" w:rsidRPr="00B17435" w:rsidRDefault="0006702C" w:rsidP="00B17435">
      <w:pPr>
        <w:pStyle w:val="a4"/>
        <w:numPr>
          <w:ilvl w:val="0"/>
          <w:numId w:val="1"/>
        </w:numPr>
        <w:tabs>
          <w:tab w:val="left" w:pos="281"/>
        </w:tabs>
        <w:spacing w:before="153"/>
        <w:ind w:right="340" w:firstLine="0"/>
        <w:rPr>
          <w:sz w:val="24"/>
          <w:szCs w:val="24"/>
        </w:rPr>
      </w:pPr>
      <w:r w:rsidRPr="00B17435">
        <w:rPr>
          <w:sz w:val="24"/>
          <w:szCs w:val="24"/>
        </w:rPr>
        <w:t>создавать устные монологические и диалогические высказывания на темы из жизненного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опыта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(на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основе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жизненных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наблюдений,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чтения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учебной,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научной и художественной литературы);</w:t>
      </w:r>
    </w:p>
    <w:p w:rsidR="00E84BB3" w:rsidRPr="00B17435" w:rsidRDefault="0006702C" w:rsidP="00B17435">
      <w:pPr>
        <w:pStyle w:val="a3"/>
        <w:ind w:right="310"/>
        <w:rPr>
          <w:sz w:val="24"/>
          <w:szCs w:val="24"/>
        </w:rPr>
      </w:pPr>
      <w:r w:rsidRPr="00B17435">
        <w:rPr>
          <w:sz w:val="24"/>
          <w:szCs w:val="24"/>
        </w:rPr>
        <w:t>-соблюдать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8"/>
          <w:sz w:val="24"/>
          <w:szCs w:val="24"/>
        </w:rPr>
        <w:t xml:space="preserve"> </w:t>
      </w:r>
      <w:r w:rsidRPr="00B17435">
        <w:rPr>
          <w:sz w:val="24"/>
          <w:szCs w:val="24"/>
        </w:rPr>
        <w:t>устной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речи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нормы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современного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русского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литературного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языка, правила речевого этикета.</w:t>
      </w:r>
    </w:p>
    <w:p w:rsidR="00E84BB3" w:rsidRPr="00B17435" w:rsidRDefault="0006702C" w:rsidP="00B17435">
      <w:pPr>
        <w:pStyle w:val="Heading2"/>
        <w:spacing w:before="151"/>
        <w:rPr>
          <w:sz w:val="24"/>
          <w:szCs w:val="24"/>
        </w:rPr>
      </w:pPr>
      <w:r w:rsidRPr="00B17435">
        <w:rPr>
          <w:sz w:val="24"/>
          <w:szCs w:val="24"/>
        </w:rPr>
        <w:t>Учащиеся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получат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z w:val="24"/>
          <w:szCs w:val="24"/>
        </w:rPr>
        <w:t>возможность</w:t>
      </w:r>
      <w:r w:rsidRPr="00B17435">
        <w:rPr>
          <w:spacing w:val="-12"/>
          <w:sz w:val="24"/>
          <w:szCs w:val="24"/>
        </w:rPr>
        <w:t xml:space="preserve"> </w:t>
      </w:r>
      <w:r w:rsidRPr="00B17435">
        <w:rPr>
          <w:spacing w:val="-2"/>
          <w:sz w:val="24"/>
          <w:szCs w:val="24"/>
        </w:rPr>
        <w:t>научиться:</w:t>
      </w:r>
    </w:p>
    <w:p w:rsidR="00E84BB3" w:rsidRPr="00B17435" w:rsidRDefault="0006702C" w:rsidP="00B17435">
      <w:pPr>
        <w:pStyle w:val="a3"/>
        <w:spacing w:before="192"/>
        <w:ind w:right="310"/>
        <w:rPr>
          <w:sz w:val="24"/>
          <w:szCs w:val="24"/>
        </w:rPr>
      </w:pPr>
      <w:r w:rsidRPr="00B17435">
        <w:rPr>
          <w:sz w:val="24"/>
          <w:szCs w:val="24"/>
        </w:rPr>
        <w:t>-участвовать в коллективном обсуждении морально-этических проблем, в дискуссиях</w:t>
      </w:r>
      <w:r w:rsidRPr="00B17435">
        <w:rPr>
          <w:spacing w:val="-11"/>
          <w:sz w:val="24"/>
          <w:szCs w:val="24"/>
        </w:rPr>
        <w:t xml:space="preserve"> </w:t>
      </w:r>
      <w:r w:rsidRPr="00B17435">
        <w:rPr>
          <w:sz w:val="24"/>
          <w:szCs w:val="24"/>
        </w:rPr>
        <w:t>на</w:t>
      </w:r>
      <w:r w:rsidRPr="00B17435">
        <w:rPr>
          <w:spacing w:val="-3"/>
          <w:sz w:val="24"/>
          <w:szCs w:val="24"/>
        </w:rPr>
        <w:t xml:space="preserve"> </w:t>
      </w:r>
      <w:r w:rsidRPr="00B17435">
        <w:rPr>
          <w:sz w:val="24"/>
          <w:szCs w:val="24"/>
        </w:rPr>
        <w:t>учебно-научные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темы,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аргументировать</w:t>
      </w:r>
      <w:r w:rsidRPr="00B17435">
        <w:rPr>
          <w:spacing w:val="-10"/>
          <w:sz w:val="24"/>
          <w:szCs w:val="24"/>
        </w:rPr>
        <w:t xml:space="preserve"> </w:t>
      </w:r>
      <w:r w:rsidRPr="00B17435">
        <w:rPr>
          <w:sz w:val="24"/>
          <w:szCs w:val="24"/>
        </w:rPr>
        <w:t>собственную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позицию, доказывать её, убеждать, соблюдая норы учебно-научного общения;</w:t>
      </w:r>
    </w:p>
    <w:p w:rsidR="00E84BB3" w:rsidRPr="00B17435" w:rsidRDefault="0006702C" w:rsidP="00B17435">
      <w:pPr>
        <w:pStyle w:val="a3"/>
        <w:spacing w:before="142"/>
        <w:ind w:right="264"/>
        <w:rPr>
          <w:sz w:val="24"/>
          <w:szCs w:val="24"/>
        </w:rPr>
      </w:pPr>
      <w:r w:rsidRPr="00B17435">
        <w:rPr>
          <w:sz w:val="24"/>
          <w:szCs w:val="24"/>
        </w:rPr>
        <w:t>-понимать</w:t>
      </w:r>
      <w:r w:rsidRPr="00B17435">
        <w:rPr>
          <w:spacing w:val="-7"/>
          <w:sz w:val="24"/>
          <w:szCs w:val="24"/>
        </w:rPr>
        <w:t xml:space="preserve"> </w:t>
      </w:r>
      <w:r w:rsidRPr="00B17435">
        <w:rPr>
          <w:sz w:val="24"/>
          <w:szCs w:val="24"/>
        </w:rPr>
        <w:t>основные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причины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коммуникативных</w:t>
      </w:r>
      <w:r w:rsidRPr="00B17435">
        <w:rPr>
          <w:spacing w:val="-9"/>
          <w:sz w:val="24"/>
          <w:szCs w:val="24"/>
        </w:rPr>
        <w:t xml:space="preserve"> </w:t>
      </w:r>
      <w:r w:rsidRPr="00B17435">
        <w:rPr>
          <w:sz w:val="24"/>
          <w:szCs w:val="24"/>
        </w:rPr>
        <w:t>неудач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в</w:t>
      </w:r>
      <w:r w:rsidRPr="00B17435">
        <w:rPr>
          <w:spacing w:val="-6"/>
          <w:sz w:val="24"/>
          <w:szCs w:val="24"/>
        </w:rPr>
        <w:t xml:space="preserve"> </w:t>
      </w:r>
      <w:r w:rsidRPr="00B17435">
        <w:rPr>
          <w:sz w:val="24"/>
          <w:szCs w:val="24"/>
        </w:rPr>
        <w:t>устном</w:t>
      </w:r>
      <w:r w:rsidRPr="00B17435">
        <w:rPr>
          <w:spacing w:val="-4"/>
          <w:sz w:val="24"/>
          <w:szCs w:val="24"/>
        </w:rPr>
        <w:t xml:space="preserve"> </w:t>
      </w:r>
      <w:r w:rsidRPr="00B17435">
        <w:rPr>
          <w:sz w:val="24"/>
          <w:szCs w:val="24"/>
        </w:rPr>
        <w:t>общении</w:t>
      </w:r>
      <w:r w:rsidRPr="00B17435">
        <w:rPr>
          <w:spacing w:val="-5"/>
          <w:sz w:val="24"/>
          <w:szCs w:val="24"/>
        </w:rPr>
        <w:t xml:space="preserve"> </w:t>
      </w:r>
      <w:r w:rsidRPr="00B17435">
        <w:rPr>
          <w:sz w:val="24"/>
          <w:szCs w:val="24"/>
        </w:rPr>
        <w:t>и уметь их объяснять.</w:t>
      </w:r>
    </w:p>
    <w:p w:rsidR="00E84BB3" w:rsidRPr="00B17435" w:rsidRDefault="00E84BB3" w:rsidP="00B17435">
      <w:pPr>
        <w:rPr>
          <w:sz w:val="24"/>
          <w:szCs w:val="24"/>
        </w:rPr>
        <w:sectPr w:rsidR="00E84BB3" w:rsidRPr="00B17435">
          <w:pgSz w:w="11910" w:h="16840"/>
          <w:pgMar w:top="1040" w:right="640" w:bottom="1180" w:left="1160" w:header="0" w:footer="990" w:gutter="0"/>
          <w:cols w:space="720"/>
        </w:sectPr>
      </w:pPr>
    </w:p>
    <w:p w:rsidR="00E84BB3" w:rsidRPr="00B17435" w:rsidRDefault="0006702C" w:rsidP="00B17435">
      <w:pPr>
        <w:spacing w:before="76"/>
        <w:ind w:left="117"/>
        <w:rPr>
          <w:b/>
          <w:sz w:val="24"/>
          <w:szCs w:val="24"/>
        </w:rPr>
      </w:pPr>
      <w:r w:rsidRPr="00B17435">
        <w:rPr>
          <w:b/>
          <w:sz w:val="24"/>
          <w:szCs w:val="24"/>
        </w:rPr>
        <w:lastRenderedPageBreak/>
        <w:t>Содержание</w:t>
      </w:r>
      <w:r w:rsidRPr="00B17435">
        <w:rPr>
          <w:b/>
          <w:spacing w:val="-2"/>
          <w:sz w:val="24"/>
          <w:szCs w:val="24"/>
        </w:rPr>
        <w:t xml:space="preserve"> </w:t>
      </w:r>
      <w:r w:rsidRPr="00B17435">
        <w:rPr>
          <w:b/>
          <w:sz w:val="24"/>
          <w:szCs w:val="24"/>
        </w:rPr>
        <w:t>курса</w:t>
      </w:r>
      <w:r w:rsidRPr="00B17435">
        <w:rPr>
          <w:b/>
          <w:spacing w:val="-1"/>
          <w:sz w:val="24"/>
          <w:szCs w:val="24"/>
        </w:rPr>
        <w:t xml:space="preserve"> </w:t>
      </w:r>
      <w:r w:rsidRPr="00B17435">
        <w:rPr>
          <w:b/>
          <w:sz w:val="24"/>
          <w:szCs w:val="24"/>
        </w:rPr>
        <w:t>внеурочной</w:t>
      </w:r>
      <w:r w:rsidRPr="00B17435">
        <w:rPr>
          <w:b/>
          <w:spacing w:val="-5"/>
          <w:sz w:val="24"/>
          <w:szCs w:val="24"/>
        </w:rPr>
        <w:t xml:space="preserve"> </w:t>
      </w:r>
      <w:r w:rsidRPr="00B17435">
        <w:rPr>
          <w:b/>
          <w:spacing w:val="-2"/>
          <w:sz w:val="24"/>
          <w:szCs w:val="24"/>
        </w:rPr>
        <w:t>деятельности:</w:t>
      </w:r>
    </w:p>
    <w:p w:rsidR="00E84BB3" w:rsidRPr="00B17435" w:rsidRDefault="00E84BB3" w:rsidP="00B17435">
      <w:pPr>
        <w:pStyle w:val="a3"/>
        <w:spacing w:before="0"/>
        <w:ind w:left="0"/>
        <w:rPr>
          <w:b/>
          <w:sz w:val="24"/>
          <w:szCs w:val="24"/>
        </w:rPr>
      </w:pPr>
    </w:p>
    <w:p w:rsidR="00E84BB3" w:rsidRPr="00B17435" w:rsidRDefault="00E84BB3" w:rsidP="00B17435">
      <w:pPr>
        <w:pStyle w:val="a3"/>
        <w:spacing w:before="0"/>
        <w:ind w:left="0"/>
        <w:rPr>
          <w:b/>
          <w:sz w:val="24"/>
          <w:szCs w:val="24"/>
        </w:rPr>
      </w:pPr>
    </w:p>
    <w:p w:rsidR="00E84BB3" w:rsidRPr="00B17435" w:rsidRDefault="00E84BB3" w:rsidP="00B17435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127"/>
        <w:gridCol w:w="2483"/>
        <w:gridCol w:w="3693"/>
      </w:tblGrid>
      <w:tr w:rsidR="00E84BB3" w:rsidRPr="00B17435">
        <w:trPr>
          <w:trHeight w:val="849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№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spacing w:before="1"/>
              <w:ind w:left="117"/>
              <w:rPr>
                <w:b/>
                <w:sz w:val="24"/>
                <w:szCs w:val="24"/>
              </w:rPr>
            </w:pPr>
            <w:r w:rsidRPr="00B17435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83" w:type="dxa"/>
            <w:tcBorders>
              <w:top w:val="single" w:sz="6" w:space="0" w:color="000009"/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b/>
                <w:sz w:val="24"/>
                <w:szCs w:val="24"/>
              </w:rPr>
            </w:pPr>
            <w:r w:rsidRPr="00B17435">
              <w:rPr>
                <w:b/>
                <w:spacing w:val="-2"/>
                <w:sz w:val="24"/>
                <w:szCs w:val="24"/>
              </w:rPr>
              <w:t>Формы организации</w:t>
            </w:r>
          </w:p>
        </w:tc>
        <w:tc>
          <w:tcPr>
            <w:tcW w:w="3693" w:type="dxa"/>
            <w:tcBorders>
              <w:top w:val="single" w:sz="6" w:space="0" w:color="000009"/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spacing w:before="1"/>
              <w:ind w:left="115"/>
              <w:rPr>
                <w:b/>
                <w:sz w:val="24"/>
                <w:szCs w:val="24"/>
              </w:rPr>
            </w:pPr>
            <w:r w:rsidRPr="00B17435">
              <w:rPr>
                <w:b/>
                <w:sz w:val="24"/>
                <w:szCs w:val="24"/>
              </w:rPr>
              <w:t>Виды</w:t>
            </w:r>
            <w:r w:rsidRPr="00B174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7435">
              <w:rPr>
                <w:b/>
                <w:sz w:val="24"/>
                <w:szCs w:val="24"/>
              </w:rPr>
              <w:t>деятельности</w:t>
            </w:r>
            <w:r w:rsidRPr="00B174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7435">
              <w:rPr>
                <w:b/>
                <w:spacing w:val="-2"/>
                <w:sz w:val="24"/>
                <w:szCs w:val="24"/>
              </w:rPr>
              <w:t>учащихся</w:t>
            </w:r>
          </w:p>
        </w:tc>
      </w:tr>
      <w:tr w:rsidR="00E84BB3" w:rsidRPr="00B17435">
        <w:trPr>
          <w:trHeight w:val="1127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Вводное</w:t>
            </w:r>
            <w:r w:rsidRPr="00B17435">
              <w:rPr>
                <w:spacing w:val="1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занятие.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>Практическое занятие.</w:t>
            </w:r>
          </w:p>
          <w:p w:rsidR="00E84BB3" w:rsidRPr="00B17435" w:rsidRDefault="0006702C" w:rsidP="00B17435">
            <w:pPr>
              <w:pStyle w:val="TableParagraph"/>
              <w:spacing w:before="133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Контрольный</w:t>
            </w:r>
            <w:r w:rsidRPr="00B17435">
              <w:rPr>
                <w:spacing w:val="-4"/>
                <w:sz w:val="24"/>
                <w:szCs w:val="24"/>
              </w:rPr>
              <w:t xml:space="preserve"> срез.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07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Чтение и анализ художественного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текста</w:t>
            </w:r>
          </w:p>
        </w:tc>
      </w:tr>
      <w:tr w:rsidR="00E84BB3" w:rsidRPr="00B17435">
        <w:trPr>
          <w:trHeight w:val="1809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spacing w:before="1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Текст</w:t>
            </w:r>
            <w:r w:rsidRPr="00B17435">
              <w:rPr>
                <w:spacing w:val="-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его</w:t>
            </w:r>
            <w:r w:rsidRPr="00B17435">
              <w:rPr>
                <w:spacing w:val="2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признаки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>Практическое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09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Участие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в</w:t>
            </w:r>
            <w:r w:rsidRPr="00B17435">
              <w:rPr>
                <w:spacing w:val="-9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беседе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9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диалоге, чтение и анализ лингвистического и художественного текстов, пересказ, орфографическое </w:t>
            </w:r>
            <w:r w:rsidRPr="00B17435">
              <w:rPr>
                <w:spacing w:val="-2"/>
                <w:sz w:val="24"/>
                <w:szCs w:val="24"/>
              </w:rPr>
              <w:t>списывание.</w:t>
            </w:r>
          </w:p>
        </w:tc>
      </w:tr>
      <w:tr w:rsidR="00E84BB3" w:rsidRPr="00B17435">
        <w:trPr>
          <w:trHeight w:val="2107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314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Постановка вопросов к тексту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прогнозирование его содержания.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06702C" w:rsidP="00B17435">
            <w:pPr>
              <w:pStyle w:val="TableParagraph"/>
              <w:spacing w:before="146"/>
              <w:ind w:left="111" w:right="129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>разработка</w:t>
            </w:r>
            <w:r w:rsidRPr="00B17435">
              <w:rPr>
                <w:spacing w:val="40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проектных заданий исследовательского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 творческого типов;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лингвистического и художественного текстов, пересказ, орфографическое списывание,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работа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словарями</w:t>
            </w:r>
          </w:p>
        </w:tc>
      </w:tr>
      <w:tr w:rsidR="00E84BB3" w:rsidRPr="00B17435">
        <w:trPr>
          <w:trHeight w:val="2630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Составление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тематической группы слов как приём определения темы 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06702C" w:rsidP="00B17435">
            <w:pPr>
              <w:pStyle w:val="TableParagraph"/>
              <w:spacing w:before="146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 анализы слов, комментированное чтение, работа с раздаточным материалом, выполнение тренировочных упражнений, пунктуационный и орфографический анализ, выборочное, осложненное и распределительное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списывание</w:t>
            </w:r>
          </w:p>
        </w:tc>
      </w:tr>
      <w:tr w:rsidR="00E84BB3" w:rsidRPr="00B17435">
        <w:trPr>
          <w:trHeight w:val="2534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5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314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Выделение в тексте ключевых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слов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как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приём определения его темы и </w:t>
            </w:r>
            <w:r w:rsidRPr="00B17435">
              <w:rPr>
                <w:spacing w:val="-4"/>
                <w:sz w:val="24"/>
                <w:szCs w:val="24"/>
              </w:rPr>
              <w:t>идеи.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Работа с раздаточным материалом, выполнение тренировочных упражнений, выборочное, осложненное и распределительное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списывание</w:t>
            </w:r>
          </w:p>
        </w:tc>
      </w:tr>
      <w:tr w:rsidR="00E84BB3" w:rsidRPr="00B17435">
        <w:trPr>
          <w:trHeight w:val="2231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6-</w:t>
            </w:r>
            <w:r w:rsidRPr="00B17435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Осмысление текста через выделение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тематических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концептуальных предложений.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370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разработка </w:t>
            </w:r>
            <w:r w:rsidRPr="00B17435">
              <w:rPr>
                <w:sz w:val="24"/>
                <w:szCs w:val="24"/>
              </w:rPr>
              <w:t>проектных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заданий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Работа Творческой мастерской исследователя</w:t>
            </w:r>
            <w:proofErr w:type="gramStart"/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,</w:t>
            </w:r>
            <w:proofErr w:type="gramEnd"/>
            <w:r w:rsidRPr="00B17435">
              <w:rPr>
                <w:sz w:val="24"/>
                <w:szCs w:val="24"/>
              </w:rPr>
              <w:t>чтение</w:t>
            </w:r>
            <w:r w:rsidRPr="00B17435">
              <w:rPr>
                <w:spacing w:val="-10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 лингвистического и художественного текстов,</w:t>
            </w:r>
          </w:p>
        </w:tc>
      </w:tr>
    </w:tbl>
    <w:p w:rsidR="00E84BB3" w:rsidRPr="00B17435" w:rsidRDefault="00E84BB3" w:rsidP="00B17435">
      <w:pPr>
        <w:rPr>
          <w:sz w:val="24"/>
          <w:szCs w:val="24"/>
        </w:rPr>
        <w:sectPr w:rsidR="00E84BB3" w:rsidRPr="00B17435">
          <w:pgSz w:w="11910" w:h="16840"/>
          <w:pgMar w:top="1040" w:right="640" w:bottom="1180" w:left="1160" w:header="0" w:footer="99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127"/>
        <w:gridCol w:w="2483"/>
        <w:gridCol w:w="3693"/>
      </w:tblGrid>
      <w:tr w:rsidR="00E84BB3" w:rsidRPr="00B17435">
        <w:trPr>
          <w:trHeight w:val="1127"/>
        </w:trPr>
        <w:tc>
          <w:tcPr>
            <w:tcW w:w="557" w:type="dxa"/>
          </w:tcPr>
          <w:p w:rsidR="00E84BB3" w:rsidRPr="00B17435" w:rsidRDefault="00E84BB3" w:rsidP="00B174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E84BB3" w:rsidRPr="00B17435" w:rsidRDefault="00E84BB3" w:rsidP="00B174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исследовательского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 творческого типов;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4BB3" w:rsidRPr="00B17435">
        <w:trPr>
          <w:trHeight w:val="2107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8-</w:t>
            </w:r>
            <w:r w:rsidRPr="00B17435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Содержательные</w:t>
            </w:r>
            <w:r w:rsidRPr="00B17435">
              <w:rPr>
                <w:spacing w:val="-5"/>
                <w:sz w:val="24"/>
                <w:szCs w:val="24"/>
              </w:rPr>
              <w:t xml:space="preserve"> </w:t>
            </w:r>
            <w:r w:rsidRPr="00B17435">
              <w:rPr>
                <w:spacing w:val="-10"/>
                <w:sz w:val="24"/>
                <w:szCs w:val="24"/>
              </w:rPr>
              <w:t>и</w:t>
            </w:r>
          </w:p>
          <w:p w:rsidR="00E84BB3" w:rsidRPr="00B17435" w:rsidRDefault="0006702C" w:rsidP="00B17435">
            <w:pPr>
              <w:pStyle w:val="TableParagraph"/>
              <w:spacing w:before="2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приёмы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сжатия </w:t>
            </w:r>
            <w:r w:rsidRPr="00B17435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proofErr w:type="gramStart"/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</w:t>
            </w:r>
            <w:proofErr w:type="gramEnd"/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лингвистического и художественного текстов, пересказ, орфографическое списывание,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работа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словарями</w:t>
            </w:r>
          </w:p>
        </w:tc>
      </w:tr>
      <w:tr w:rsidR="00E84BB3" w:rsidRPr="00B17435">
        <w:trPr>
          <w:trHeight w:val="705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Сжатие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текста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как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приём понимания текста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01" w:right="117"/>
              <w:jc w:val="center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073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художественного</w:t>
            </w:r>
            <w:r w:rsidRPr="00B17435">
              <w:rPr>
                <w:spacing w:val="-5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текста</w:t>
            </w:r>
          </w:p>
        </w:tc>
      </w:tr>
      <w:tr w:rsidR="00E84BB3" w:rsidRPr="00B17435">
        <w:trPr>
          <w:trHeight w:val="2529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11-</w:t>
            </w:r>
          </w:p>
          <w:p w:rsidR="00E84BB3" w:rsidRPr="00B17435" w:rsidRDefault="0006702C" w:rsidP="00B17435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12</w:t>
            </w:r>
          </w:p>
          <w:p w:rsidR="00E84BB3" w:rsidRPr="00B17435" w:rsidRDefault="0006702C" w:rsidP="00B17435">
            <w:pPr>
              <w:pStyle w:val="TableParagraph"/>
              <w:spacing w:before="152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999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Обучающее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сжатое </w:t>
            </w:r>
            <w:r w:rsidRPr="00B17435">
              <w:rPr>
                <w:spacing w:val="-2"/>
                <w:sz w:val="24"/>
                <w:szCs w:val="24"/>
              </w:rPr>
              <w:t>изложение.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06702C" w:rsidP="00B17435">
            <w:pPr>
              <w:pStyle w:val="TableParagraph"/>
              <w:spacing w:before="141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лингвистического и художественного текстов, пересказ,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работа</w:t>
            </w:r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</w:t>
            </w:r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словарями, выполнение творческих работ</w:t>
            </w:r>
          </w:p>
        </w:tc>
      </w:tr>
      <w:tr w:rsidR="00E84BB3" w:rsidRPr="00B17435">
        <w:trPr>
          <w:trHeight w:val="2409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 сжатых</w:t>
            </w:r>
            <w:r w:rsidRPr="00B17435">
              <w:rPr>
                <w:spacing w:val="-5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изложений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06702C" w:rsidP="00B17435">
            <w:pPr>
              <w:pStyle w:val="TableParagraph"/>
              <w:spacing w:before="147"/>
              <w:ind w:left="111" w:right="4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просмотр </w:t>
            </w:r>
            <w:r w:rsidRPr="00B17435">
              <w:rPr>
                <w:spacing w:val="-2"/>
                <w:sz w:val="24"/>
                <w:szCs w:val="24"/>
              </w:rPr>
              <w:t>текстов;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790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 анализы слов, комментированное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чтение, пунктуационный и орфографический анализ</w:t>
            </w:r>
          </w:p>
        </w:tc>
      </w:tr>
      <w:tr w:rsidR="00E84BB3" w:rsidRPr="00B17435">
        <w:trPr>
          <w:trHeight w:val="2102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584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Сжатое изложение с элементами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сочинения.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лингвистического текста, пересказ,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работа</w:t>
            </w:r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</w:t>
            </w:r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словарями, выполнение творческих работ</w:t>
            </w:r>
          </w:p>
        </w:tc>
      </w:tr>
      <w:tr w:rsidR="00E84BB3" w:rsidRPr="00B17435">
        <w:trPr>
          <w:trHeight w:val="2410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3127" w:type="dxa"/>
          </w:tcPr>
          <w:p w:rsidR="00E84BB3" w:rsidRPr="00600D69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600D69">
              <w:rPr>
                <w:sz w:val="24"/>
                <w:szCs w:val="24"/>
              </w:rPr>
              <w:t>Анализ</w:t>
            </w:r>
            <w:r w:rsidRPr="00600D69">
              <w:rPr>
                <w:spacing w:val="-15"/>
                <w:sz w:val="24"/>
                <w:szCs w:val="24"/>
              </w:rPr>
              <w:t xml:space="preserve"> </w:t>
            </w:r>
            <w:r w:rsidRPr="00600D69">
              <w:rPr>
                <w:sz w:val="24"/>
                <w:szCs w:val="24"/>
              </w:rPr>
              <w:t>творческих</w:t>
            </w:r>
            <w:r w:rsidRPr="00600D69">
              <w:rPr>
                <w:spacing w:val="-15"/>
                <w:sz w:val="24"/>
                <w:szCs w:val="24"/>
              </w:rPr>
              <w:t xml:space="preserve"> </w:t>
            </w:r>
            <w:r w:rsidRPr="00600D69">
              <w:rPr>
                <w:sz w:val="24"/>
                <w:szCs w:val="24"/>
              </w:rPr>
              <w:t xml:space="preserve">работ </w:t>
            </w:r>
            <w:r w:rsidRPr="00600D69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spacing w:before="1"/>
              <w:ind w:left="111" w:right="4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просмотр </w:t>
            </w:r>
            <w:r w:rsidRPr="00B17435">
              <w:rPr>
                <w:spacing w:val="-2"/>
                <w:sz w:val="24"/>
                <w:szCs w:val="24"/>
              </w:rPr>
              <w:t>текстов;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790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 анализы слов, комментированное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чтение, пунктуационный и орфографический анализ</w:t>
            </w:r>
          </w:p>
        </w:tc>
      </w:tr>
      <w:tr w:rsidR="00E84BB3" w:rsidRPr="00B17435">
        <w:trPr>
          <w:trHeight w:val="848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Использование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нескольких приёмов</w:t>
            </w:r>
            <w:r w:rsidRPr="00B17435">
              <w:rPr>
                <w:spacing w:val="-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понимания</w:t>
            </w:r>
            <w:r w:rsidRPr="00B17435">
              <w:rPr>
                <w:spacing w:val="-5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01" w:right="117"/>
              <w:jc w:val="center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584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Работа с раздаточным материалом, выполнение тренировочных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упражнений,</w:t>
            </w:r>
          </w:p>
        </w:tc>
      </w:tr>
    </w:tbl>
    <w:p w:rsidR="00E84BB3" w:rsidRPr="00B17435" w:rsidRDefault="00E84BB3" w:rsidP="00B17435">
      <w:pPr>
        <w:rPr>
          <w:sz w:val="24"/>
          <w:szCs w:val="24"/>
        </w:rPr>
        <w:sectPr w:rsidR="00E84BB3" w:rsidRPr="00B17435">
          <w:type w:val="continuous"/>
          <w:pgSz w:w="11910" w:h="16840"/>
          <w:pgMar w:top="1120" w:right="640" w:bottom="1180" w:left="1160" w:header="0" w:footer="99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127"/>
        <w:gridCol w:w="2483"/>
        <w:gridCol w:w="3693"/>
      </w:tblGrid>
      <w:tr w:rsidR="00E84BB3" w:rsidRPr="00B17435">
        <w:trPr>
          <w:trHeight w:val="705"/>
        </w:trPr>
        <w:tc>
          <w:tcPr>
            <w:tcW w:w="557" w:type="dxa"/>
          </w:tcPr>
          <w:p w:rsidR="00E84BB3" w:rsidRPr="00B17435" w:rsidRDefault="00E84BB3" w:rsidP="00B174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E84BB3" w:rsidRPr="00B17435" w:rsidRDefault="00E84BB3" w:rsidP="00B174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выборочное, осложненное и распределительное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списывание</w:t>
            </w:r>
          </w:p>
        </w:tc>
      </w:tr>
      <w:tr w:rsidR="00E84BB3" w:rsidRPr="00B17435">
        <w:trPr>
          <w:trHeight w:val="2102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314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План текста как способ понимания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прочитанного. Виды плана 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spacing w:before="1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90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художественного текста, пересказ, орфографическое списывание,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работа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словарями</w:t>
            </w:r>
          </w:p>
        </w:tc>
      </w:tr>
      <w:tr w:rsidR="00E84BB3" w:rsidRPr="00B17435">
        <w:trPr>
          <w:trHeight w:val="2107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19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3127" w:type="dxa"/>
          </w:tcPr>
          <w:p w:rsidR="00E84BB3" w:rsidRPr="00A61BAF" w:rsidRDefault="0006702C" w:rsidP="00B17435">
            <w:pPr>
              <w:pStyle w:val="TableParagraph"/>
              <w:ind w:left="117" w:right="314"/>
              <w:rPr>
                <w:sz w:val="24"/>
                <w:szCs w:val="24"/>
              </w:rPr>
            </w:pPr>
            <w:r w:rsidRPr="00A61BAF">
              <w:rPr>
                <w:sz w:val="24"/>
                <w:szCs w:val="24"/>
              </w:rPr>
              <w:t>План текста как способ понимания</w:t>
            </w:r>
            <w:r w:rsidRPr="00A61BAF">
              <w:rPr>
                <w:spacing w:val="-15"/>
                <w:sz w:val="24"/>
                <w:szCs w:val="24"/>
              </w:rPr>
              <w:t xml:space="preserve"> </w:t>
            </w:r>
            <w:r w:rsidRPr="00A61BAF">
              <w:rPr>
                <w:sz w:val="24"/>
                <w:szCs w:val="24"/>
              </w:rPr>
              <w:t xml:space="preserve">прочитанного. Простой и сложный план </w:t>
            </w:r>
            <w:r w:rsidRPr="00A61BAF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Работа с раздаточным материалом, выполнение тренировочных упражнений, выборочное, осложненное и распределительное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списывание</w:t>
            </w:r>
          </w:p>
        </w:tc>
      </w:tr>
      <w:tr w:rsidR="00E84BB3" w:rsidRPr="00B17435">
        <w:trPr>
          <w:trHeight w:val="2534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10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План текста, приближающийся к сжатому пересказу первоисточника,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как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способ осмысления прочитанного.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Работа с раздаточным материалом, выполнение тренировочных упражнений, выборочное, осложненное и распределительное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списывание</w:t>
            </w:r>
          </w:p>
        </w:tc>
      </w:tr>
      <w:tr w:rsidR="00E84BB3" w:rsidRPr="00B17435">
        <w:trPr>
          <w:trHeight w:val="1252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Диалог с</w:t>
            </w:r>
            <w:r w:rsidRPr="00B17435">
              <w:rPr>
                <w:spacing w:val="-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автором</w:t>
            </w:r>
            <w:r w:rsidRPr="00B17435">
              <w:rPr>
                <w:spacing w:val="-3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лингвистического текста, пересказ, работа со словарями, выполнение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творческой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работы</w:t>
            </w:r>
          </w:p>
        </w:tc>
      </w:tr>
      <w:tr w:rsidR="00E84BB3" w:rsidRPr="00B17435">
        <w:trPr>
          <w:trHeight w:val="1958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 языковых средств выразительности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как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приём понимания 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  <w:p w:rsidR="00E84BB3" w:rsidRPr="00B17435" w:rsidRDefault="0006702C" w:rsidP="00B17435">
            <w:pPr>
              <w:pStyle w:val="TableParagraph"/>
              <w:spacing w:before="129"/>
              <w:ind w:left="111" w:right="4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просмотр </w:t>
            </w:r>
            <w:r w:rsidRPr="00B17435">
              <w:rPr>
                <w:spacing w:val="-2"/>
                <w:sz w:val="24"/>
                <w:szCs w:val="24"/>
              </w:rPr>
              <w:t>текстов;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 анализы слов, комментированное чтение, пунктуационный и орфографический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текста</w:t>
            </w:r>
          </w:p>
        </w:tc>
      </w:tr>
      <w:tr w:rsidR="00E84BB3" w:rsidRPr="00B17435">
        <w:trPr>
          <w:trHeight w:val="3662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24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Смысловая</w:t>
            </w:r>
            <w:r w:rsidRPr="00B17435">
              <w:rPr>
                <w:spacing w:val="-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схема</w:t>
            </w:r>
            <w:r w:rsidRPr="00B17435">
              <w:rPr>
                <w:spacing w:val="-2"/>
                <w:sz w:val="24"/>
                <w:szCs w:val="24"/>
              </w:rPr>
              <w:t xml:space="preserve"> 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proofErr w:type="gramStart"/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</w:t>
            </w:r>
            <w:proofErr w:type="gramEnd"/>
          </w:p>
          <w:p w:rsidR="00E84BB3" w:rsidRPr="00B17435" w:rsidRDefault="0006702C" w:rsidP="00B17435">
            <w:pPr>
              <w:pStyle w:val="TableParagraph"/>
              <w:spacing w:before="138"/>
              <w:ind w:left="111" w:right="4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просмотр </w:t>
            </w:r>
            <w:r w:rsidRPr="00B17435">
              <w:rPr>
                <w:spacing w:val="-2"/>
                <w:sz w:val="24"/>
                <w:szCs w:val="24"/>
              </w:rPr>
              <w:t>текстов;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20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орфографическое списывание, работа со словарями,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схемами,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составление лингвистических рассказов</w:t>
            </w:r>
          </w:p>
        </w:tc>
      </w:tr>
    </w:tbl>
    <w:p w:rsidR="00E84BB3" w:rsidRPr="00B17435" w:rsidRDefault="00E84BB3" w:rsidP="00B17435">
      <w:pPr>
        <w:rPr>
          <w:sz w:val="24"/>
          <w:szCs w:val="24"/>
        </w:rPr>
        <w:sectPr w:rsidR="00E84BB3" w:rsidRPr="00B17435">
          <w:type w:val="continuous"/>
          <w:pgSz w:w="11910" w:h="16840"/>
          <w:pgMar w:top="1120" w:right="640" w:bottom="1180" w:left="1160" w:header="0" w:footer="99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127"/>
        <w:gridCol w:w="2483"/>
        <w:gridCol w:w="3693"/>
      </w:tblGrid>
      <w:tr w:rsidR="00E84BB3" w:rsidRPr="00B17435">
        <w:trPr>
          <w:trHeight w:val="2534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Самостоятельная</w:t>
            </w:r>
            <w:r w:rsidRPr="00B17435">
              <w:rPr>
                <w:spacing w:val="-4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 чтение и анализ лингвистического текста, пересказ, работа со словарями, выполнение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творческой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работы</w:t>
            </w:r>
          </w:p>
        </w:tc>
      </w:tr>
      <w:tr w:rsidR="00E84BB3" w:rsidRPr="00B17435">
        <w:trPr>
          <w:trHeight w:val="1531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258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Непрерывно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B17435">
              <w:rPr>
                <w:sz w:val="24"/>
                <w:szCs w:val="24"/>
              </w:rPr>
              <w:t>-ф</w:t>
            </w:r>
            <w:proofErr w:type="gramEnd"/>
            <w:r w:rsidRPr="00B17435">
              <w:rPr>
                <w:sz w:val="24"/>
                <w:szCs w:val="24"/>
              </w:rPr>
              <w:t>абульные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прерывно-фабульные тексты.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01" w:right="117"/>
              <w:jc w:val="center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Формулировка определений к понятиям, анализ предложений, работа с текстом, пересказ, конструирование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предложений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словосочетаний</w:t>
            </w:r>
          </w:p>
        </w:tc>
      </w:tr>
      <w:tr w:rsidR="00E84BB3" w:rsidRPr="00B17435">
        <w:trPr>
          <w:trHeight w:val="1252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13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Тема, идея, проблема текста</w:t>
            </w:r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авторская</w:t>
            </w:r>
            <w:r w:rsidRPr="00B17435">
              <w:rPr>
                <w:spacing w:val="-14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позиция. От </w:t>
            </w:r>
            <w:proofErr w:type="spellStart"/>
            <w:r w:rsidRPr="00B17435">
              <w:rPr>
                <w:sz w:val="24"/>
                <w:szCs w:val="24"/>
              </w:rPr>
              <w:t>микротемы</w:t>
            </w:r>
            <w:proofErr w:type="spellEnd"/>
            <w:r w:rsidRPr="00B17435">
              <w:rPr>
                <w:sz w:val="24"/>
                <w:szCs w:val="24"/>
              </w:rPr>
              <w:t xml:space="preserve"> к проблеме </w:t>
            </w:r>
            <w:r w:rsidRPr="00B17435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01" w:right="117"/>
              <w:jc w:val="center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Формулировка определений к понятиям,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предложений, работа с текстом, пересказ, конструирование предложений</w:t>
            </w:r>
          </w:p>
        </w:tc>
      </w:tr>
      <w:tr w:rsidR="00E84BB3" w:rsidRPr="00B17435">
        <w:trPr>
          <w:trHeight w:val="2534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314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От</w:t>
            </w:r>
            <w:r w:rsidRPr="00B17435">
              <w:rPr>
                <w:spacing w:val="-10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идеи</w:t>
            </w:r>
            <w:r w:rsidRPr="00B17435">
              <w:rPr>
                <w:spacing w:val="-9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к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главной проблеме 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  <w:p w:rsidR="00E84BB3" w:rsidRPr="00B17435" w:rsidRDefault="0006702C" w:rsidP="00B17435">
            <w:pPr>
              <w:pStyle w:val="TableParagraph"/>
              <w:spacing w:before="147"/>
              <w:ind w:left="111" w:right="129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>разработка</w:t>
            </w:r>
            <w:r w:rsidRPr="00B17435">
              <w:rPr>
                <w:spacing w:val="40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проектных заданий исследовательского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 творческого типов;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 анализы слов, комментированное чтение, пунктуационный и орфографический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текста</w:t>
            </w:r>
          </w:p>
        </w:tc>
      </w:tr>
      <w:tr w:rsidR="00E84BB3" w:rsidRPr="00B17435">
        <w:trPr>
          <w:trHeight w:val="1276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30</w:t>
            </w:r>
          </w:p>
          <w:p w:rsidR="00E84BB3" w:rsidRPr="00B17435" w:rsidRDefault="00E84BB3" w:rsidP="00B17435">
            <w:pPr>
              <w:pStyle w:val="TableParagraph"/>
              <w:rPr>
                <w:b/>
                <w:sz w:val="24"/>
                <w:szCs w:val="24"/>
              </w:rPr>
            </w:pPr>
          </w:p>
          <w:p w:rsidR="00E84BB3" w:rsidRPr="00B17435" w:rsidRDefault="00E84BB3" w:rsidP="00B1743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От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авторской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позиции</w:t>
            </w:r>
            <w:r w:rsidRPr="00B17435">
              <w:rPr>
                <w:spacing w:val="-12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к проблеме текста.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E84BB3" w:rsidP="00B1743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4BB3" w:rsidRPr="00B17435" w:rsidRDefault="0006702C" w:rsidP="00B17435">
            <w:pPr>
              <w:pStyle w:val="TableParagraph"/>
              <w:spacing w:before="1"/>
              <w:ind w:left="101" w:right="117"/>
              <w:jc w:val="center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2"/>
                <w:sz w:val="24"/>
                <w:szCs w:val="24"/>
              </w:rPr>
              <w:t xml:space="preserve"> 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Формулировка определений к понятиям,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предложений, работа с текстом, конструирование предложений</w:t>
            </w:r>
          </w:p>
        </w:tc>
      </w:tr>
      <w:tr w:rsidR="00E84BB3" w:rsidRPr="00B17435">
        <w:trPr>
          <w:trHeight w:val="979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Определение проблемы текста</w:t>
            </w:r>
            <w:r w:rsidRPr="00B17435">
              <w:rPr>
                <w:spacing w:val="-13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и</w:t>
            </w:r>
            <w:r w:rsidRPr="00B17435">
              <w:rPr>
                <w:spacing w:val="-11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авторской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позиции по этой проблеме.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03" w:right="117"/>
              <w:jc w:val="center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практическое</w:t>
            </w:r>
            <w:r w:rsidRPr="00B17435">
              <w:rPr>
                <w:spacing w:val="-1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Формулировка определений к понятиям,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предложений, работа с текстом</w:t>
            </w:r>
          </w:p>
        </w:tc>
      </w:tr>
      <w:tr w:rsidR="00E84BB3" w:rsidRPr="00B17435">
        <w:trPr>
          <w:trHeight w:val="1252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Проверочная</w:t>
            </w:r>
            <w:r w:rsidRPr="00B17435">
              <w:rPr>
                <w:spacing w:val="-4"/>
                <w:sz w:val="24"/>
                <w:szCs w:val="24"/>
              </w:rPr>
              <w:t xml:space="preserve"> </w:t>
            </w:r>
            <w:r w:rsidRPr="00B17435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B17435">
              <w:rPr>
                <w:sz w:val="24"/>
                <w:szCs w:val="24"/>
              </w:rPr>
              <w:t>(индивидуальная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и </w:t>
            </w:r>
            <w:r w:rsidRPr="00B17435">
              <w:rPr>
                <w:spacing w:val="-2"/>
                <w:sz w:val="24"/>
                <w:szCs w:val="24"/>
              </w:rPr>
              <w:t>групповая)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Беседа,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выполнение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творческой </w:t>
            </w:r>
            <w:r w:rsidRPr="00B17435">
              <w:rPr>
                <w:spacing w:val="-2"/>
                <w:sz w:val="24"/>
                <w:szCs w:val="24"/>
              </w:rPr>
              <w:t>работы</w:t>
            </w:r>
          </w:p>
        </w:tc>
      </w:tr>
      <w:tr w:rsidR="00E84BB3" w:rsidRPr="00B17435">
        <w:trPr>
          <w:trHeight w:val="1256"/>
        </w:trPr>
        <w:tc>
          <w:tcPr>
            <w:tcW w:w="557" w:type="dxa"/>
          </w:tcPr>
          <w:p w:rsidR="00E84BB3" w:rsidRPr="00B17435" w:rsidRDefault="0006702C" w:rsidP="00B17435">
            <w:pPr>
              <w:pStyle w:val="TableParagraph"/>
              <w:ind w:left="112"/>
              <w:rPr>
                <w:sz w:val="24"/>
                <w:szCs w:val="24"/>
              </w:rPr>
            </w:pPr>
            <w:r w:rsidRPr="00B17435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3127" w:type="dxa"/>
          </w:tcPr>
          <w:p w:rsidR="00E84BB3" w:rsidRPr="00B17435" w:rsidRDefault="0006702C" w:rsidP="00B17435">
            <w:pPr>
              <w:pStyle w:val="TableParagraph"/>
              <w:ind w:left="117" w:right="852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проверочной </w:t>
            </w:r>
            <w:r w:rsidRPr="00B1743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2483" w:type="dxa"/>
            <w:tcBorders>
              <w:righ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1" w:right="411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 xml:space="preserve">творческих </w:t>
            </w:r>
            <w:r w:rsidRPr="00B17435">
              <w:rPr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3693" w:type="dxa"/>
            <w:tcBorders>
              <w:left w:val="single" w:sz="6" w:space="0" w:color="000009"/>
            </w:tcBorders>
          </w:tcPr>
          <w:p w:rsidR="00E84BB3" w:rsidRPr="00B17435" w:rsidRDefault="0006702C" w:rsidP="00B17435">
            <w:pPr>
              <w:pStyle w:val="TableParagraph"/>
              <w:ind w:left="115"/>
              <w:rPr>
                <w:sz w:val="24"/>
                <w:szCs w:val="24"/>
              </w:rPr>
            </w:pPr>
            <w:r w:rsidRPr="00B17435">
              <w:rPr>
                <w:sz w:val="24"/>
                <w:szCs w:val="24"/>
              </w:rPr>
              <w:t>Языковые анализы слов, комментированное чтение, пунктуационный и орфографический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анализ</w:t>
            </w:r>
            <w:r w:rsidRPr="00B17435">
              <w:rPr>
                <w:spacing w:val="-15"/>
                <w:sz w:val="24"/>
                <w:szCs w:val="24"/>
              </w:rPr>
              <w:t xml:space="preserve"> </w:t>
            </w:r>
            <w:r w:rsidRPr="00B17435">
              <w:rPr>
                <w:sz w:val="24"/>
                <w:szCs w:val="24"/>
              </w:rPr>
              <w:t>текста</w:t>
            </w:r>
          </w:p>
        </w:tc>
      </w:tr>
    </w:tbl>
    <w:p w:rsidR="0042554C" w:rsidRPr="00B17435" w:rsidRDefault="0042554C" w:rsidP="00B17435">
      <w:pPr>
        <w:rPr>
          <w:sz w:val="24"/>
          <w:szCs w:val="24"/>
        </w:rPr>
      </w:pPr>
    </w:p>
    <w:sectPr w:rsidR="0042554C" w:rsidRPr="00B17435" w:rsidSect="00E84BB3">
      <w:type w:val="continuous"/>
      <w:pgSz w:w="11910" w:h="16840"/>
      <w:pgMar w:top="1120" w:right="640" w:bottom="1180" w:left="1160" w:header="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9B" w:rsidRDefault="00444D9B" w:rsidP="00E84BB3">
      <w:r>
        <w:separator/>
      </w:r>
    </w:p>
  </w:endnote>
  <w:endnote w:type="continuationSeparator" w:id="1">
    <w:p w:rsidR="00444D9B" w:rsidRDefault="00444D9B" w:rsidP="00E8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B3" w:rsidRDefault="008454C0">
    <w:pPr>
      <w:pStyle w:val="a3"/>
      <w:spacing w:before="0" w:line="14" w:lineRule="auto"/>
      <w:ind w:left="0"/>
      <w:rPr>
        <w:sz w:val="20"/>
      </w:rPr>
    </w:pPr>
    <w:r w:rsidRPr="008454C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4.65pt;margin-top:781pt;width:7.6pt;height:13.05pt;z-index:-251658752;mso-position-horizontal-relative:page;mso-position-vertical-relative:page" filled="f" stroked="f">
          <v:textbox inset="0,0,0,0">
            <w:txbxContent>
              <w:p w:rsidR="00E84BB3" w:rsidRDefault="000670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9B" w:rsidRDefault="00444D9B" w:rsidP="00E84BB3">
      <w:r>
        <w:separator/>
      </w:r>
    </w:p>
  </w:footnote>
  <w:footnote w:type="continuationSeparator" w:id="1">
    <w:p w:rsidR="00444D9B" w:rsidRDefault="00444D9B" w:rsidP="00E84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ACF"/>
    <w:multiLevelType w:val="hybridMultilevel"/>
    <w:tmpl w:val="C166DB1C"/>
    <w:lvl w:ilvl="0" w:tplc="840C600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EAE7122">
      <w:numFmt w:val="bullet"/>
      <w:lvlText w:val="•"/>
      <w:lvlJc w:val="left"/>
      <w:pPr>
        <w:ind w:left="1766" w:hanging="361"/>
      </w:pPr>
      <w:rPr>
        <w:rFonts w:hint="default"/>
        <w:lang w:val="ru-RU" w:eastAsia="en-US" w:bidi="ar-SA"/>
      </w:rPr>
    </w:lvl>
    <w:lvl w:ilvl="2" w:tplc="BDD055B2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3" w:tplc="EB92D6AC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4" w:tplc="10841D38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5" w:tplc="65669926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6" w:tplc="B83EAF14">
      <w:numFmt w:val="bullet"/>
      <w:lvlText w:val="•"/>
      <w:lvlJc w:val="left"/>
      <w:pPr>
        <w:ind w:left="6398" w:hanging="361"/>
      </w:pPr>
      <w:rPr>
        <w:rFonts w:hint="default"/>
        <w:lang w:val="ru-RU" w:eastAsia="en-US" w:bidi="ar-SA"/>
      </w:rPr>
    </w:lvl>
    <w:lvl w:ilvl="7" w:tplc="0A3CFD8C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9EA0F274">
      <w:numFmt w:val="bullet"/>
      <w:lvlText w:val="•"/>
      <w:lvlJc w:val="left"/>
      <w:pPr>
        <w:ind w:left="8251" w:hanging="361"/>
      </w:pPr>
      <w:rPr>
        <w:rFonts w:hint="default"/>
        <w:lang w:val="ru-RU" w:eastAsia="en-US" w:bidi="ar-SA"/>
      </w:rPr>
    </w:lvl>
  </w:abstractNum>
  <w:abstractNum w:abstractNumId="1">
    <w:nsid w:val="3F4A294F"/>
    <w:multiLevelType w:val="hybridMultilevel"/>
    <w:tmpl w:val="2BC4550C"/>
    <w:lvl w:ilvl="0" w:tplc="01C411B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A4631E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F91A278A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3" w:tplc="3EACD7AC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8738EB60">
      <w:numFmt w:val="bullet"/>
      <w:lvlText w:val="•"/>
      <w:lvlJc w:val="left"/>
      <w:pPr>
        <w:ind w:left="4113" w:hanging="164"/>
      </w:pPr>
      <w:rPr>
        <w:rFonts w:hint="default"/>
        <w:lang w:val="ru-RU" w:eastAsia="en-US" w:bidi="ar-SA"/>
      </w:rPr>
    </w:lvl>
    <w:lvl w:ilvl="5" w:tplc="47FCF8BA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6" w:tplc="98F09C24">
      <w:numFmt w:val="bullet"/>
      <w:lvlText w:val="•"/>
      <w:lvlJc w:val="left"/>
      <w:pPr>
        <w:ind w:left="6110" w:hanging="164"/>
      </w:pPr>
      <w:rPr>
        <w:rFonts w:hint="default"/>
        <w:lang w:val="ru-RU" w:eastAsia="en-US" w:bidi="ar-SA"/>
      </w:rPr>
    </w:lvl>
    <w:lvl w:ilvl="7" w:tplc="9AB46FCC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8392F06E">
      <w:numFmt w:val="bullet"/>
      <w:lvlText w:val="•"/>
      <w:lvlJc w:val="left"/>
      <w:pPr>
        <w:ind w:left="810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4BB3"/>
    <w:rsid w:val="00044775"/>
    <w:rsid w:val="0006702C"/>
    <w:rsid w:val="0042554C"/>
    <w:rsid w:val="00444D9B"/>
    <w:rsid w:val="004C3590"/>
    <w:rsid w:val="00600D69"/>
    <w:rsid w:val="00654550"/>
    <w:rsid w:val="006E4866"/>
    <w:rsid w:val="00752C39"/>
    <w:rsid w:val="008454C0"/>
    <w:rsid w:val="00A61BAF"/>
    <w:rsid w:val="00B17435"/>
    <w:rsid w:val="00DB5BBC"/>
    <w:rsid w:val="00E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B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B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BB3"/>
    <w:pPr>
      <w:spacing w:before="147"/>
      <w:ind w:left="11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4BB3"/>
    <w:pPr>
      <w:spacing w:before="148"/>
      <w:ind w:left="11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4BB3"/>
    <w:pPr>
      <w:spacing w:before="157"/>
      <w:ind w:left="11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84BB3"/>
    <w:pPr>
      <w:spacing w:before="157"/>
      <w:ind w:left="117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84BB3"/>
    <w:pPr>
      <w:spacing w:before="147"/>
      <w:ind w:left="837" w:hanging="361"/>
    </w:pPr>
  </w:style>
  <w:style w:type="paragraph" w:customStyle="1" w:styleId="TableParagraph">
    <w:name w:val="Table Paragraph"/>
    <w:basedOn w:val="a"/>
    <w:uiPriority w:val="1"/>
    <w:qFormat/>
    <w:rsid w:val="00E84BB3"/>
  </w:style>
  <w:style w:type="paragraph" w:styleId="a5">
    <w:name w:val="Balloon Text"/>
    <w:basedOn w:val="a"/>
    <w:link w:val="a6"/>
    <w:uiPriority w:val="99"/>
    <w:semiHidden/>
    <w:unhideWhenUsed/>
    <w:rsid w:val="004C3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Хохрякова С А</cp:lastModifiedBy>
  <cp:revision>9</cp:revision>
  <cp:lastPrinted>2024-02-16T02:17:00Z</cp:lastPrinted>
  <dcterms:created xsi:type="dcterms:W3CDTF">2022-09-08T20:29:00Z</dcterms:created>
  <dcterms:modified xsi:type="dcterms:W3CDTF">2024-02-16T02:56:00Z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2022-09-08T00:00:00Z</vt:filetime>
  </property>
</Properties>
</file>