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A9" w:rsidRDefault="00FB66A9" w:rsidP="00D35F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faacd0a8-d455-4eb1-b068-cbe4889abc92"/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39790" cy="8283678"/>
            <wp:effectExtent l="19050" t="0" r="3810" b="0"/>
            <wp:docPr id="1" name="Рисунок 1" descr="C:\Users\Марина\Downloads\photo_526024306288033087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photo_5260243062880330874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8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6A9" w:rsidRDefault="00FB66A9" w:rsidP="00D35F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B66A9" w:rsidRDefault="00FB66A9" w:rsidP="00D35F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35F06" w:rsidRDefault="00D35F06" w:rsidP="00D35F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Муниципальное казенное общеобразовательное учреждение</w:t>
      </w:r>
    </w:p>
    <w:p w:rsidR="00D35F06" w:rsidRDefault="00D35F06" w:rsidP="00D35F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"Усть-Мосихинская средняя общеобразовательная школа"</w:t>
      </w:r>
    </w:p>
    <w:p w:rsidR="00D35F06" w:rsidRDefault="00D35F06" w:rsidP="00D35F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Ребрихинского района Алтайского края</w:t>
      </w:r>
      <w:bookmarkEnd w:id="0"/>
    </w:p>
    <w:p w:rsidR="00D35F06" w:rsidRDefault="00D35F06" w:rsidP="00D35F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35F06" w:rsidRPr="0050078F" w:rsidTr="00D35F06">
        <w:tc>
          <w:tcPr>
            <w:tcW w:w="3114" w:type="dxa"/>
          </w:tcPr>
          <w:p w:rsidR="00D35F06" w:rsidRPr="0040209D" w:rsidRDefault="00D35F06" w:rsidP="00D35F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35F06" w:rsidRPr="008944ED" w:rsidRDefault="00112379" w:rsidP="00D35F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  <w:r w:rsidR="00D35F0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естественно-математического цикла</w:t>
            </w:r>
          </w:p>
          <w:p w:rsidR="00D35F06" w:rsidRDefault="00D35F06" w:rsidP="00D35F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35F06" w:rsidRPr="008944ED" w:rsidRDefault="00D35F06" w:rsidP="00D35F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Олейник Н.В.</w:t>
            </w:r>
          </w:p>
          <w:p w:rsidR="00D35F06" w:rsidRDefault="00404742" w:rsidP="00D35F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D35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</w:t>
            </w:r>
            <w:r w:rsidR="00D35F0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D35F06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35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D35F06" w:rsidRPr="0040209D" w:rsidRDefault="00D35F06" w:rsidP="00D35F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5F06" w:rsidRPr="0040209D" w:rsidRDefault="00D35F06" w:rsidP="00D35F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5F06" w:rsidRDefault="00D35F06" w:rsidP="00D35F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35F06" w:rsidRPr="008944ED" w:rsidRDefault="00D35F06" w:rsidP="00D35F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"Усть-Мосихинская СОШ"</w:t>
            </w:r>
          </w:p>
          <w:p w:rsidR="00D35F06" w:rsidRDefault="00D35F06" w:rsidP="00D35F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35F06" w:rsidRPr="008944ED" w:rsidRDefault="00D35F06" w:rsidP="00D35F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Туровская О.П.</w:t>
            </w:r>
          </w:p>
          <w:p w:rsidR="00D35F06" w:rsidRDefault="00D35F06" w:rsidP="00D35F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№55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D35F06" w:rsidRPr="0040209D" w:rsidRDefault="00D35F06" w:rsidP="00D35F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5F06" w:rsidRDefault="00D35F06" w:rsidP="00D35F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F06" w:rsidRDefault="00D35F06" w:rsidP="00D35F06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D35F06" w:rsidRDefault="00D35F06" w:rsidP="00D35F06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bookmarkStart w:id="1" w:name="_Hlk143880448"/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D35F06" w:rsidRDefault="009A09AE" w:rsidP="00D35F06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начального</w:t>
      </w:r>
      <w:r w:rsidR="00D35F06">
        <w:rPr>
          <w:rFonts w:ascii="Times New Roman" w:hAnsi="Times New Roman"/>
          <w:b/>
          <w:sz w:val="36"/>
          <w:szCs w:val="36"/>
        </w:rPr>
        <w:t xml:space="preserve"> образования</w:t>
      </w:r>
    </w:p>
    <w:p w:rsidR="00D35F06" w:rsidRDefault="00D35F06" w:rsidP="00D35F06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труду (технологии)</w:t>
      </w:r>
    </w:p>
    <w:p w:rsidR="00D35F06" w:rsidRDefault="00D35F06" w:rsidP="00D35F06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D35F06" w:rsidRPr="00384AC8" w:rsidRDefault="00B91777" w:rsidP="00D35F06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D35F06">
        <w:rPr>
          <w:rFonts w:ascii="Times New Roman" w:hAnsi="Times New Roman"/>
          <w:b/>
          <w:sz w:val="36"/>
          <w:szCs w:val="36"/>
        </w:rPr>
        <w:t xml:space="preserve"> 3 класса</w:t>
      </w:r>
      <w:bookmarkEnd w:id="1"/>
    </w:p>
    <w:p w:rsidR="00D35F06" w:rsidRDefault="00D35F06" w:rsidP="00D35F06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Разработана: Дойнеко М.Л.</w:t>
      </w:r>
    </w:p>
    <w:p w:rsidR="00D35F06" w:rsidRDefault="00D35F06" w:rsidP="00D35F06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учителем труда</w:t>
      </w:r>
      <w:r w:rsidR="000A0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(технологии)</w:t>
      </w:r>
    </w:p>
    <w:p w:rsidR="00D35F06" w:rsidRDefault="00D35F06" w:rsidP="00D35F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7C3" w:rsidRDefault="000A07C3" w:rsidP="00D35F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7C3" w:rsidRDefault="000A07C3" w:rsidP="00D35F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7C3" w:rsidRDefault="000A07C3" w:rsidP="00D35F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F06" w:rsidRDefault="000A07C3" w:rsidP="00D35F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Усть-Мосиха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p w:rsidR="00D35F06" w:rsidRDefault="00D35F06" w:rsidP="00D35F06">
      <w:pPr>
        <w:jc w:val="center"/>
      </w:pPr>
    </w:p>
    <w:p w:rsidR="00035551" w:rsidRDefault="00035551" w:rsidP="0082482F">
      <w:pPr>
        <w:rPr>
          <w:rFonts w:ascii="Times New Roman" w:hAnsi="Times New Roman" w:cs="Times New Roman"/>
          <w:sz w:val="28"/>
          <w:szCs w:val="28"/>
        </w:rPr>
      </w:pPr>
    </w:p>
    <w:p w:rsidR="00035551" w:rsidRDefault="00035551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551" w:rsidRDefault="00035551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04C" w:rsidRPr="0055351B" w:rsidRDefault="00DD704C" w:rsidP="0055351B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55351B" w:rsidRDefault="0055351B" w:rsidP="00765273">
      <w:pPr>
        <w:pStyle w:val="afb"/>
        <w:spacing w:line="360" w:lineRule="auto"/>
        <w:ind w:left="0" w:right="-1" w:firstLine="709"/>
        <w:rPr>
          <w:sz w:val="28"/>
          <w:szCs w:val="28"/>
        </w:rPr>
      </w:pPr>
      <w:bookmarkStart w:id="2" w:name="_Toc130324638"/>
      <w:bookmarkStart w:id="3" w:name="_Hlk125286026"/>
      <w:r>
        <w:rPr>
          <w:sz w:val="28"/>
          <w:szCs w:val="28"/>
        </w:rPr>
        <w:br w:type="page"/>
      </w:r>
    </w:p>
    <w:p w:rsidR="00765273" w:rsidRPr="00B87BCD" w:rsidRDefault="00035551" w:rsidP="00B7195C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4" w:name="_Toc162611397"/>
      <w:r w:rsidRPr="00B87BCD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lastRenderedPageBreak/>
        <w:t>ПОЯСНИТЕЛЬНАЯ ЗАПИСКА</w:t>
      </w:r>
      <w:bookmarkEnd w:id="2"/>
      <w:bookmarkEnd w:id="4"/>
    </w:p>
    <w:p w:rsidR="00765273" w:rsidRDefault="00765273" w:rsidP="00C06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7C3">
        <w:rPr>
          <w:rFonts w:ascii="Times New Roman" w:hAnsi="Times New Roman"/>
          <w:color w:val="000000"/>
          <w:sz w:val="28"/>
          <w:szCs w:val="28"/>
          <w:highlight w:val="white"/>
        </w:rPr>
        <w:t>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абочая программа по учебному предмету </w:t>
      </w:r>
      <w:r>
        <w:rPr>
          <w:rFonts w:ascii="Times New Roman" w:hAnsi="Times New Roman" w:cs="Times New Roman"/>
          <w:sz w:val="28"/>
          <w:szCs w:val="28"/>
        </w:rPr>
        <w:t xml:space="preserve">«Труд (технология)»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>
        <w:rPr>
          <w:rStyle w:val="aa"/>
          <w:rFonts w:ascii="Times New Roman" w:hAnsi="Times New Roman"/>
          <w:color w:val="000000"/>
          <w:sz w:val="28"/>
          <w:szCs w:val="28"/>
        </w:rPr>
        <w:footnoteReference w:id="1"/>
      </w:r>
      <w:r w:rsidRP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(вариант 1)</w:t>
      </w:r>
      <w:r w:rsidRPr="00B724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72496">
        <w:rPr>
          <w:rFonts w:ascii="Times New Roman" w:hAnsi="Times New Roman" w:cs="Times New Roman"/>
          <w:sz w:val="28"/>
          <w:szCs w:val="28"/>
        </w:rPr>
        <w:t xml:space="preserve">ориентирована на целевые приоритеты, сформулированные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72496">
        <w:rPr>
          <w:rFonts w:ascii="Times New Roman" w:hAnsi="Times New Roman" w:cs="Times New Roman"/>
          <w:sz w:val="28"/>
          <w:szCs w:val="28"/>
        </w:rPr>
        <w:t xml:space="preserve">едеральной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B72496">
        <w:rPr>
          <w:rFonts w:ascii="Times New Roman" w:hAnsi="Times New Roman" w:cs="Times New Roman"/>
          <w:sz w:val="28"/>
          <w:szCs w:val="28"/>
        </w:rPr>
        <w:t>программе воспитания</w:t>
      </w:r>
      <w:r>
        <w:rPr>
          <w:rFonts w:ascii="Times New Roman" w:hAnsi="Times New Roman" w:cs="Times New Roman"/>
          <w:sz w:val="28"/>
          <w:szCs w:val="28"/>
        </w:rPr>
        <w:t xml:space="preserve">, входящей в состав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</w:t>
      </w:r>
      <w:r w:rsidRPr="00B72496">
        <w:rPr>
          <w:rFonts w:ascii="Times New Roman" w:hAnsi="Times New Roman" w:cs="Times New Roman"/>
          <w:sz w:val="28"/>
          <w:szCs w:val="28"/>
        </w:rPr>
        <w:t>.</w:t>
      </w:r>
    </w:p>
    <w:p w:rsidR="00765273" w:rsidRDefault="00765273" w:rsidP="00C06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65273" w:rsidRDefault="00765273" w:rsidP="00C068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Реализация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АООП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УО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(вариант 1) обеспечивает обучающимся </w:t>
      </w:r>
      <w:r w:rsidRPr="006E0413">
        <w:rPr>
          <w:rFonts w:ascii="Times New Roman" w:eastAsia="Calibri" w:hAnsi="Times New Roman" w:cs="Times New Roman"/>
          <w:sz w:val="28"/>
          <w:szCs w:val="28"/>
        </w:rPr>
        <w:t>с легкой умственной отсталостью (интеллектуальными нарушениями)</w:t>
      </w:r>
      <w:r w:rsidRPr="00593254">
        <w:rPr>
          <w:rFonts w:eastAsia="Calibri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уровень общего образования, </w:t>
      </w:r>
      <w:r w:rsidRPr="00593254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:rsidR="00765273" w:rsidRPr="00591001" w:rsidRDefault="00765273" w:rsidP="00C068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АООП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УО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(вариант 1) </w:t>
      </w:r>
      <w:r w:rsidRPr="00593254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254">
        <w:rPr>
          <w:rFonts w:ascii="Times New Roman" w:hAnsi="Times New Roman" w:cs="Times New Roman"/>
          <w:sz w:val="28"/>
          <w:szCs w:val="28"/>
        </w:rPr>
        <w:t>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3254">
        <w:rPr>
          <w:rFonts w:ascii="Times New Roman" w:hAnsi="Times New Roman" w:cs="Times New Roman"/>
          <w:sz w:val="28"/>
          <w:szCs w:val="28"/>
        </w:rPr>
        <w:t xml:space="preserve">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:rsidR="00765273" w:rsidRDefault="00765273" w:rsidP="00C06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7C3">
        <w:rPr>
          <w:rFonts w:ascii="Times New Roman" w:hAnsi="Times New Roman"/>
          <w:sz w:val="28"/>
          <w:szCs w:val="28"/>
        </w:rPr>
        <w:t xml:space="preserve">Основная </w:t>
      </w:r>
      <w:r w:rsidRPr="000A07C3">
        <w:rPr>
          <w:rFonts w:ascii="Times New Roman" w:hAnsi="Times New Roman"/>
          <w:i/>
          <w:sz w:val="28"/>
          <w:szCs w:val="28"/>
        </w:rPr>
        <w:t>цель</w:t>
      </w:r>
      <w:r w:rsidRPr="000A07C3">
        <w:rPr>
          <w:rFonts w:ascii="Times New Roman" w:hAnsi="Times New Roman"/>
          <w:sz w:val="28"/>
          <w:szCs w:val="28"/>
        </w:rPr>
        <w:t xml:space="preserve"> изучения предмета заключается во всестороннем развитии личности обучающегося с умственной отсталостью (интеллектуальными нарушениями)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формирования трудовой культуры и подготовки его к последующему профильному обучению в старших классах. </w:t>
      </w:r>
      <w:r w:rsidRPr="000654CD"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предмета способствует развитию созидательных возможностей личности, творческих способностей, формированию </w:t>
      </w:r>
      <w:r w:rsidRPr="000654CD">
        <w:rPr>
          <w:rFonts w:ascii="Times New Roman" w:eastAsia="Times New Roman" w:hAnsi="Times New Roman" w:cs="Times New Roman"/>
          <w:sz w:val="28"/>
          <w:szCs w:val="28"/>
        </w:rPr>
        <w:lastRenderedPageBreak/>
        <w:t>мотивации успеха и достижений на основе предметно-преобразующей деятельности.</w:t>
      </w:r>
    </w:p>
    <w:p w:rsidR="00765273" w:rsidRDefault="00765273" w:rsidP="00C068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E81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D06E81">
        <w:rPr>
          <w:rFonts w:ascii="Times New Roman" w:eastAsia="SchoolBookSanPin" w:hAnsi="Times New Roman" w:cs="Times New Roman"/>
          <w:sz w:val="28"/>
          <w:szCs w:val="28"/>
        </w:rPr>
        <w:t xml:space="preserve"> ФГОС обучающихся с </w:t>
      </w:r>
      <w:r>
        <w:rPr>
          <w:rFonts w:ascii="Times New Roman" w:eastAsia="SchoolBookSanPin" w:hAnsi="Times New Roman" w:cs="Times New Roman"/>
          <w:sz w:val="28"/>
          <w:szCs w:val="28"/>
        </w:rPr>
        <w:t>умственной отсталостью (интеллектуальными нарушениями) (</w:t>
      </w:r>
      <w:r w:rsidRPr="00D06E81">
        <w:rPr>
          <w:rFonts w:ascii="Times New Roman" w:eastAsia="SchoolBookSanPin" w:hAnsi="Times New Roman" w:cs="Times New Roman"/>
          <w:sz w:val="28"/>
          <w:szCs w:val="28"/>
        </w:rPr>
        <w:t>вариант 1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обобщенном виде</w:t>
      </w:r>
      <w:r w:rsidRPr="00D06E81">
        <w:rPr>
          <w:rFonts w:ascii="Times New Roman" w:hAnsi="Times New Roman" w:cs="Times New Roman"/>
          <w:sz w:val="28"/>
          <w:szCs w:val="28"/>
        </w:rPr>
        <w:t xml:space="preserve"> </w:t>
      </w:r>
      <w:r w:rsidRPr="009457BF">
        <w:rPr>
          <w:rFonts w:ascii="Times New Roman" w:hAnsi="Times New Roman" w:cs="Times New Roman"/>
          <w:i/>
          <w:sz w:val="28"/>
          <w:szCs w:val="28"/>
        </w:rPr>
        <w:t>задачи реализации содержания</w:t>
      </w:r>
      <w:r w:rsidRPr="00D06E81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6E81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«Труд (технология)» включают</w:t>
      </w:r>
      <w:r w:rsidRPr="00D06E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273" w:rsidRPr="000A07C3" w:rsidRDefault="00765273" w:rsidP="001D60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7C3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овладение элементарными приемами ручного труда, общетрудовыми умениями и навыками;</w:t>
      </w:r>
    </w:p>
    <w:p w:rsidR="00765273" w:rsidRPr="000A07C3" w:rsidRDefault="00765273" w:rsidP="001D60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самостоятельности, положительной мотивации к трудовой деятельности;  </w:t>
      </w:r>
    </w:p>
    <w:p w:rsidR="00765273" w:rsidRPr="000A07C3" w:rsidRDefault="00765273" w:rsidP="001D60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7C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:rsidR="00765273" w:rsidRPr="000A07C3" w:rsidRDefault="00765273" w:rsidP="00C068F5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07C3">
        <w:rPr>
          <w:rFonts w:ascii="Times New Roman" w:hAnsi="Times New Roman" w:cs="Times New Roman"/>
          <w:w w:val="105"/>
          <w:sz w:val="28"/>
          <w:szCs w:val="28"/>
        </w:rPr>
        <w:t>Основные</w:t>
      </w:r>
      <w:r w:rsidRPr="000A07C3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0A07C3">
        <w:rPr>
          <w:rFonts w:ascii="Times New Roman" w:hAnsi="Times New Roman" w:cs="Times New Roman"/>
          <w:w w:val="105"/>
          <w:sz w:val="28"/>
          <w:szCs w:val="28"/>
        </w:rPr>
        <w:t>направления</w:t>
      </w:r>
      <w:r w:rsidRPr="000A07C3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0A07C3">
        <w:rPr>
          <w:rFonts w:ascii="Times New Roman" w:hAnsi="Times New Roman" w:cs="Times New Roman"/>
          <w:w w:val="105"/>
          <w:sz w:val="28"/>
          <w:szCs w:val="28"/>
        </w:rPr>
        <w:t>работы</w:t>
      </w:r>
      <w:r w:rsidRPr="000A07C3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0A07C3">
        <w:rPr>
          <w:rFonts w:ascii="Times New Roman" w:hAnsi="Times New Roman" w:cs="Times New Roman"/>
          <w:w w:val="105"/>
          <w:sz w:val="28"/>
          <w:szCs w:val="28"/>
        </w:rPr>
        <w:t>связаны с</w:t>
      </w:r>
      <w:r w:rsidRPr="000A07C3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решением </w:t>
      </w:r>
      <w:r w:rsidRPr="000A07C3">
        <w:rPr>
          <w:rFonts w:ascii="Times New Roman" w:hAnsi="Times New Roman" w:cs="Times New Roman"/>
          <w:w w:val="105"/>
          <w:sz w:val="28"/>
          <w:szCs w:val="28"/>
        </w:rPr>
        <w:t>задач</w:t>
      </w:r>
      <w:r w:rsidRPr="000A07C3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предмета:</w:t>
      </w:r>
    </w:p>
    <w:p w:rsidR="00765273" w:rsidRPr="000A07C3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07C3">
        <w:rPr>
          <w:rFonts w:ascii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представлений о гармоничном единстве природного и рукотворног</w:t>
      </w:r>
      <w:r>
        <w:rPr>
          <w:rFonts w:ascii="Times New Roman" w:hAnsi="Times New Roman" w:cs="Times New Roman"/>
          <w:sz w:val="28"/>
          <w:szCs w:val="28"/>
        </w:rPr>
        <w:t>о мира и о месте в нём человека;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</w:t>
      </w:r>
      <w:r>
        <w:rPr>
          <w:rFonts w:ascii="Times New Roman" w:hAnsi="Times New Roman" w:cs="Times New Roman"/>
          <w:sz w:val="28"/>
          <w:szCs w:val="28"/>
        </w:rPr>
        <w:t>рических традициях в мире вещей;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</w:t>
      </w:r>
      <w:r>
        <w:rPr>
          <w:rFonts w:ascii="Times New Roman" w:hAnsi="Times New Roman" w:cs="Times New Roman"/>
          <w:sz w:val="28"/>
          <w:szCs w:val="28"/>
        </w:rPr>
        <w:t>твах, технологиях использования;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 материалов в предметно-преобразующей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интер</w:t>
      </w:r>
      <w:r>
        <w:rPr>
          <w:rFonts w:ascii="Times New Roman" w:hAnsi="Times New Roman" w:cs="Times New Roman"/>
          <w:sz w:val="28"/>
          <w:szCs w:val="28"/>
        </w:rPr>
        <w:t>еса к разнообразным видам труда;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</w:t>
      </w:r>
      <w:r>
        <w:rPr>
          <w:rFonts w:ascii="Times New Roman" w:hAnsi="Times New Roman" w:cs="Times New Roman"/>
          <w:sz w:val="28"/>
          <w:szCs w:val="28"/>
        </w:rPr>
        <w:t>и, воображения, мышления, речи);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развитие умственной деятельности (анализ, синтез, сравн</w:t>
      </w:r>
      <w:r>
        <w:rPr>
          <w:rFonts w:ascii="Times New Roman" w:hAnsi="Times New Roman" w:cs="Times New Roman"/>
          <w:sz w:val="28"/>
          <w:szCs w:val="28"/>
        </w:rPr>
        <w:t>ение, классификация, обобщение);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 xml:space="preserve">развитие сенсомоторных процессов, руки, глазомера через </w:t>
      </w:r>
      <w:r w:rsidRPr="00490A6E">
        <w:rPr>
          <w:rFonts w:ascii="Times New Roman" w:hAnsi="Times New Roman" w:cs="Times New Roman"/>
          <w:sz w:val="28"/>
          <w:szCs w:val="28"/>
        </w:rPr>
        <w:lastRenderedPageBreak/>
        <w:t>ф</w:t>
      </w:r>
      <w:r>
        <w:rPr>
          <w:rFonts w:ascii="Times New Roman" w:hAnsi="Times New Roman" w:cs="Times New Roman"/>
          <w:sz w:val="28"/>
          <w:szCs w:val="28"/>
        </w:rPr>
        <w:t>ормирование практических умений;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</w:t>
      </w:r>
      <w:r>
        <w:rPr>
          <w:rFonts w:ascii="Times New Roman" w:hAnsi="Times New Roman" w:cs="Times New Roman"/>
          <w:sz w:val="28"/>
          <w:szCs w:val="28"/>
        </w:rPr>
        <w:t>тветствии с поставленной целью);</w:t>
      </w:r>
    </w:p>
    <w:p w:rsidR="00765273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</w:t>
      </w:r>
      <w:r>
        <w:rPr>
          <w:rFonts w:ascii="Times New Roman" w:hAnsi="Times New Roman" w:cs="Times New Roman"/>
          <w:sz w:val="28"/>
          <w:szCs w:val="28"/>
        </w:rPr>
        <w:t>зличными источниками информации;</w:t>
      </w:r>
    </w:p>
    <w:p w:rsidR="00765273" w:rsidRPr="00E13C43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765273" w:rsidRPr="00BA3078" w:rsidRDefault="00765273" w:rsidP="00C068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Коррекционные задачи направлены на:</w:t>
      </w:r>
    </w:p>
    <w:p w:rsidR="00765273" w:rsidRPr="00BA3078" w:rsidRDefault="00765273" w:rsidP="00C068F5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коррекцию познавательной деятельности обучающ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ихся путем систематического</w:t>
      </w: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765273" w:rsidRDefault="00765273" w:rsidP="00C068F5">
      <w:pPr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765273" w:rsidRPr="00BA3078" w:rsidRDefault="00765273" w:rsidP="00C068F5">
      <w:pPr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765273" w:rsidRPr="000C6F88" w:rsidRDefault="00765273" w:rsidP="00C068F5">
      <w:pPr>
        <w:pStyle w:val="afb"/>
        <w:tabs>
          <w:tab w:val="left" w:pos="709"/>
        </w:tabs>
        <w:spacing w:line="360" w:lineRule="auto"/>
        <w:ind w:left="2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федеральной рабочей программе воспитания, к базовым ценностям российского общества относятся семья, труд, отечество, природа, мир, знания, культура, здоровье, человек. При реализации рабочей программы по предмету </w:t>
      </w:r>
      <w:r>
        <w:rPr>
          <w:rFonts w:ascii="Times New Roman" w:hAnsi="Times New Roman" w:cs="Times New Roman"/>
          <w:sz w:val="28"/>
          <w:szCs w:val="28"/>
        </w:rPr>
        <w:t xml:space="preserve">«Труд (технология)» необходимо </w:t>
      </w:r>
      <w:r w:rsidRPr="009457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следующие целевые ориентиры: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обучающимися основных норм, которые общество выработало на основе базовых ценностей;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позитивное отношение обучающихся к общественным ценностям;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поведение, </w:t>
      </w:r>
      <w:r w:rsidRPr="009457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соответствующее правилам и социальным нормам, основанным на общественных ценностях.  </w:t>
      </w:r>
    </w:p>
    <w:p w:rsidR="00765273" w:rsidRPr="000C6F88" w:rsidRDefault="00765273" w:rsidP="00C068F5">
      <w:pPr>
        <w:pStyle w:val="afb"/>
        <w:tabs>
          <w:tab w:val="left" w:pos="709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необходимо решение воспитательных задач:</w:t>
      </w:r>
    </w:p>
    <w:p w:rsidR="00765273" w:rsidRPr="000C6F88" w:rsidRDefault="00765273" w:rsidP="00C068F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F8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  <w:r w:rsidRPr="000C6F8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765273" w:rsidRPr="000C6F88" w:rsidRDefault="00765273" w:rsidP="00C068F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воспитание трудолюбия и уважения </w:t>
      </w:r>
      <w:r w:rsidRPr="000C6F88">
        <w:rPr>
          <w:rFonts w:ascii="Times New Roman" w:eastAsia="Times New Roman" w:hAnsi="Times New Roman" w:cs="Times New Roman"/>
          <w:sz w:val="28"/>
          <w:szCs w:val="28"/>
        </w:rPr>
        <w:t>к людям труда, к культурным традициям;</w:t>
      </w:r>
    </w:p>
    <w:p w:rsidR="00765273" w:rsidRPr="000C6F88" w:rsidRDefault="00765273" w:rsidP="00C068F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F8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:rsidR="00765273" w:rsidRPr="000C6F88" w:rsidRDefault="00765273" w:rsidP="00C068F5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F8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:rsidR="00765273" w:rsidRPr="00625365" w:rsidRDefault="00765273" w:rsidP="00C068F5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25365">
        <w:rPr>
          <w:rFonts w:ascii="Times New Roman" w:hAnsi="Times New Roman" w:cs="Times New Roman"/>
          <w:color w:val="231F20"/>
          <w:sz w:val="28"/>
          <w:szCs w:val="28"/>
        </w:rPr>
        <w:t xml:space="preserve">Значимость предмета </w:t>
      </w:r>
      <w:r>
        <w:rPr>
          <w:rFonts w:ascii="Times New Roman" w:hAnsi="Times New Roman" w:cs="Times New Roman"/>
          <w:sz w:val="28"/>
          <w:szCs w:val="28"/>
        </w:rPr>
        <w:t>«Труд (технология)»</w:t>
      </w:r>
      <w:r w:rsidRPr="00625365">
        <w:rPr>
          <w:rFonts w:ascii="Times New Roman" w:hAnsi="Times New Roman" w:cs="Times New Roman"/>
          <w:color w:val="231F20"/>
          <w:sz w:val="28"/>
          <w:szCs w:val="28"/>
        </w:rPr>
        <w:t xml:space="preserve"> для обучающихся </w:t>
      </w:r>
      <w:r w:rsidRPr="00625365">
        <w:rPr>
          <w:rFonts w:ascii="Times New Roman" w:eastAsia="Calibri" w:hAnsi="Times New Roman" w:cs="Times New Roman"/>
          <w:sz w:val="28"/>
          <w:szCs w:val="28"/>
        </w:rPr>
        <w:t>с легкой умственной отсталостью (интеллектуальными нарушениями)</w:t>
      </w:r>
      <w:r w:rsidRPr="00625365">
        <w:rPr>
          <w:rFonts w:eastAsia="Calibri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sz w:val="28"/>
          <w:szCs w:val="28"/>
        </w:rPr>
        <w:t>определяется большими возможностями коррекции и компенсации особенно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стей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познавательной,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эмоциональной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волевой,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двигательной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сфер </w:t>
      </w:r>
      <w:r w:rsidRPr="00625365">
        <w:rPr>
          <w:rFonts w:ascii="Times New Roman" w:hAnsi="Times New Roman" w:cs="Times New Roman"/>
          <w:color w:val="231F20"/>
          <w:sz w:val="28"/>
          <w:szCs w:val="28"/>
        </w:rPr>
        <w:t xml:space="preserve">деятельности,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а также положительных личностных качеств.</w:t>
      </w:r>
    </w:p>
    <w:p w:rsidR="00765273" w:rsidRPr="001C550B" w:rsidRDefault="00765273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0B">
        <w:rPr>
          <w:rFonts w:ascii="Times New Roman" w:hAnsi="Times New Roman" w:cs="Times New Roman"/>
          <w:b/>
          <w:sz w:val="28"/>
          <w:szCs w:val="28"/>
        </w:rPr>
        <w:t>Место 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Труд (т</w:t>
      </w:r>
      <w:r w:rsidRPr="001C550B">
        <w:rPr>
          <w:rFonts w:ascii="Times New Roman" w:hAnsi="Times New Roman" w:cs="Times New Roman"/>
          <w:b/>
          <w:sz w:val="28"/>
          <w:szCs w:val="28"/>
        </w:rPr>
        <w:t>ехнология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C550B">
        <w:rPr>
          <w:rFonts w:ascii="Times New Roman" w:hAnsi="Times New Roman" w:cs="Times New Roman"/>
          <w:b/>
          <w:sz w:val="28"/>
          <w:szCs w:val="28"/>
        </w:rPr>
        <w:t>» в учебном плане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5273" w:rsidRDefault="00765273" w:rsidP="00C068F5">
      <w:pPr>
        <w:pStyle w:val="afb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 (технология)» относится к предметной области «Технология» и является обязательной частью учебного плана. В соответствии с учебным планом рабочая программа в 1 дополнительном и 1 классе рассчитана на 33 учебные недели и составляет: в 1 дополнительном классе - 66 часов (2 часа в неделю), в 1 классе - 66 часов (2 часа в неделю); во 2 – 4 классах рассчитана на 34 учебные недели в год и составляет: во 2 классе - 34 часа (1 час в неделю), в </w:t>
      </w:r>
      <w:r w:rsidRPr="00FD3FE5">
        <w:rPr>
          <w:sz w:val="28"/>
          <w:szCs w:val="28"/>
        </w:rPr>
        <w:t>3 класс</w:t>
      </w:r>
      <w:r>
        <w:rPr>
          <w:sz w:val="28"/>
          <w:szCs w:val="28"/>
        </w:rPr>
        <w:t>е</w:t>
      </w:r>
      <w:r w:rsidRPr="00FD3FE5">
        <w:rPr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</w:rPr>
        <w:t>34 часа (1 час в неделю)</w:t>
      </w:r>
      <w:r w:rsidRPr="00FD3F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FD3FE5">
        <w:rPr>
          <w:sz w:val="28"/>
          <w:szCs w:val="28"/>
        </w:rPr>
        <w:t>4 класс</w:t>
      </w:r>
      <w:r>
        <w:rPr>
          <w:sz w:val="28"/>
          <w:szCs w:val="28"/>
        </w:rPr>
        <w:t>е</w:t>
      </w:r>
      <w:r w:rsidRPr="00FD3FE5">
        <w:rPr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</w:rPr>
        <w:t>34 часа (1 час в неделю).</w:t>
      </w:r>
    </w:p>
    <w:p w:rsidR="00F702FA" w:rsidRPr="00B87BCD" w:rsidRDefault="007D4350" w:rsidP="00B7195C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br w:type="page"/>
      </w:r>
      <w:bookmarkStart w:id="5" w:name="_Toc162611398"/>
      <w:r w:rsidR="00B7195C" w:rsidRPr="00B87BCD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lastRenderedPageBreak/>
        <w:t xml:space="preserve">СОДЕРЖАНИЕ </w:t>
      </w:r>
      <w:bookmarkEnd w:id="3"/>
      <w:r w:rsidR="00B7195C" w:rsidRPr="00B87BCD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ОБУЧЕНИЯ</w:t>
      </w:r>
      <w:bookmarkEnd w:id="5"/>
      <w:r w:rsidR="00B7195C" w:rsidRPr="00B87BCD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 </w:t>
      </w:r>
    </w:p>
    <w:p w:rsidR="003849CD" w:rsidRPr="00B43166" w:rsidRDefault="0055351B" w:rsidP="00B43166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bookmarkStart w:id="6" w:name="_Toc154320896"/>
      <w:bookmarkStart w:id="7" w:name="_Toc162611402"/>
      <w:r w:rsidRPr="00B43166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3 КЛАСС</w:t>
      </w:r>
      <w:bookmarkEnd w:id="6"/>
      <w:bookmarkEnd w:id="7"/>
      <w:r w:rsidRPr="00B43166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 </w:t>
      </w:r>
    </w:p>
    <w:p w:rsidR="00DD1699" w:rsidRPr="00C57625" w:rsidRDefault="00DD1699" w:rsidP="00DD1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природными материалами</w:t>
      </w:r>
      <w:r w:rsidR="00C57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D1699" w:rsidRPr="00C57625" w:rsidRDefault="00DD1699" w:rsidP="00C57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Изготовление игрушек из скорлупы ореха (аппликация, объемные изделия).</w:t>
      </w:r>
    </w:p>
    <w:p w:rsidR="00DD1699" w:rsidRPr="00C57625" w:rsidRDefault="00DD1699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C5762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бумагой</w:t>
      </w:r>
      <w:r w:rsidR="00B2709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и картоном</w:t>
      </w:r>
      <w:r w:rsidRPr="00C5762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:rsidR="00822903" w:rsidRPr="00FB30F0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 (гигиеническая),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</w:t>
      </w:r>
    </w:p>
    <w:p w:rsidR="00822903" w:rsidRPr="00FB30F0" w:rsidRDefault="00822903" w:rsidP="008229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Способы работы с бумагой и картоном: аппликация, конструирование.</w:t>
      </w:r>
    </w:p>
    <w:p w:rsidR="00822903" w:rsidRPr="00FB30F0" w:rsidRDefault="00822903" w:rsidP="008229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Виды работы с бумагой: </w:t>
      </w:r>
    </w:p>
    <w:p w:rsidR="00DD1699" w:rsidRPr="00FB30F0" w:rsidRDefault="00822903" w:rsidP="006D3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Разметка бумаги. Экономная разметка бумаги. Приемы разметки: размет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ка с помощью шаблоном. Понятие «шаблон»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. Правила работы с шаблоном. Порядок обводки шаблона геометрических фигур. Разметка по шаблонам сложной конфигурации. Разметка с помощью чертежных инструментов (по линейке, шаблону)</w:t>
      </w:r>
      <w:r w:rsidR="00885F8E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Понятия: «линейка»</w:t>
      </w:r>
      <w:r w:rsidR="006D3605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71321C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ножницами из бумаги. Инструменты для резания бумаги. Правила обращения с ножницами. Правила работы ножницами. Удержание ножни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ц. Приемы вырезания ножницами: «разрез по короткой прямой линии», 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раз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рез по короткой наклонной линии»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«разрез по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длинной линии»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,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разрез п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о незначительно изогнутой линии», 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округление углов прямоугольных форм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», 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вырезание изображений предметов, имеющие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округлую форму»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по с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овершенной кривой линии (кругу)»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.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Способы вырезания: «</w:t>
      </w:r>
      <w:r w:rsidR="0071321C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симметричное вырезани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е из бумаги, сложенной пополам»</w:t>
      </w:r>
      <w:r w:rsidR="0071321C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B60356" w:rsidRPr="00B60356" w:rsidRDefault="00B60356" w:rsidP="00B60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35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Обрывание по контуру (аппликация).</w:t>
      </w:r>
    </w:p>
    <w:p w:rsidR="00DD1699" w:rsidRPr="00FB30F0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Конструирование из бумаги и картона (из плоских деталей, на основе геометрических тел (цилиндра, конуса), изготовление коробок).</w:t>
      </w:r>
    </w:p>
    <w:p w:rsidR="00B43166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Соединение деталей изделия. Клеевое соединение. Правила работы с клеем и кистью. </w:t>
      </w:r>
    </w:p>
    <w:p w:rsidR="00B43166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Картонажно-переплетные работы.</w:t>
      </w:r>
    </w:p>
    <w:p w:rsidR="00DD1699" w:rsidRPr="008B5924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Элементарные сведения о картоне (применение картона). Сорта картона. Свойства картона. Картонажные изделия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. 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Инструменты и приспособления. Изделия в переплете. Способы окантовки картона: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>окантовка картона полосками бумаги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>окантовка картона листом бумаги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DD1699" w:rsidRPr="00C57625" w:rsidRDefault="00DD1699" w:rsidP="00553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C5762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текстильными материалами.</w:t>
      </w:r>
    </w:p>
    <w:p w:rsidR="00885F8E" w:rsidRPr="003C4C53" w:rsidRDefault="00885F8E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Шитье: инструменты для швейных работ, </w:t>
      </w:r>
      <w:r w:rsidR="003C4C53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приемы шитья: «игла вверх-вниз».</w:t>
      </w:r>
      <w:r w:rsidR="003C4C53" w:rsidRPr="003C4C53">
        <w:t xml:space="preserve"> </w:t>
      </w:r>
      <w:r w:rsidR="003C4C53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Выполнение прямых стежков «вперед иголку», «назад иголку»</w:t>
      </w:r>
      <w:r w:rsidR="00D7481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3C4C53">
        <w:t xml:space="preserve"> </w:t>
      </w:r>
      <w:r w:rsidR="00D7481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оединение деталей, выкроенных из ткани</w:t>
      </w:r>
      <w:r w:rsidR="00D74811" w:rsidRPr="003C4C53">
        <w:t xml:space="preserve"> </w:t>
      </w:r>
      <w:r w:rsidR="00D7481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прямой строчкой, строчкой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="00D7481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косыми стежками</w:t>
      </w:r>
      <w:r w:rsidR="001604E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».</w:t>
      </w:r>
    </w:p>
    <w:p w:rsidR="00885F8E" w:rsidRPr="001604E1" w:rsidRDefault="00885F8E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Вышивание: что делают из ниток, приемы вышивания: вышивка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прямой строчкой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вышивка прямой строчкой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в два приема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1604E1" w:rsidRDefault="00885F8E" w:rsidP="0021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1604E1">
        <w:rPr>
          <w:rFonts w:ascii="Times New Roman" w:hAnsi="Times New Roman" w:cs="Times New Roman"/>
          <w:color w:val="231F20"/>
          <w:w w:val="105"/>
          <w:sz w:val="28"/>
          <w:szCs w:val="28"/>
        </w:rPr>
        <w:t>Инструменты и приспособления, используемые при работе с тканью. Правила хранения игл.</w:t>
      </w:r>
      <w:r w:rsidRPr="004C1D1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:rsidR="004C1D10" w:rsidRPr="001604E1" w:rsidRDefault="00DD1699" w:rsidP="00553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1604E1">
        <w:rPr>
          <w:rFonts w:ascii="Times New Roman" w:eastAsia="Times New Roman" w:hAnsi="Times New Roman" w:cs="Times New Roman"/>
          <w:b/>
          <w:sz w:val="28"/>
          <w:szCs w:val="28"/>
        </w:rPr>
        <w:t>Работа с древесными материалами</w:t>
      </w:r>
      <w:r w:rsidRPr="0016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D1699" w:rsidRPr="00FD00E2" w:rsidRDefault="00DD1699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Элементарные сведения о древесине. Изделия из древесины. Понятия </w:t>
      </w:r>
      <w:r w:rsidR="00163AA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дерево</w:t>
      </w:r>
      <w:r w:rsidR="00163AA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163AA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>древесина</w:t>
      </w:r>
      <w:r w:rsidR="00163AA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Материалы и инструменты. Заготовка древесины. Кто работает с древесными материалами (плотник, столяр). Свойства 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древесины (цвет, запах, текстура).</w:t>
      </w:r>
      <w:r w:rsidR="00FD00E2" w:rsidRPr="00FD00E2">
        <w:t xml:space="preserve"> </w:t>
      </w:r>
      <w:r w:rsid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труда и техника</w:t>
      </w:r>
      <w:r w:rsidR="00FD00E2"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безопасности в школьной столярной мастерской.</w:t>
      </w:r>
    </w:p>
    <w:p w:rsidR="00DD1699" w:rsidRPr="001604E1" w:rsidRDefault="00DD1699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Аппликация из древесных материалов (опилок, карандашной стружки, древесных заготовок для спичек). </w:t>
      </w:r>
    </w:p>
    <w:p w:rsidR="00DD1699" w:rsidRPr="00B43166" w:rsidRDefault="00B1760B" w:rsidP="0055351B">
      <w:pPr>
        <w:spacing w:before="240"/>
        <w:ind w:firstLine="709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B431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Работа с проволокой</w:t>
      </w:r>
      <w:r w:rsidR="001604E1" w:rsidRPr="00B431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.</w:t>
      </w:r>
    </w:p>
    <w:p w:rsidR="00DD1699" w:rsidRPr="00BC4817" w:rsidRDefault="00DD1699" w:rsidP="00BC4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1D7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Элементарные сведения о проволоке (медная,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</w:t>
      </w:r>
      <w:r w:rsidR="00BC4817" w:rsidRPr="00CC41D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C41D7">
        <w:rPr>
          <w:rFonts w:ascii="Times New Roman" w:eastAsia="Times New Roman" w:hAnsi="Times New Roman" w:cs="Times New Roman"/>
          <w:sz w:val="32"/>
          <w:szCs w:val="28"/>
        </w:rPr>
        <w:t xml:space="preserve">    </w:t>
      </w:r>
      <w:r w:rsidR="00CC41D7" w:rsidRPr="00CC41D7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Формообразование при работе с проволокой.</w:t>
      </w:r>
      <w:r w:rsidRPr="00CC41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BC4817" w:rsidRPr="00B43166" w:rsidRDefault="00B1760B" w:rsidP="0055351B">
      <w:pPr>
        <w:spacing w:before="240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31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ме</w:t>
      </w:r>
      <w:r w:rsidR="00DD1699" w:rsidRPr="00B431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таллом и металлоконструктором.</w:t>
      </w:r>
    </w:p>
    <w:p w:rsidR="00BC4817" w:rsidRPr="00FD00E2" w:rsidRDefault="00BC4817" w:rsidP="00BC4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Профессия слесарь.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труда и техника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безопасности в школьной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лесарной 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мастерской.</w:t>
      </w:r>
    </w:p>
    <w:p w:rsidR="00B1760B" w:rsidRPr="00944940" w:rsidRDefault="00BC4817" w:rsidP="009449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40">
        <w:rPr>
          <w:rFonts w:ascii="Times New Roman" w:hAnsi="Times New Roman" w:cs="Times New Roman"/>
          <w:sz w:val="28"/>
          <w:szCs w:val="28"/>
        </w:rPr>
        <w:t>Элементарные сведения о металлоконструкторе. Изделия из металлоконструктора. Набор деталей металлоконструктора (планки, пластины, косынки, углы, скобы планшайбы, гайки, винты). Инструменты для работы с металлоконструктором (гаечный ключ, отвертка). Соединение планок винтом и гайкой.</w:t>
      </w:r>
    </w:p>
    <w:p w:rsidR="007378AA" w:rsidRPr="00944940" w:rsidRDefault="00944940" w:rsidP="00944940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8" w:name="_Toc162611404"/>
      <w:r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ПЛАНИРУЕМЫЕ РЕЗУЛЬТАТЫ ОСВОЕНИЯ ПРОГРАММЫ</w:t>
      </w:r>
      <w:bookmarkEnd w:id="8"/>
      <w:r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:rsidR="00216C00" w:rsidRPr="002B44AE" w:rsidRDefault="00216C00" w:rsidP="002B44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43597490"/>
      <w:r w:rsidRPr="00216C00">
        <w:rPr>
          <w:rFonts w:ascii="Times New Roman" w:hAnsi="Times New Roman" w:cs="Times New Roman"/>
          <w:sz w:val="28"/>
          <w:szCs w:val="28"/>
        </w:rPr>
        <w:t xml:space="preserve">Изучение содержания предмета «Труд (технология)» на </w:t>
      </w:r>
      <w:r>
        <w:rPr>
          <w:rFonts w:ascii="Times New Roman" w:hAnsi="Times New Roman" w:cs="Times New Roman"/>
          <w:sz w:val="28"/>
          <w:szCs w:val="28"/>
        </w:rPr>
        <w:t xml:space="preserve">первом этапе </w:t>
      </w:r>
      <w:r w:rsidRPr="00216C00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(интеллектуальными нарушениями) </w:t>
      </w:r>
      <w:r w:rsidRPr="00216C00">
        <w:rPr>
          <w:rFonts w:ascii="Times New Roman" w:hAnsi="Times New Roman" w:cs="Times New Roman"/>
          <w:sz w:val="28"/>
          <w:szCs w:val="28"/>
        </w:rPr>
        <w:t>направлено на дост</w:t>
      </w:r>
      <w:r>
        <w:rPr>
          <w:rFonts w:ascii="Times New Roman" w:hAnsi="Times New Roman" w:cs="Times New Roman"/>
          <w:sz w:val="28"/>
          <w:szCs w:val="28"/>
        </w:rPr>
        <w:t xml:space="preserve">ижение обучающимися личностных </w:t>
      </w:r>
      <w:r w:rsidRPr="00216C00">
        <w:rPr>
          <w:rFonts w:ascii="Times New Roman" w:hAnsi="Times New Roman" w:cs="Times New Roman"/>
          <w:sz w:val="28"/>
          <w:szCs w:val="28"/>
        </w:rPr>
        <w:t>и предметных результатов освоения содержания учебного предмета.</w:t>
      </w:r>
    </w:p>
    <w:p w:rsidR="00F263DA" w:rsidRPr="00944940" w:rsidRDefault="00476069" w:rsidP="00851B89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0" w:name="_Toc162611405"/>
      <w:r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ЛИЧНОСТНЫЕ РЕЗУЛЬТАТЫ</w:t>
      </w:r>
      <w:bookmarkEnd w:id="9"/>
      <w:bookmarkEnd w:id="10"/>
    </w:p>
    <w:p w:rsidR="00C4484D" w:rsidRPr="00000470" w:rsidRDefault="00C4484D" w:rsidP="00851B89">
      <w:pPr>
        <w:tabs>
          <w:tab w:val="left" w:pos="709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00470">
        <w:rPr>
          <w:rFonts w:ascii="Times New Roman" w:eastAsia="Times New Roman" w:hAnsi="Times New Roman" w:cs="Times New Roman"/>
          <w:sz w:val="28"/>
          <w:szCs w:val="27"/>
          <w:lang w:eastAsia="ru-RU"/>
        </w:rPr>
        <w:t>Личностные результаты освоения ФАООП УО (вариант 1) образования включают индивидуально-личностные качества и социальные (жизненные) компетенции обучающегося, социально значимые ценностные установки:</w:t>
      </w:r>
    </w:p>
    <w:p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осознание себя как гражданина России; формирование чувства гордости за свою </w:t>
      </w:r>
      <w:r w:rsidR="00B21766"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р</w:t>
      </w: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одину;</w:t>
      </w:r>
    </w:p>
    <w:p w:rsidR="00C4484D" w:rsidRPr="00512EFE" w:rsidRDefault="00C4484D" w:rsidP="00851B89">
      <w:pPr>
        <w:tabs>
          <w:tab w:val="left" w:pos="1100"/>
          <w:tab w:val="left" w:pos="123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воспитание уважительного отношения к иному мнению, истории и культуре других народов;</w:t>
      </w:r>
    </w:p>
    <w:p w:rsidR="00C4484D" w:rsidRPr="00512EFE" w:rsidRDefault="00C4484D" w:rsidP="00851B89">
      <w:pPr>
        <w:tabs>
          <w:tab w:val="left" w:pos="1100"/>
          <w:tab w:val="left" w:pos="138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C4484D" w:rsidRPr="00512EFE" w:rsidRDefault="00C4484D" w:rsidP="00851B89">
      <w:pPr>
        <w:tabs>
          <w:tab w:val="left" w:pos="1100"/>
          <w:tab w:val="left" w:pos="1537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овладение социально-бытовыми навыками, используемыми в повседневной жизни;</w:t>
      </w:r>
    </w:p>
    <w:p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4484D" w:rsidRPr="00512EFE" w:rsidRDefault="00C4484D" w:rsidP="00851B89">
      <w:pPr>
        <w:tabs>
          <w:tab w:val="left" w:pos="1100"/>
          <w:tab w:val="left" w:pos="121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сформированность навыков сотрудничества с взрослыми и сверстниками в разных социальных ситуациях;</w:t>
      </w:r>
    </w:p>
    <w:p w:rsidR="00C4484D" w:rsidRPr="00512EFE" w:rsidRDefault="00C4484D" w:rsidP="00851B89">
      <w:pPr>
        <w:tabs>
          <w:tab w:val="left" w:pos="1100"/>
          <w:tab w:val="left" w:pos="1191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4484D" w:rsidRPr="00512EFE" w:rsidRDefault="00C4484D" w:rsidP="00851B89">
      <w:pPr>
        <w:tabs>
          <w:tab w:val="left" w:pos="1100"/>
          <w:tab w:val="left" w:pos="115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воспитание эстетических потребностей, ценностей и чувств;</w:t>
      </w:r>
    </w:p>
    <w:p w:rsidR="00C4484D" w:rsidRPr="00512EFE" w:rsidRDefault="00C4484D" w:rsidP="00851B89">
      <w:pPr>
        <w:tabs>
          <w:tab w:val="left" w:pos="1100"/>
          <w:tab w:val="left" w:pos="1503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C4484D" w:rsidRPr="00512EFE" w:rsidRDefault="00C4484D" w:rsidP="00851B89">
      <w:pPr>
        <w:tabs>
          <w:tab w:val="left" w:pos="1100"/>
          <w:tab w:val="left" w:pos="1282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4484D" w:rsidRPr="00C93FDE" w:rsidRDefault="00C4484D" w:rsidP="00476069">
      <w:pPr>
        <w:tabs>
          <w:tab w:val="left" w:pos="1100"/>
          <w:tab w:val="left" w:pos="115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проявление готовности к самостоятельной жизни.</w:t>
      </w:r>
    </w:p>
    <w:p w:rsidR="00F702FA" w:rsidRPr="00851B89" w:rsidRDefault="00476069" w:rsidP="00476069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1" w:name="_Toc162611406"/>
      <w:r w:rsidRPr="00851B8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ПРЕДМЕТНЫЕ РЕЗУЛЬТАТЫ</w:t>
      </w:r>
      <w:r w:rsidR="003E1544" w:rsidRPr="00851B89">
        <w:rPr>
          <w:rStyle w:val="aa"/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footnoteReference w:id="2"/>
      </w:r>
      <w:bookmarkEnd w:id="11"/>
      <w:r w:rsidRPr="00851B8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:rsidR="00CC5717" w:rsidRPr="00CC5717" w:rsidRDefault="00CC5717" w:rsidP="00476069">
      <w:pPr>
        <w:shd w:val="clear" w:color="auto" w:fill="FFFFFF"/>
        <w:tabs>
          <w:tab w:val="left" w:pos="709"/>
        </w:tabs>
        <w:spacing w:before="240" w:after="0" w:line="360" w:lineRule="auto"/>
        <w:ind w:left="426" w:firstLine="283"/>
        <w:rPr>
          <w:rFonts w:ascii="Times New Roman" w:hAnsi="Times New Roman" w:cs="Times New Roman"/>
          <w:i/>
          <w:sz w:val="28"/>
          <w:szCs w:val="28"/>
        </w:rPr>
      </w:pPr>
      <w:r w:rsidRPr="00CC571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C57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C571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C232D9" w:rsidRDefault="00C232D9" w:rsidP="00C23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организации рабочего места;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трудовых работ, предусмотренные содержанием программы;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 свойства поделочных материалов, используемых на уроках ручного труда, правила их хранения и санитарно-гигиенические требования при работе с ними;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инструментов и приспособлений, необходимых на уроках ручного труда, их устройство, правила техники безопасной работы колющими и режущими инструментами;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технологические операции (разметка деталей, выделение детали из заготовки; формообразование; сборка изделия; отделка изделия);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приемы работы (разметки деталей по шаблону, с помощью линейки; разрывания, отрывания резания; сминания, сгибания; склеивания, сшивания, плетения, соединения деталей с помощью винта и гайки; вышивания, аппликация).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подготавливать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частичной помощью учителя и самостоятельно;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разбирать объект, подлежащий изготовлению, выделять и называть его признаки и свойства с частичной помощью учителя и самостоятельно;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способы соединения деталей с частичной помощью учителя и самостоятельно;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стандартный план работы по пунктам с опорой на предметно-операционный план с частичной помощью учителя и самостоятельно;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доступными материалами (с бумагой и картоном, текстильными материалами, древесиной и проволокой).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некоторыми технологическими операциями и приемами ручной обработки поделочных материалов с частичной помощью учителя и самостоятельно.</w:t>
      </w:r>
    </w:p>
    <w:p w:rsidR="00C232D9" w:rsidRDefault="00C232D9" w:rsidP="00B72E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правила рациональной организации труда, включающей в себя упорядоченность действий и самодисциплину;</w:t>
      </w:r>
    </w:p>
    <w:p w:rsidR="00943F0B" w:rsidRDefault="00395141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</w:t>
      </w:r>
      <w:r w:rsidR="00943F0B">
        <w:rPr>
          <w:rFonts w:ascii="Times New Roman" w:eastAsia="Times New Roman" w:hAnsi="Times New Roman" w:cs="Times New Roman"/>
          <w:sz w:val="28"/>
          <w:szCs w:val="28"/>
        </w:rPr>
        <w:t>инструментов и их устройство, правила обращения с ними и рациональное использование их в том или ином виде работы;</w:t>
      </w:r>
    </w:p>
    <w:p w:rsidR="00943F0B" w:rsidRDefault="00395141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определять </w:t>
      </w:r>
      <w:r w:rsidR="00943F0B">
        <w:rPr>
          <w:rFonts w:ascii="Times New Roman" w:eastAsia="Times New Roman" w:hAnsi="Times New Roman" w:cs="Times New Roman"/>
          <w:sz w:val="28"/>
          <w:szCs w:val="28"/>
        </w:rPr>
        <w:t>физические и художественно-выразительные свойства материалов, с которыми р</w:t>
      </w:r>
      <w:r w:rsidR="00C93FDE">
        <w:rPr>
          <w:rFonts w:ascii="Times New Roman" w:eastAsia="Times New Roman" w:hAnsi="Times New Roman" w:cs="Times New Roman"/>
          <w:sz w:val="28"/>
          <w:szCs w:val="28"/>
        </w:rPr>
        <w:t>аботают на уроках ручного труда;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доступной наглядностью: 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рассматривать образец несложного изделия, определять его признаки и свойства и планировать ход работы над изделием;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оценить свое изделие (красиво, некрасиво, аккуратное, похоже на образец); устанавливать причинно-следственные связи между выполняемыми действиями и их результатами;</w:t>
      </w:r>
    </w:p>
    <w:p w:rsidR="00DF0A01" w:rsidRPr="00C93FDE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общественные поручения по уборке класса после уроков ручного труда.</w:t>
      </w:r>
    </w:p>
    <w:p w:rsidR="00F029E8" w:rsidRPr="00AB63C4" w:rsidRDefault="00F029E8" w:rsidP="00F029E8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32"/>
          <w:szCs w:val="32"/>
        </w:rPr>
      </w:pPr>
      <w:bookmarkStart w:id="12" w:name="_Toc162611407"/>
      <w:r w:rsidRPr="00AB63C4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БАЗОВЫЕ УЧЕБНЫЕ ДЕЙСТВИЯ</w:t>
      </w:r>
      <w:bookmarkEnd w:id="12"/>
      <w:r w:rsidRPr="00AB63C4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:rsidR="00872615" w:rsidRPr="00872615" w:rsidRDefault="00872615" w:rsidP="00872615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учебные действия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осознавать себя в роли обучающегося, заинтересованного обучением, занятиями; 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относиться к результатам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готовность к коллективному взаимодействию на уроках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самостоятельность в выполнении учебных заданий, поручений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ответственность за свои поступки на основе представлений об этических нормах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современном обществе.</w:t>
      </w:r>
    </w:p>
    <w:p w:rsidR="00872615" w:rsidRPr="00872615" w:rsidRDefault="00872615" w:rsidP="0047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учебные действия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помощью и принимать помощь;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инструкцию к учебному заданию на уроках труда;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 с</w:t>
      </w:r>
      <w:r w:rsidR="0039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ситуациях;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 относиться, сопереживать сверстникам;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договариваться в конфликтных ситуациях взаимодействия с окружающими.</w:t>
      </w:r>
    </w:p>
    <w:p w:rsidR="00872615" w:rsidRPr="00872615" w:rsidRDefault="00872615" w:rsidP="0047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учебные действия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на уроке (поднимать руку, вставать и выходить из-за парты);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посещать учебные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самостоятельную подготовку к занятиям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задания, данные педагогическими работниками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и оценивать свои действия и действия других обучающихся;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свои действия и их результаты с заданными образцами;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свои результаты труда и корректировать свою деятельность с учетом выявленных недочетов.</w:t>
      </w:r>
    </w:p>
    <w:p w:rsidR="00872615" w:rsidRPr="00872615" w:rsidRDefault="00872615" w:rsidP="0047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учебные действия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видо-родовые отношения предметов;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измерять, вычислять, планировать предстоящие действия;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FB06EE" w:rsidRPr="004A5BA4" w:rsidRDefault="002C536A" w:rsidP="004A5BA4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3" w:name="_Toc162611408"/>
      <w:r w:rsidRPr="004A5BA4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ПРИМЕРНОЕ РАСПРЕДЕЛЕНИЕ ЧАСОВ ПО ГОДАМ ОБУЧЕНИЯ</w:t>
      </w:r>
      <w:bookmarkEnd w:id="13"/>
    </w:p>
    <w:p w:rsidR="00512EFE" w:rsidRDefault="00512EFE" w:rsidP="0051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на основе тематических разделов и допускает вариативный подход к очередности изучения содержания с учетом сохранения общего количества учебных часов. </w:t>
      </w:r>
    </w:p>
    <w:p w:rsidR="00FB06EE" w:rsidRDefault="00FB06EE" w:rsidP="00FB06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 xml:space="preserve">Предлагаемые варианты тематического планирования и распределения часов на изучение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могут служить примерным образцом при составлении рабочих программ по предмету.</w:t>
      </w:r>
      <w:r w:rsidRPr="00FB06EE">
        <w:t xml:space="preserve"> </w:t>
      </w:r>
      <w:r w:rsidRPr="00FB06EE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организация может выбрать </w:t>
      </w:r>
      <w:r w:rsidRPr="00FB06EE">
        <w:rPr>
          <w:rFonts w:ascii="Times New Roman" w:eastAsia="Times New Roman" w:hAnsi="Times New Roman" w:cs="Times New Roman"/>
          <w:sz w:val="28"/>
          <w:szCs w:val="28"/>
        </w:rPr>
        <w:lastRenderedPageBreak/>
        <w:t>один из них либо самостоятельно разработать и утвердить иной вариант тематического планирования.</w:t>
      </w:r>
    </w:p>
    <w:tbl>
      <w:tblPr>
        <w:tblStyle w:val="ac"/>
        <w:tblW w:w="9464" w:type="dxa"/>
        <w:tblLayout w:type="fixed"/>
        <w:tblLook w:val="04A0"/>
      </w:tblPr>
      <w:tblGrid>
        <w:gridCol w:w="3085"/>
        <w:gridCol w:w="1276"/>
        <w:gridCol w:w="992"/>
        <w:gridCol w:w="992"/>
        <w:gridCol w:w="993"/>
        <w:gridCol w:w="992"/>
        <w:gridCol w:w="1134"/>
      </w:tblGrid>
      <w:tr w:rsidR="00E96BD0" w:rsidTr="00476069">
        <w:tc>
          <w:tcPr>
            <w:tcW w:w="3085" w:type="dxa"/>
          </w:tcPr>
          <w:p w:rsidR="001E4880" w:rsidRPr="00E96BD0" w:rsidRDefault="001E4880" w:rsidP="00C665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Темы</w:t>
            </w:r>
          </w:p>
        </w:tc>
        <w:tc>
          <w:tcPr>
            <w:tcW w:w="5245" w:type="dxa"/>
            <w:gridSpan w:val="5"/>
          </w:tcPr>
          <w:p w:rsidR="001E4880" w:rsidRPr="00E96BD0" w:rsidRDefault="001E4880" w:rsidP="001E48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часов по классам</w:t>
            </w:r>
          </w:p>
        </w:tc>
        <w:tc>
          <w:tcPr>
            <w:tcW w:w="1134" w:type="dxa"/>
          </w:tcPr>
          <w:p w:rsidR="001E4880" w:rsidRPr="00E96BD0" w:rsidRDefault="001E4880" w:rsidP="00FB06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</w:tr>
      <w:tr w:rsidR="00E96BD0" w:rsidTr="00476069">
        <w:trPr>
          <w:trHeight w:val="702"/>
        </w:trPr>
        <w:tc>
          <w:tcPr>
            <w:tcW w:w="3085" w:type="dxa"/>
          </w:tcPr>
          <w:p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880" w:rsidRPr="00E96BD0" w:rsidRDefault="00E96BD0" w:rsidP="00476069">
            <w:pPr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1 доп</w:t>
            </w:r>
            <w:r w:rsidR="00476069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E96BD0">
              <w:rPr>
                <w:rFonts w:ascii="Times New Roman" w:eastAsia="Times New Roman" w:hAnsi="Times New Roman" w:cs="Times New Roman"/>
                <w:szCs w:val="28"/>
              </w:rPr>
              <w:t xml:space="preserve"> класс</w:t>
            </w:r>
          </w:p>
        </w:tc>
        <w:tc>
          <w:tcPr>
            <w:tcW w:w="992" w:type="dxa"/>
          </w:tcPr>
          <w:p w:rsidR="001E4880" w:rsidRPr="00E96BD0" w:rsidRDefault="001E4880" w:rsidP="004760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1 класс</w:t>
            </w:r>
          </w:p>
        </w:tc>
        <w:tc>
          <w:tcPr>
            <w:tcW w:w="992" w:type="dxa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2 класс</w:t>
            </w:r>
          </w:p>
        </w:tc>
        <w:tc>
          <w:tcPr>
            <w:tcW w:w="993" w:type="dxa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3 класс</w:t>
            </w:r>
          </w:p>
        </w:tc>
        <w:tc>
          <w:tcPr>
            <w:tcW w:w="992" w:type="dxa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4 класс</w:t>
            </w:r>
          </w:p>
        </w:tc>
        <w:tc>
          <w:tcPr>
            <w:tcW w:w="1134" w:type="dxa"/>
          </w:tcPr>
          <w:p w:rsidR="001E4880" w:rsidRDefault="001E4880" w:rsidP="008C53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BD0" w:rsidTr="00476069">
        <w:tc>
          <w:tcPr>
            <w:tcW w:w="3085" w:type="dxa"/>
          </w:tcPr>
          <w:p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E96BD0" w:rsidTr="00476069">
        <w:tc>
          <w:tcPr>
            <w:tcW w:w="3085" w:type="dxa"/>
          </w:tcPr>
          <w:p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42</w:t>
            </w:r>
          </w:p>
        </w:tc>
      </w:tr>
      <w:tr w:rsidR="00E96BD0" w:rsidTr="00476069">
        <w:tc>
          <w:tcPr>
            <w:tcW w:w="3085" w:type="dxa"/>
          </w:tcPr>
          <w:p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1E4880" w:rsidRPr="00E96BD0" w:rsidRDefault="00AE6434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E96BD0" w:rsidTr="00476069">
        <w:tc>
          <w:tcPr>
            <w:tcW w:w="3085" w:type="dxa"/>
          </w:tcPr>
          <w:p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1E4880" w:rsidRPr="00E96BD0" w:rsidRDefault="0023676A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114</w:t>
            </w:r>
          </w:p>
        </w:tc>
      </w:tr>
      <w:tr w:rsidR="00E96BD0" w:rsidTr="00476069">
        <w:tc>
          <w:tcPr>
            <w:tcW w:w="3085" w:type="dxa"/>
          </w:tcPr>
          <w:p w:rsidR="001E4880" w:rsidRPr="00FD37FC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37FC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текстильными материалами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23676A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E96BD0" w:rsidTr="00476069">
        <w:tc>
          <w:tcPr>
            <w:tcW w:w="3085" w:type="dxa"/>
          </w:tcPr>
          <w:p w:rsidR="001E4880" w:rsidRPr="00FD37FC" w:rsidRDefault="001E4880" w:rsidP="00FD37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древесными материалами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E96BD0" w:rsidTr="00476069">
        <w:tc>
          <w:tcPr>
            <w:tcW w:w="3085" w:type="dxa"/>
          </w:tcPr>
          <w:p w:rsidR="001E4880" w:rsidRDefault="001E4880" w:rsidP="00FB06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металлом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E96BD0" w:rsidTr="00476069">
        <w:tc>
          <w:tcPr>
            <w:tcW w:w="3085" w:type="dxa"/>
          </w:tcPr>
          <w:p w:rsidR="001E4880" w:rsidRPr="00FD37FC" w:rsidRDefault="001E4880" w:rsidP="00FB06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6BD0" w:rsidTr="00476069">
        <w:tc>
          <w:tcPr>
            <w:tcW w:w="3085" w:type="dxa"/>
          </w:tcPr>
          <w:p w:rsidR="001E4880" w:rsidRDefault="001E4880" w:rsidP="004760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7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47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37FC">
              <w:rPr>
                <w:rFonts w:ascii="Times New Roman" w:eastAsia="Times New Roman" w:hAnsi="Times New Roman" w:cs="Times New Roman"/>
                <w:sz w:val="24"/>
                <w:szCs w:val="24"/>
              </w:rPr>
              <w:t>с металлоконструктором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6BD0" w:rsidRPr="00E96BD0" w:rsidTr="00476069">
        <w:tc>
          <w:tcPr>
            <w:tcW w:w="3085" w:type="dxa"/>
          </w:tcPr>
          <w:p w:rsidR="001E4880" w:rsidRPr="00FD37FC" w:rsidRDefault="001E4880" w:rsidP="00C6657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37FC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66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66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993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1E4880" w:rsidRPr="001534D3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534D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168</w:t>
            </w:r>
          </w:p>
        </w:tc>
      </w:tr>
    </w:tbl>
    <w:p w:rsidR="00FB06EE" w:rsidRDefault="00FB06EE" w:rsidP="001534D3">
      <w:pPr>
        <w:widowControl w:val="0"/>
        <w:tabs>
          <w:tab w:val="left" w:pos="8789"/>
        </w:tabs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B06EE" w:rsidRPr="00FB06EE" w:rsidRDefault="00FB06EE" w:rsidP="00FB06EE">
      <w:pPr>
        <w:spacing w:after="0" w:line="360" w:lineRule="auto"/>
        <w:jc w:val="both"/>
        <w:rPr>
          <w:rFonts w:ascii="Times New Roman" w:hAnsi="Times New Roman" w:cs="Times New Roman"/>
          <w:sz w:val="36"/>
          <w:szCs w:val="28"/>
          <w:highlight w:val="yellow"/>
        </w:rPr>
        <w:sectPr w:rsidR="00FB06EE" w:rsidRPr="00FB06EE" w:rsidSect="00D35F06">
          <w:footerReference w:type="default" r:id="rId9"/>
          <w:headerReference w:type="first" r:id="rId10"/>
          <w:footnotePr>
            <w:numRestart w:val="eachPage"/>
          </w:footnotePr>
          <w:type w:val="continuous"/>
          <w:pgSz w:w="11906" w:h="16838" w:code="9"/>
          <w:pgMar w:top="426" w:right="851" w:bottom="1134" w:left="1701" w:header="709" w:footer="709" w:gutter="0"/>
          <w:cols w:space="708"/>
          <w:titlePg/>
          <w:docGrid w:linePitch="360"/>
        </w:sectPr>
      </w:pPr>
    </w:p>
    <w:p w:rsidR="004D38E1" w:rsidRDefault="001240E2" w:rsidP="00B91777">
      <w:pPr>
        <w:pStyle w:val="1"/>
        <w:spacing w:before="0" w:after="240"/>
      </w:pPr>
      <w:bookmarkStart w:id="14" w:name="_Toc162611409"/>
      <w:r w:rsidRPr="001240E2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Start w:id="15" w:name="_Toc143597497"/>
      <w:bookmarkEnd w:id="14"/>
    </w:p>
    <w:p w:rsidR="00E30E0D" w:rsidRDefault="00A76A5F" w:rsidP="002B232F">
      <w:pPr>
        <w:pStyle w:val="2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6" w:name="_Toc162611413"/>
      <w:r w:rsidRPr="004729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3 КЛАСС</w:t>
      </w:r>
      <w:bookmarkEnd w:id="16"/>
      <w:r w:rsidRPr="004729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:rsidR="00845148" w:rsidRPr="00E30E0D" w:rsidRDefault="00845148" w:rsidP="002B232F">
      <w:pPr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r w:rsidRPr="00E30E0D">
        <w:rPr>
          <w:rFonts w:ascii="Times New Roman" w:hAnsi="Times New Roman" w:cs="Times New Roman"/>
          <w:b/>
          <w:bCs/>
          <w:sz w:val="28"/>
          <w:szCs w:val="28"/>
        </w:rPr>
        <w:t>(34 часа)</w:t>
      </w:r>
      <w:bookmarkEnd w:id="15"/>
    </w:p>
    <w:tbl>
      <w:tblPr>
        <w:tblW w:w="146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2"/>
        <w:gridCol w:w="2126"/>
        <w:gridCol w:w="709"/>
        <w:gridCol w:w="3685"/>
        <w:gridCol w:w="3544"/>
        <w:gridCol w:w="3969"/>
      </w:tblGrid>
      <w:tr w:rsidR="007058DA" w:rsidRPr="00472966" w:rsidTr="00A76A5F">
        <w:trPr>
          <w:trHeight w:val="458"/>
        </w:trPr>
        <w:tc>
          <w:tcPr>
            <w:tcW w:w="642" w:type="dxa"/>
            <w:vMerge w:val="restart"/>
            <w:vAlign w:val="center"/>
          </w:tcPr>
          <w:p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058DA" w:rsidRPr="00472966" w:rsidRDefault="007058DA" w:rsidP="00A76A5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  <w:vAlign w:val="center"/>
          </w:tcPr>
          <w:p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7058DA" w:rsidRPr="00472966" w:rsidTr="00A76A5F">
        <w:trPr>
          <w:trHeight w:val="600"/>
        </w:trPr>
        <w:tc>
          <w:tcPr>
            <w:tcW w:w="642" w:type="dxa"/>
            <w:vMerge/>
            <w:vAlign w:val="center"/>
          </w:tcPr>
          <w:p w:rsidR="007058DA" w:rsidRPr="00472966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058DA" w:rsidRPr="00472966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058DA" w:rsidRPr="00472966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7058DA" w:rsidRPr="00472966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Достаточный уровень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учебного материала 1 и 2 классов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поведения и работы на уроках труда.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и содержания его в порядке.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видов ручного труда, поделочных материалов и инструментов, используемых при их обработке.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с учебником и рабочей тетрадью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и работы на уроках труда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к работе и содержат его в порядке.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ручного труда, поделочные материалы и инструменты, используемые при их обработке по вопросам учителя и иллюстрации учебника.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 и рабочей тетрадью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и работы на уроках труда.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к работе и содержат его в порядке.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ручного труда, поделочные материалы и инструменты, используемые при их обработке.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 и рабочей тетрадью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 – 2 часа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058DA" w:rsidRDefault="009C14E8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«Птица»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природных материалов, видов работы с природными материалами. 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природном материале как поделочном и его художественно-выразительных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аппликации и выделение основных признаков и свойств аппликационных изображений.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из засушенных листьев с опорой на предметно-операционный план в коллективной беседе.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организации рабочего места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виды природных материалов, виды работы с природными материалами.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деревьях, листьях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 находят сходство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различия в листьях деревьев.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художественно-выразительные свойства.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аппликации.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и выделяют основные признаки и свойства аппликационных изображений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Отображают словесно и предметно-практически пространственные связи частей композиции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сухих листьев с опорой на предметно-операционный план в коллективной беседе.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виды природных материалов, виды работы с природными материалами.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деревьях, листьях.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находят сходство и различия в листьях деревьев.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природный материал и его художественно-выразительные свойства.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аппликации.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и выделяют основные признаки и свойства аппликационных изображений.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Отображают словесно и предметно-практически пространственные связи частей композиции.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сухих листьев с опорой на предметно-операционный план в коллективной беседе.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скорлупы ореха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«Воробьи на ветках»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изделиях и игрушках, сделанных из природных материалов.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признаков и свойств орехов.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объекта, по признакам и свойствам, по вопросам учителя и по вопросам, данным в учебнике.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 плана и изготовление изделия по составленному плану, оценивание своего изделия самостоятельно и по вопросам учителя. 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скорлупы грецкого ореха с применением других поделочных материалов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 игрушках, сделанных из природных материалов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и свойства орехов.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Изготавливают изделия из скорлупы грецкого ореха с применением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поделочных материалов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объект, ориентируясь на его признаки и свойства, по вопросам учителя и по вопросам, данным в учебнике.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придерживаются его при изготовлении изделия, оценивают свое изделие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коллективе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 игрушках, сделанных из природных материалов.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и свойства орехов.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из скорлупы грецкого ореха с применением других поделочных материалов.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Разбирают объект, ориентируясь на его признаки и свойства, по вопросам учителя и по вопросам, данным в учебнике.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придерживаются его при изготовлении изделия, оценивают свое изделие самостоятельно и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коллективе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3 часа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обрывной бумаги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«Елка»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разных сортов бумаги.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видов работы с бумагой и приемы работы с бумагой.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из обрывной бумаги с опорой на предметно-операционный план.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организации рабочего места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бумагу разных сортов.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работы с бумагой и приемы работы с бумагой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бумагу разных сортов.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работы с бумагой и приемы работы с бумагой.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обрывной бумаги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«Медведь»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разных сортов бумаги.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видов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бумагой и выполнение приемов работы с бумагой.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из обрывной бумаги с опорой на предметно-операционный план.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организации рабочего места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бумагу разных сортов.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сорт бумаги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изделию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работы с бумагой и приемы работы с бумагой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бумагу разных сортов.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виды работы с бумагой и приемы работы с бумагой.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картона полосками бумаги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«Картина на окантованном картоне»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картоне.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приемов работы с бумагой (разметка, резание, сгибание).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технологических операций, используемых при окантовке картона.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окантовки с опорой на предметно-операционный план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картоне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окантовке картона полосками бумаги (понятие «окантовка»).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технологические операции, используемые при окантовке картона.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окантовку с опорой на предметно-операционный план под контролем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картоне.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окантовке картона полосками бумаги (понятие «окантовка»).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технологические операции, используемые при окантовке картона.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окантовку с опорой на предметно-операционный план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проволокой – 2 часа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проволокой: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«Волна», «Кольцо», «Спираль», «Прямой угол» из проволоки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проволоке, познавательные сведения 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«проволока», применение проволоки в изделиях из природных и других материалов, Знакомство с видами и свойствами проволоки,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инструментами, используемыми при работе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работы с проволокой и правила обращения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Формообразование при работе с проволокой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проволоке: понятие «проволока», применение проволоки в изделиях из природных и других материалов, виды и свойства проволоки, инструменты, используемые при работе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особенностях организации рабочего места для работы с проволокой и правила обращения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умения формообразования при работе с проволокой 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проволоке: понятие «проволока», применение проволоки в изделиях из природных и других материалов, виды и свойства проволоки, инструменты, используемые при работе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особенностях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рабочего места для работы с проволокой и правила обращения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умения формообразования при работе с проволокой 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«Паук»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технологических приемов работы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Формообразование при работе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 из скорлупы грецкого ореха, пластилина и проволоки по предметно-операционному плану самостоятельно и с частичной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работы с проволокой, правила обращения с проволокой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проволоке, природных материалах и членистоногих животных.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технологические приемы работы с проволокой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паука по предметно-операционному плану с частичной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для работы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обращения с проволокой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проволоке, природных материалах и членистоногих животных.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технологические приемы работы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паука по предметно-операционному плану.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для работы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обращения с проволокой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древесиной – 2 часа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древесиной.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столярную мастерскую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древесины.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понятиями «дерево» и «древесина», различия между ними.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условиями труда и техникой безопасности в школьной столярной мастерской.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способами обработки древесины ручными инструментами и приспособлениями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из древесины.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«дерево» и «древесина» и различают их.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Обрабатывают древесину (зачистка, шлифовка) ручными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инструментами (напильник) и приспособлениями (крупнозернистая и мелкозернистая наждачная бумага)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условиями труда в школьной столярной мастерской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из древесины.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«дерево» и «древесина» и различают их.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Обрабатывают древесину (зачистка, шлифовка) ручными инструментами (напильник)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приспособлениями (крупнозернистая и мелкозернистая наждачная бумага).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условиями труда в школьной столярной мастерской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 из древесины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«Опорный колышек для растений»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изделиях из древесины и их назначении.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технологии изготовления опорного колышка.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безопасности, подготовка рабочего места для работы с древесиной, правила безопасной работы с древесиной, инструментами и материалами.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обработки древесины ручными инструментами и приспособлениями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из древесины (опорный колышек, мерный колышек, колышек этикетка) и их назначении.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опорный колышек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подготовки рабочего места для работы с древесиной, правила безопасной работы с древесиной, инструментами и материалами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обработки древесины 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из древесины (опорный колышек, мерный колышек, колышек этикетка) и их назначении.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опорный колышек.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подготовки рабочего места для работы с древесиной, правила безопасной работы с древесиной, инструментами и материалами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бруса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обработки древесины 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 – 1 час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«Птица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 и сухой тростниковой травы»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изделиях из природных материалов и о видах работы с природными материалами.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приемов соединения деталей из природного материала: соединения с помощью заостренной палочки и пластилина.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работы с пластилином.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объемных изделий из природных материалов.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изделия самостоятельно и с частичной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технологии изготовления отдельных частей изделия по вопросам учителя с опорой на наглядный материал учебника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из природных материалов и о видах работы с природными материалами.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приемы соединения деталей из природного материала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приемы работы с пластилином.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птицу по образцу.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самостоятельно и с частичной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изделия по вопросам учителя с опорой на наглядный материал учебника.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при выполнении объемного изделия под контролем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из природных материалов и о видах работы с природными материалами.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приемы соединения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деталей из природного материала.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приемы работы с пластилином.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птицу по образцу.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самостоятельно.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изделия по вопросам учителя с опорой на наглядный материал учебника.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при выполнении объемного изделия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металлоконструктором – 3 часа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слесарную мастерскую.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металлоконструктором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«Две планки, соединенные винтом и гайкой»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слесаря.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условиями труда и техникой безопасности в школьной слесарной мастерской.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познавательных сведений о металлоконструкторе.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изделий из металлоконструктора.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технологии соединения планок винтом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гайкой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 разбирают изделия из металлоконструктора.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нужные детали и инструменты в наборе «Металлический конструктор».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планки винтом и гайкой под контролем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профессией слесаря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разбирают изделия из металлоконструктора.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нужные детали и инструменты в наборе «Металлический конструктор».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планки винтом и гайкой.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профессией слесаря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металлоконструктором: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«Треугольник», «Квадрат»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и содержания его в порядке.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соединения планок винтом и гайкой.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треугольника и квадрата из планок 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 под контролем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треугольник и квадрат из планок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треугольник и квадрат из планок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металлоконструктором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«Дорожный знак»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и содержания его в порядке.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соединения планок винтом и гайкой.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сборки треугольника и квадрата из планок (подбор нужного количества планок с соответствующим числом отверстий и нужного количества винтов и гаек для соединения этих планок)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 под контролем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треугольник и квадрат из планок и соединяют его с панелью при помощи планки и уголка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треугольник и квадрат из планок и соединяют его с панелью при помощи планки и уголка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проволокой – 1 час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«Буквы Л, С, О, В из проволоки»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понятия «проволока», применение проволоки в изделиях, виды и свойства проволоки, инструменты, используемые при работе с проволокой.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работы с проволокой.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умения формообразование изделия при работе с проволокой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проволоке.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применении проволоки в изделиях, видах и свойствах проволоки, инструментах, используемых при работе с проволокой по вопросам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 для работы с проволокой.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обращения с проволокой.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умение формообразования при работе с проволокой под контролем учителя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проволоке.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применении проволоки в изделиях, видах и свойствах проволоки, инструментах, используемых при работе с проволокой.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 для работы с проволокой.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обращения с проволокой.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умение формообразования при работе с проволокой.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держат инструмент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7 часов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игрушки из бумажных полос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«Складная Гирлянда»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работы с бумажными полосами.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работы с бумагой: разметка полос на бумаге по линейке (шаблону); разрез по длинной линии; склеивание полос-заготовок; сгибание полос. Изготовление складных игрушек из бумажных полос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технологию работы с бумажными полосами.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полос на бумаге по линейке (шаблону); разрез по длинной линии; склеивание полос-заготовок; сгибание полос)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направление, протяженность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технологию работы с бумажными полосами.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полос на бумаге по линейке (шаблону); разрез по длинной линии; склеивание полос-заготовок; сгибание полос).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направление, протяженность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игрушки из бумажных колец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«Цепочка из бумажных колец»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работы с бумажными кольцами.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приемов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бумагой: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круга по шаблону, полукругу; вырезание по кругу, симметричное вырезание; сборка колец-заготовок.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 из бумажных колец.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технологии изготовления отдельных частей цепочки по вопросам учителя с опорой на наглядный материал учебника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технологию работы с бумажными кольцами.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техническими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приемами (разметка круга по шаблону, полукругу; вырезание по кругу, симметричное вырезание; сборка колец-заготовок)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цепочки по вопросам учителя с опорой на наглядный материал учебника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технологию работы с бумажными кольцами.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техническими приемами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(разметка круга по шаблону, полукругу; вырезание по кругу, симметричное вырезание; сборка колец-заготовок).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самостоятельно.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цепочки по вопросам учителя с опорой на наглядный материал учебника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полумаски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«Плоская полумаска»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карнавальных масок и полумасок.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карнавальной полумаски.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работы с бумагой: разметка бумаги и картона по шаблонам (полушаблонам) сложной конфигурации; вырезание по кривым линиям, симметричное вырезание.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технологии изготовления полумаски по вопросам в учебнике с опорой на наглядный материал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разбирают карнавальные маски и полумаски.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(полушаблонам) сложной конфигурации; вырезание по кривым линиям, симметричное вырезание)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полумаски по вопросам учителя с опорой на наглядный материал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анализируют карнавальные маски и полумаски.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(полушаблонам) сложной конфигурации; вырезание по кривым линиям, симметричное вырезание).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полумаски по вопросам в учебнике с опорой на наглядный материал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Карнавальные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головные уборы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«Каркасная шапочка»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Карнавальные головные уборы,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применение, способы изготовления, материалы, используемые при их изготовлении.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работы с бумагой: разметка бумаги и картона по шаблонам простой и сложной конфигурации; вырезание по кривым линиям, симметричное вырезание; склеивание заготовок.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карнавальных головных уборов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Рассматривают и анализируют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карнавальные головные уборы (рассказывают о применении, способах изготовления, материалах, используемых при их изготовлении).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простой и сложной конфигурации; вырезание по кривым линиям, симметричное вырезание; склеивание заготовок) с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каркасную шапочку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Рассматривают и анализируют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карнавальные головные уборы (рассказывают о применении, способах изготовления, материалах, используемых при их изготовлении).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простой и сложной конфигурации; вырезание по кривым линиям, симметричное вырезание; склеивание заготовок).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каркасную шапочку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головные уборы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«Карнавальный кокошник», «Карнавальный шлем»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головные уборы, применение, способы изготовления, материалы, используемые при их изготовлении.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работы с бумагой: разметка бумаги и картона по шаблонам; вырезание по кривым линиям, симметричное вырезание; склеивание заготовок.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карнавальных головных уборов на основе ободка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простой и сложной конфигурации; вырезание по кривым линиям, симметричное вырезание; склеивание заготовок)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Изготавливают карнавальные головные уборы на основе ободка 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простой и сложной конфигурации; вырезание по кривым линиям, симметричное вырезание; склеивание заготовок).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Изготавливают карнавальные головные уборы на основе ободка 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Окантовка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картона листом бумаги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«Складная доска для игры»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приемов разметки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бумаги по линейке.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технологии: окантовки картона полосками бумаги или технической ткани; изготовления складной доски способом окантовки картона листом бумаги.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последовательности окантовки картона бумагой.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бумагу по линейке.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технологию окантовки картона полосками бумаги или технической ткани.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технологией изготовления складной доски способом окантовки картона листом бумаги.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окантовывают картон бумагой.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линейке; вырезание и склеивание заготовок) с помощью учителя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бумагу по линейке.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технологию окантовки картона полосками бумаги или технической ткани.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технологией изготовления складной доски способом окантовки картона листом бумаги.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окантовывают картон бумагой.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техническими приемами (разметка бумаги и картона по линейке; вырезание и склеивание заготовок) 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картона листом бумаги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«Складная доска для игры»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приемов разметки бумаги по линейке.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технологии изготовления отдельных частей изделия по вопросам учителя с опорой на наглядный материал учебника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технических приемов: разметка бумаги и картона по линейке; вырезание и склеивание заготовок.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игры «Помоги Буратино попасть к папе Карло»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по линейке.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окантовки картона полосками бумаги или технической ткани.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линейке; вырезание и склеивание заготовок) с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игры «Помоги Буратино попасть к папе Карло»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изделие в игре «Помоги Буратино попасть к папе Карло» 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по линейке.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окантовки картона полосками бумаги или технической ткани.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линейке; вырезание и склеивание заготовок).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игры «Помоги Буратино попасть к папе Карло»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изделие в игре «Помоги Буратино попасть к папе Карло» 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текстильными материалами – 3 часа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«Образцы, сшитые строчкой прямого стежка»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технологии сшивания деталей изделия строчкой прямого стежка.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видов ручных стежков и строчек.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работы с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опорой на наглядный образец самостоятельно или выборочно по вопросам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прямых стежков «вперед иголку», «назад иголку»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сшивания деталей изделия строчкой прямого стежка и владеют ей по вопросам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по вопросам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строчку прямого стежка  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сшивания деталей изделия строчкой прямого стежка и владеют ей.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строчку прямого стежка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«Образцы, сшитые строчкой косого стежка»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технологии сшивания деталей изделия строчкой прямого стежка. 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ручных стежков и строчек.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Косой стежок 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косого стежка под контролем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строчку косого стежка 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косого стежка.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строчку косого стежка 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«Закладка из фотопленки»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технологии сшивания деталей изделия строчкой прямого стежка. 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видов ручных стежков и строчек.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работы с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косого стежка 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технологию сшивания деталей изделия строчкой косого стежка под контролем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обозначающие технологический процесс шитья (сшивание строчкой косого стежка).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 речи слова, обозначающие направление самостоятельно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технологию сшивания деталей изделия строчкой косого стежка.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(сшивание строчкой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косого стежка).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 речи слова, обозначающие направление самостоятельно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древес</w:t>
            </w:r>
            <w:r w:rsidR="00122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ными материалами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 час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древесных опилок «Собака»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использовании древесины в разных видах работы.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способов обработки древесины ручными инструментами.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условиями труда в школьной столярной мастерской при работе со столярной ручной пилой (ножовкой) и с отходами в виде опилок.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изготовления аппликации из древесных опилок.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работы с опилками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использовании древесины в разных видах работы.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понятия «дерево» и «древесина» по вопросам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способы обработки древесины (зачистка, шлифовка) ручными инструментами (напильник) и приспособлениями (крупнозернистая и мелкозернистая наждачная бумага).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условиях труда в школьной столярной мастерской при работе со столярной ручной пилой (ножовкой) и с отходами в виде опилок.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аппликацию из древесных опилок.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Подготавливают рабочее место для работы с опилками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использовании древесины в разных видах работы.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понятия «дерево» и «древесина».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способы обработки древесины (зачистка, шлифовка) ручными инструментами (напильник) и приспособлениями (крупнозернистая и мелкозернистая наждачная бумага).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условиях труда в школьной столярной мастерской при работе со столярной ручной пилой (ножовкой) и с отходами в виде опилок.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аппликацию из древесных опилок.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для работы с опилками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1 час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Сшивание деталей изделия строчкой косого стежка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«Прихватка» 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технологии сшивания деталей изделия строчкой прямого стежка. 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ручных стежков и строчек.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работы с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косого стежка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сшивания деталей изделия строчкой косого стежка под контролем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сшивания деталей изделия строчкой косого стежка.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изделия из картона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«Коробка, склеенная с помощью клапанов»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предметов, сделанных из картона, и их функциональная значимость в быту, игре, учебе.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о сортах картона.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технологических операций: разметка бумаги и картона по линейке, вырезание и склеивание заготовок.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открытых коробок способом склеивания с помощью клапанов и оклеиванию их полосками бумаги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картоне: сорта картона, изделия из картона.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геометрические фигуры.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открытые коробки способом склеивания с помощью клапанов и оклеиванию их полосками бумаги.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технологические операции (разметка бумаги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картона по линейке, вырезание и склеивание заготовок) с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 размечают фигуры на бумаге по образцу под контролем учителя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картоне как о поделочном материале.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картоне: сорта картона, изделия из картона.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геометрические фигуры.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открытые коробки способом склеивания с помощью клапанов и оклеиванию их полосками бумаги.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технологические операции (разметка бумаги и картона по линейке, вырезание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склеивание заготовок).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 размечают фигуры на бумаге по образцу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изделия из картона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«Коробка с бортами, соединенными встык»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предметов, сделанных из картона, и определение их функциональной значимости в быту, игре, учебе.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сортов картона.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технологических операций: разметка бумаги и картона по линейке, вырезание и склеивание заготовок.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открытых коробок способом склеивания способом склеивания бортов встык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назначение, формы, детали коробок по вопросам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геометрических фигурах (квадрат, прямоугольник, треугольник, круг, овал, многоугольник, ромб).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открытые коробки способом склеивания бортов встык.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и картон по линейке, вырезают и склеивают заготовки с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экономно фигуры на бумаге по образцу под контролем учителя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назначение, формы, детали коробок.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геометрических фигурах (квадрат, прямоугольник, треугольник, круг, овал, многоугольник, ромб).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открытые коробки способом склеивания бортов встык.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и картон по линейке, вырезают и склеивают заготовки.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экономно фигуры на бумаге по образцу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E30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текстильными материалами – 3 часа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ручных стежков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«Образец, прошитый строчкой прямого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стежка в два приема»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работы с текстильными материалами и содержания его в порядке.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технологии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сшивания деталей изделия строчкой прямого стежка.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строчкой прямого стежка в два приема.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справа налево с заполнением промежутков между стежками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Готовят рабочее место для работы с текстильными материалами и содержания его в порядке.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Сшивают детали изделия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строчкой прямого стежка под контролем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прямого стежка в два приема.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Готовят рабочее место для работы с текстильными материалами и содержания его в порядке.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прямого стежка.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Шьют строчкой прямого стежка в два приема.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ручных стежков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«Образец, прошитый строчкой косого стежка в два приема»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сшивания деталей изделия строчкой прямого стежка.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строчкой прямого стежка в два приема.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справа налево с заполнением промежутков между стежками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косого стежка под контролем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косого стежка в два приема.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косого стежка.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косого стежка в два приема.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ручных стежков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«Закладка с вышивкой строчкой прямого и косого стежка»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видов украшения изделий.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строчек прямого и косого стежка в два приема в вышивании.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технологии изготовления закладки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образцу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виды украшения изделий.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строчку прямого и косого стежка в два приема в вышивании под контролем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обозначающие технологический процесс вышивания.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закладки по образцу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виды украшения изделий.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строчку прямого и косого стежка в два приема в вышивании.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вышивания.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Изготавливают закладки по образцу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2 часа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игрушки на основе геометрических тел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объекта, выделение его признаков и свойств.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предметно-операционного плана и следование ему.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конуса из круга.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 способом склеивания.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объемных игрушек на основе геометрических тел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 по вопросам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с шаблоном и владеют навыком работы с ним.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 помощью учителя предметно-операционный план и выполняют изделие по этому плану.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объект, выделяя его признаки и свойства (название, назначение, материал, форма, цвет, величина, детали) с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конус из круга.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обозначающие пространственные отношения; пространственные признаки предметов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предметы, сделанные из картона, и определяют их функциональную значимость в быту, игре, учебе.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с шаблоном и владеют навыком работы с ним.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предметно-операционный план и выполняют изделие по этому плану.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объект, выделяя его признаки и свойства (название, назначение, материал, форма, цвет, величина, детали).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конус из круга.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пространственные отношения; пространственные признаки предметов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игрушки на основе геометрических тел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«Воробьи на ветках»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объекта, выделение его признаков и свойств.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предметно-операционного плана и следование ему.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 способом склеивания.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объемных игрушек на основе геометрических тел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 и свойства, самостоятельно и с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самостоятельного и с помощью учителя предметно-операционный план и выполняют изделие по этому плану.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пространственные отношения, пространственные признаки предметов 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 и свойства, самостоятельно и с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самостоятельно предметно-операционный план и выполняют изделие по этому плану.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пространственные отношения, пространственные признаки предметов 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148" w:rsidRPr="00F32CC5" w:rsidRDefault="00E4136E" w:rsidP="00B91777">
      <w:pPr>
        <w:rPr>
          <w:rFonts w:ascii="Times New Roman" w:hAnsi="Times New Roman" w:cs="Times New Roman"/>
          <w:b/>
          <w:sz w:val="28"/>
          <w:szCs w:val="28"/>
        </w:rPr>
      </w:pPr>
      <w:bookmarkStart w:id="17" w:name="_Toc143597498"/>
      <w:r>
        <w:br w:type="page"/>
      </w:r>
      <w:bookmarkEnd w:id="17"/>
    </w:p>
    <w:sectPr w:rsidR="00845148" w:rsidRPr="00F32CC5" w:rsidSect="00035551">
      <w:footnotePr>
        <w:numRestart w:val="eachPage"/>
      </w:footnotePr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742" w:rsidRDefault="00404742" w:rsidP="007378AA">
      <w:pPr>
        <w:spacing w:after="0" w:line="240" w:lineRule="auto"/>
      </w:pPr>
      <w:r>
        <w:separator/>
      </w:r>
    </w:p>
  </w:endnote>
  <w:endnote w:type="continuationSeparator" w:id="0">
    <w:p w:rsidR="00404742" w:rsidRDefault="00404742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445670"/>
      <w:docPartObj>
        <w:docPartGallery w:val="Page Numbers (Bottom of Page)"/>
        <w:docPartUnique/>
      </w:docPartObj>
    </w:sdtPr>
    <w:sdtContent>
      <w:p w:rsidR="00404742" w:rsidRDefault="00E215C3">
        <w:pPr>
          <w:pStyle w:val="af9"/>
          <w:jc w:val="right"/>
        </w:pPr>
        <w:fldSimple w:instr="PAGE   \* MERGEFORMAT">
          <w:r w:rsidR="00FB66A9">
            <w:rPr>
              <w:noProof/>
            </w:rPr>
            <w:t>2</w:t>
          </w:r>
        </w:fldSimple>
      </w:p>
    </w:sdtContent>
  </w:sdt>
  <w:p w:rsidR="00404742" w:rsidRDefault="00404742">
    <w:pPr>
      <w:pStyle w:val="af9"/>
    </w:pPr>
  </w:p>
  <w:p w:rsidR="00404742" w:rsidRDefault="0040474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742" w:rsidRDefault="00404742" w:rsidP="007378AA">
      <w:pPr>
        <w:spacing w:after="0" w:line="240" w:lineRule="auto"/>
      </w:pPr>
      <w:r>
        <w:separator/>
      </w:r>
    </w:p>
  </w:footnote>
  <w:footnote w:type="continuationSeparator" w:id="0">
    <w:p w:rsidR="00404742" w:rsidRDefault="00404742" w:rsidP="007378AA">
      <w:pPr>
        <w:spacing w:after="0" w:line="240" w:lineRule="auto"/>
      </w:pPr>
      <w:r>
        <w:continuationSeparator/>
      </w:r>
    </w:p>
  </w:footnote>
  <w:footnote w:id="1">
    <w:p w:rsidR="00404742" w:rsidRDefault="00404742" w:rsidP="00765273">
      <w:pPr>
        <w:pStyle w:val="a9"/>
        <w:jc w:val="both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</w:r>
      <w:r w:rsidRP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утверждена приказом Министерства просвещения России от 24.11.2022г. № 1026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далее – ФАООП УО)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</w:footnote>
  <w:footnote w:id="2">
    <w:p w:rsidR="00404742" w:rsidRPr="003E1544" w:rsidRDefault="00404742" w:rsidP="003E1544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3E1544">
        <w:t>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  <w:r w:rsidRPr="003E1544">
        <w:rPr>
          <w:sz w:val="28"/>
          <w:szCs w:val="28"/>
        </w:rPr>
        <w:t xml:space="preserve"> </w:t>
      </w:r>
    </w:p>
    <w:p w:rsidR="00404742" w:rsidRDefault="00404742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42" w:rsidRDefault="00404742">
    <w:pPr>
      <w:pStyle w:val="af7"/>
    </w:pPr>
  </w:p>
  <w:p w:rsidR="00404742" w:rsidRDefault="0040474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>
    <w:nsid w:val="1FED6FA4"/>
    <w:multiLevelType w:val="hybridMultilevel"/>
    <w:tmpl w:val="4EB01864"/>
    <w:lvl w:ilvl="0" w:tplc="B2247E80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>
    <w:nsid w:val="26CC24CE"/>
    <w:multiLevelType w:val="hybridMultilevel"/>
    <w:tmpl w:val="5A9C8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657D9"/>
    <w:multiLevelType w:val="hybridMultilevel"/>
    <w:tmpl w:val="DC52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D37FF"/>
    <w:multiLevelType w:val="hybridMultilevel"/>
    <w:tmpl w:val="C666B7D0"/>
    <w:lvl w:ilvl="0" w:tplc="B2247E8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601139"/>
    <w:multiLevelType w:val="hybridMultilevel"/>
    <w:tmpl w:val="F18E855A"/>
    <w:lvl w:ilvl="0" w:tplc="B2247E80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>
    <w:nsid w:val="52AA7FFD"/>
    <w:multiLevelType w:val="hybridMultilevel"/>
    <w:tmpl w:val="C92AE8A4"/>
    <w:lvl w:ilvl="0" w:tplc="50C2A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>
    <w:nsid w:val="623B4F28"/>
    <w:multiLevelType w:val="hybridMultilevel"/>
    <w:tmpl w:val="0AE8A734"/>
    <w:lvl w:ilvl="0" w:tplc="1BE21E3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2741"/>
    <w:multiLevelType w:val="hybridMultilevel"/>
    <w:tmpl w:val="69D45436"/>
    <w:lvl w:ilvl="0" w:tplc="B2247E80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6BE456E5"/>
    <w:multiLevelType w:val="hybridMultilevel"/>
    <w:tmpl w:val="8A6A87C6"/>
    <w:lvl w:ilvl="0" w:tplc="50C2A60E">
      <w:start w:val="1"/>
      <w:numFmt w:val="bullet"/>
      <w:lvlText w:val=""/>
      <w:lvlJc w:val="left"/>
      <w:pPr>
        <w:ind w:left="108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0">
    <w:nsid w:val="6D9406A0"/>
    <w:multiLevelType w:val="hybridMultilevel"/>
    <w:tmpl w:val="A9468D6A"/>
    <w:lvl w:ilvl="0" w:tplc="9C169C5E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57740"/>
    <w:multiLevelType w:val="hybridMultilevel"/>
    <w:tmpl w:val="585ACA42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2422C9"/>
    <w:rsid w:val="00000470"/>
    <w:rsid w:val="000021BB"/>
    <w:rsid w:val="0000573A"/>
    <w:rsid w:val="00020E36"/>
    <w:rsid w:val="00021AEA"/>
    <w:rsid w:val="000229E0"/>
    <w:rsid w:val="00023676"/>
    <w:rsid w:val="00023C28"/>
    <w:rsid w:val="0003215E"/>
    <w:rsid w:val="00032AF9"/>
    <w:rsid w:val="00035551"/>
    <w:rsid w:val="000375D1"/>
    <w:rsid w:val="0004023B"/>
    <w:rsid w:val="00043A7A"/>
    <w:rsid w:val="00045ADC"/>
    <w:rsid w:val="00045F58"/>
    <w:rsid w:val="00047F00"/>
    <w:rsid w:val="00055E45"/>
    <w:rsid w:val="000654CD"/>
    <w:rsid w:val="00072C38"/>
    <w:rsid w:val="0007388A"/>
    <w:rsid w:val="0007538F"/>
    <w:rsid w:val="00075D03"/>
    <w:rsid w:val="00077823"/>
    <w:rsid w:val="00080CF0"/>
    <w:rsid w:val="00081337"/>
    <w:rsid w:val="000829C0"/>
    <w:rsid w:val="0008690B"/>
    <w:rsid w:val="00086E70"/>
    <w:rsid w:val="00090041"/>
    <w:rsid w:val="000905A1"/>
    <w:rsid w:val="000A07C3"/>
    <w:rsid w:val="000A2805"/>
    <w:rsid w:val="000A56CA"/>
    <w:rsid w:val="000A7C64"/>
    <w:rsid w:val="000B0C00"/>
    <w:rsid w:val="000B2F6A"/>
    <w:rsid w:val="000C034C"/>
    <w:rsid w:val="000C2BFD"/>
    <w:rsid w:val="000C69F2"/>
    <w:rsid w:val="000C6B5D"/>
    <w:rsid w:val="000D435F"/>
    <w:rsid w:val="000D675B"/>
    <w:rsid w:val="000E54BE"/>
    <w:rsid w:val="000F2181"/>
    <w:rsid w:val="000F3695"/>
    <w:rsid w:val="000F431A"/>
    <w:rsid w:val="00103E90"/>
    <w:rsid w:val="00106186"/>
    <w:rsid w:val="00106E97"/>
    <w:rsid w:val="00112379"/>
    <w:rsid w:val="0011753C"/>
    <w:rsid w:val="00120690"/>
    <w:rsid w:val="00122434"/>
    <w:rsid w:val="0012291A"/>
    <w:rsid w:val="001240E2"/>
    <w:rsid w:val="001243B2"/>
    <w:rsid w:val="0012443B"/>
    <w:rsid w:val="0012690B"/>
    <w:rsid w:val="00126CDA"/>
    <w:rsid w:val="001378C6"/>
    <w:rsid w:val="00142C47"/>
    <w:rsid w:val="001534D3"/>
    <w:rsid w:val="00154FA3"/>
    <w:rsid w:val="001562F0"/>
    <w:rsid w:val="001604E1"/>
    <w:rsid w:val="00163AAF"/>
    <w:rsid w:val="00164806"/>
    <w:rsid w:val="00166C33"/>
    <w:rsid w:val="001704B1"/>
    <w:rsid w:val="00171869"/>
    <w:rsid w:val="00180238"/>
    <w:rsid w:val="0018419C"/>
    <w:rsid w:val="00187E22"/>
    <w:rsid w:val="001A5C62"/>
    <w:rsid w:val="001B0522"/>
    <w:rsid w:val="001B705B"/>
    <w:rsid w:val="001C2613"/>
    <w:rsid w:val="001C2B92"/>
    <w:rsid w:val="001C550B"/>
    <w:rsid w:val="001D0B6C"/>
    <w:rsid w:val="001D60AE"/>
    <w:rsid w:val="001D67FB"/>
    <w:rsid w:val="001D7055"/>
    <w:rsid w:val="001D790F"/>
    <w:rsid w:val="001E1585"/>
    <w:rsid w:val="001E208A"/>
    <w:rsid w:val="001E3DA0"/>
    <w:rsid w:val="001E4880"/>
    <w:rsid w:val="001E54A6"/>
    <w:rsid w:val="001E667C"/>
    <w:rsid w:val="001F1781"/>
    <w:rsid w:val="001F5131"/>
    <w:rsid w:val="00202DD5"/>
    <w:rsid w:val="002038AB"/>
    <w:rsid w:val="002045B9"/>
    <w:rsid w:val="00207A08"/>
    <w:rsid w:val="00216C00"/>
    <w:rsid w:val="00217158"/>
    <w:rsid w:val="00227772"/>
    <w:rsid w:val="00231CA9"/>
    <w:rsid w:val="00233559"/>
    <w:rsid w:val="0023676A"/>
    <w:rsid w:val="00240EB0"/>
    <w:rsid w:val="002422C9"/>
    <w:rsid w:val="00247747"/>
    <w:rsid w:val="002523D7"/>
    <w:rsid w:val="00252DFA"/>
    <w:rsid w:val="002572E2"/>
    <w:rsid w:val="00260C7A"/>
    <w:rsid w:val="00263DAB"/>
    <w:rsid w:val="0026575D"/>
    <w:rsid w:val="00266AAB"/>
    <w:rsid w:val="0027634F"/>
    <w:rsid w:val="0028306E"/>
    <w:rsid w:val="0028352F"/>
    <w:rsid w:val="00290BC4"/>
    <w:rsid w:val="00291F00"/>
    <w:rsid w:val="002927B3"/>
    <w:rsid w:val="002A6BCF"/>
    <w:rsid w:val="002B232F"/>
    <w:rsid w:val="002B44AE"/>
    <w:rsid w:val="002B4521"/>
    <w:rsid w:val="002B4BF1"/>
    <w:rsid w:val="002C2FB7"/>
    <w:rsid w:val="002C5082"/>
    <w:rsid w:val="002C508A"/>
    <w:rsid w:val="002C536A"/>
    <w:rsid w:val="002D1565"/>
    <w:rsid w:val="002D41F2"/>
    <w:rsid w:val="002D5487"/>
    <w:rsid w:val="002E15C5"/>
    <w:rsid w:val="002E2EC9"/>
    <w:rsid w:val="002E4F13"/>
    <w:rsid w:val="002E6955"/>
    <w:rsid w:val="002F0FD1"/>
    <w:rsid w:val="003104ED"/>
    <w:rsid w:val="0031166F"/>
    <w:rsid w:val="00320C04"/>
    <w:rsid w:val="003239D7"/>
    <w:rsid w:val="00325346"/>
    <w:rsid w:val="003254E2"/>
    <w:rsid w:val="00325DC0"/>
    <w:rsid w:val="00332119"/>
    <w:rsid w:val="003324BC"/>
    <w:rsid w:val="00335EA6"/>
    <w:rsid w:val="00336037"/>
    <w:rsid w:val="0034043E"/>
    <w:rsid w:val="0034290D"/>
    <w:rsid w:val="00342A58"/>
    <w:rsid w:val="00343A69"/>
    <w:rsid w:val="0034761A"/>
    <w:rsid w:val="00347FF1"/>
    <w:rsid w:val="00354633"/>
    <w:rsid w:val="00366CC9"/>
    <w:rsid w:val="003710ED"/>
    <w:rsid w:val="0037214D"/>
    <w:rsid w:val="00373620"/>
    <w:rsid w:val="003742E4"/>
    <w:rsid w:val="003820A1"/>
    <w:rsid w:val="00382702"/>
    <w:rsid w:val="003843D3"/>
    <w:rsid w:val="003849CD"/>
    <w:rsid w:val="00393383"/>
    <w:rsid w:val="0039462A"/>
    <w:rsid w:val="00395141"/>
    <w:rsid w:val="003A03FB"/>
    <w:rsid w:val="003A3CF0"/>
    <w:rsid w:val="003A5DF7"/>
    <w:rsid w:val="003C0A34"/>
    <w:rsid w:val="003C3481"/>
    <w:rsid w:val="003C4C53"/>
    <w:rsid w:val="003C4D41"/>
    <w:rsid w:val="003D2B14"/>
    <w:rsid w:val="003E0806"/>
    <w:rsid w:val="003E1180"/>
    <w:rsid w:val="003E1544"/>
    <w:rsid w:val="003E6AF1"/>
    <w:rsid w:val="003F082B"/>
    <w:rsid w:val="003F3404"/>
    <w:rsid w:val="003F4999"/>
    <w:rsid w:val="003F7A9C"/>
    <w:rsid w:val="00400413"/>
    <w:rsid w:val="0040236D"/>
    <w:rsid w:val="00402821"/>
    <w:rsid w:val="00404742"/>
    <w:rsid w:val="004055C2"/>
    <w:rsid w:val="00410C94"/>
    <w:rsid w:val="0041123B"/>
    <w:rsid w:val="00413F7D"/>
    <w:rsid w:val="004269FC"/>
    <w:rsid w:val="00431586"/>
    <w:rsid w:val="00433100"/>
    <w:rsid w:val="0043442E"/>
    <w:rsid w:val="0043499C"/>
    <w:rsid w:val="00437D78"/>
    <w:rsid w:val="004406C8"/>
    <w:rsid w:val="00442F80"/>
    <w:rsid w:val="004510E4"/>
    <w:rsid w:val="00452F62"/>
    <w:rsid w:val="0045393A"/>
    <w:rsid w:val="0045470B"/>
    <w:rsid w:val="004555B3"/>
    <w:rsid w:val="0045630F"/>
    <w:rsid w:val="00464A9C"/>
    <w:rsid w:val="00472966"/>
    <w:rsid w:val="00476069"/>
    <w:rsid w:val="004763D0"/>
    <w:rsid w:val="004823C2"/>
    <w:rsid w:val="00482680"/>
    <w:rsid w:val="00487AED"/>
    <w:rsid w:val="00490A6E"/>
    <w:rsid w:val="0049125F"/>
    <w:rsid w:val="004923CB"/>
    <w:rsid w:val="004A5BA4"/>
    <w:rsid w:val="004A6129"/>
    <w:rsid w:val="004C0DDB"/>
    <w:rsid w:val="004C1D10"/>
    <w:rsid w:val="004C3EA0"/>
    <w:rsid w:val="004C527B"/>
    <w:rsid w:val="004C5507"/>
    <w:rsid w:val="004D2B45"/>
    <w:rsid w:val="004D2E80"/>
    <w:rsid w:val="004D38E1"/>
    <w:rsid w:val="004D3F7F"/>
    <w:rsid w:val="004D52A5"/>
    <w:rsid w:val="004D6240"/>
    <w:rsid w:val="004E12AC"/>
    <w:rsid w:val="004E2B5C"/>
    <w:rsid w:val="004E56AE"/>
    <w:rsid w:val="004E66B4"/>
    <w:rsid w:val="004E7CD1"/>
    <w:rsid w:val="004F67A8"/>
    <w:rsid w:val="004F6BF9"/>
    <w:rsid w:val="004F79CA"/>
    <w:rsid w:val="00501428"/>
    <w:rsid w:val="0050585E"/>
    <w:rsid w:val="00506552"/>
    <w:rsid w:val="00511345"/>
    <w:rsid w:val="00512EFE"/>
    <w:rsid w:val="005217E2"/>
    <w:rsid w:val="00525748"/>
    <w:rsid w:val="0053415D"/>
    <w:rsid w:val="0053734A"/>
    <w:rsid w:val="005410EC"/>
    <w:rsid w:val="005415DD"/>
    <w:rsid w:val="00545A92"/>
    <w:rsid w:val="00547335"/>
    <w:rsid w:val="00550A28"/>
    <w:rsid w:val="00552266"/>
    <w:rsid w:val="00552705"/>
    <w:rsid w:val="0055351B"/>
    <w:rsid w:val="00555F47"/>
    <w:rsid w:val="0055643E"/>
    <w:rsid w:val="00557874"/>
    <w:rsid w:val="00562026"/>
    <w:rsid w:val="005633C8"/>
    <w:rsid w:val="00564111"/>
    <w:rsid w:val="00571282"/>
    <w:rsid w:val="00572621"/>
    <w:rsid w:val="00590699"/>
    <w:rsid w:val="00590A11"/>
    <w:rsid w:val="00591001"/>
    <w:rsid w:val="005928B6"/>
    <w:rsid w:val="00596971"/>
    <w:rsid w:val="005975A7"/>
    <w:rsid w:val="005A1F35"/>
    <w:rsid w:val="005A3536"/>
    <w:rsid w:val="005B3C0A"/>
    <w:rsid w:val="005B3D78"/>
    <w:rsid w:val="005C2D7B"/>
    <w:rsid w:val="005D7DEB"/>
    <w:rsid w:val="005E2168"/>
    <w:rsid w:val="005E41B8"/>
    <w:rsid w:val="005F087F"/>
    <w:rsid w:val="005F37A7"/>
    <w:rsid w:val="005F7D16"/>
    <w:rsid w:val="00600943"/>
    <w:rsid w:val="00601F1A"/>
    <w:rsid w:val="00606075"/>
    <w:rsid w:val="00612825"/>
    <w:rsid w:val="00622ABA"/>
    <w:rsid w:val="00625365"/>
    <w:rsid w:val="00630DE7"/>
    <w:rsid w:val="00631481"/>
    <w:rsid w:val="00633FFD"/>
    <w:rsid w:val="006352A0"/>
    <w:rsid w:val="00636E3C"/>
    <w:rsid w:val="00640593"/>
    <w:rsid w:val="00645B51"/>
    <w:rsid w:val="00650123"/>
    <w:rsid w:val="00650837"/>
    <w:rsid w:val="00652E33"/>
    <w:rsid w:val="006644CA"/>
    <w:rsid w:val="00664945"/>
    <w:rsid w:val="006677D6"/>
    <w:rsid w:val="006716BF"/>
    <w:rsid w:val="00682032"/>
    <w:rsid w:val="00682A30"/>
    <w:rsid w:val="00685B34"/>
    <w:rsid w:val="00686DDC"/>
    <w:rsid w:val="00687572"/>
    <w:rsid w:val="00691232"/>
    <w:rsid w:val="006971A5"/>
    <w:rsid w:val="0069764A"/>
    <w:rsid w:val="00697C49"/>
    <w:rsid w:val="006A1D20"/>
    <w:rsid w:val="006A358F"/>
    <w:rsid w:val="006A5B8C"/>
    <w:rsid w:val="006B1754"/>
    <w:rsid w:val="006B3BD4"/>
    <w:rsid w:val="006B51CD"/>
    <w:rsid w:val="006B6577"/>
    <w:rsid w:val="006B707D"/>
    <w:rsid w:val="006B7E39"/>
    <w:rsid w:val="006C05B5"/>
    <w:rsid w:val="006C0E8C"/>
    <w:rsid w:val="006C61AB"/>
    <w:rsid w:val="006D025C"/>
    <w:rsid w:val="006D0AD2"/>
    <w:rsid w:val="006D1329"/>
    <w:rsid w:val="006D3605"/>
    <w:rsid w:val="006E02A4"/>
    <w:rsid w:val="006E73DE"/>
    <w:rsid w:val="006F019A"/>
    <w:rsid w:val="006F21F6"/>
    <w:rsid w:val="006F2334"/>
    <w:rsid w:val="006F3A93"/>
    <w:rsid w:val="00700F09"/>
    <w:rsid w:val="007016A3"/>
    <w:rsid w:val="00701B3C"/>
    <w:rsid w:val="00703EF5"/>
    <w:rsid w:val="007058DA"/>
    <w:rsid w:val="0071321C"/>
    <w:rsid w:val="00714A85"/>
    <w:rsid w:val="00717E70"/>
    <w:rsid w:val="00730175"/>
    <w:rsid w:val="00732095"/>
    <w:rsid w:val="007364F4"/>
    <w:rsid w:val="0073662A"/>
    <w:rsid w:val="007368E8"/>
    <w:rsid w:val="00736D5A"/>
    <w:rsid w:val="007378AA"/>
    <w:rsid w:val="00741089"/>
    <w:rsid w:val="007628A0"/>
    <w:rsid w:val="00765273"/>
    <w:rsid w:val="00782676"/>
    <w:rsid w:val="007838A2"/>
    <w:rsid w:val="00784AC4"/>
    <w:rsid w:val="00784CD2"/>
    <w:rsid w:val="00792176"/>
    <w:rsid w:val="007946B9"/>
    <w:rsid w:val="00796488"/>
    <w:rsid w:val="007A0C1B"/>
    <w:rsid w:val="007A6396"/>
    <w:rsid w:val="007A6D2C"/>
    <w:rsid w:val="007A7266"/>
    <w:rsid w:val="007B7FBD"/>
    <w:rsid w:val="007C0BD3"/>
    <w:rsid w:val="007C0E50"/>
    <w:rsid w:val="007C26A9"/>
    <w:rsid w:val="007C7CDE"/>
    <w:rsid w:val="007D1265"/>
    <w:rsid w:val="007D31E6"/>
    <w:rsid w:val="007D4350"/>
    <w:rsid w:val="007D7B23"/>
    <w:rsid w:val="007E2051"/>
    <w:rsid w:val="007E735C"/>
    <w:rsid w:val="007E7EBB"/>
    <w:rsid w:val="007F00BB"/>
    <w:rsid w:val="007F2A5F"/>
    <w:rsid w:val="007F5E33"/>
    <w:rsid w:val="007F79AF"/>
    <w:rsid w:val="00800887"/>
    <w:rsid w:val="008018B2"/>
    <w:rsid w:val="008047DB"/>
    <w:rsid w:val="00804FAB"/>
    <w:rsid w:val="00807231"/>
    <w:rsid w:val="008077E4"/>
    <w:rsid w:val="0081215E"/>
    <w:rsid w:val="00812E7C"/>
    <w:rsid w:val="00814EE1"/>
    <w:rsid w:val="008214ED"/>
    <w:rsid w:val="008226C9"/>
    <w:rsid w:val="00822903"/>
    <w:rsid w:val="0082482F"/>
    <w:rsid w:val="00825025"/>
    <w:rsid w:val="00830D5B"/>
    <w:rsid w:val="00833D21"/>
    <w:rsid w:val="0083428B"/>
    <w:rsid w:val="00836D9B"/>
    <w:rsid w:val="00837000"/>
    <w:rsid w:val="0083791F"/>
    <w:rsid w:val="008440B6"/>
    <w:rsid w:val="00844687"/>
    <w:rsid w:val="00845148"/>
    <w:rsid w:val="00851938"/>
    <w:rsid w:val="00851B89"/>
    <w:rsid w:val="00851CD0"/>
    <w:rsid w:val="00860266"/>
    <w:rsid w:val="00861D30"/>
    <w:rsid w:val="008712DF"/>
    <w:rsid w:val="00872615"/>
    <w:rsid w:val="00880878"/>
    <w:rsid w:val="00881411"/>
    <w:rsid w:val="00882746"/>
    <w:rsid w:val="00882821"/>
    <w:rsid w:val="00885F8E"/>
    <w:rsid w:val="008907ED"/>
    <w:rsid w:val="008910D7"/>
    <w:rsid w:val="00892747"/>
    <w:rsid w:val="008975BD"/>
    <w:rsid w:val="008A09B9"/>
    <w:rsid w:val="008A1C96"/>
    <w:rsid w:val="008A3E4D"/>
    <w:rsid w:val="008B0759"/>
    <w:rsid w:val="008B4079"/>
    <w:rsid w:val="008B55CD"/>
    <w:rsid w:val="008B5924"/>
    <w:rsid w:val="008B5C08"/>
    <w:rsid w:val="008B7FA8"/>
    <w:rsid w:val="008C532C"/>
    <w:rsid w:val="008C66EF"/>
    <w:rsid w:val="008D7DD8"/>
    <w:rsid w:val="008E46B7"/>
    <w:rsid w:val="008E6E11"/>
    <w:rsid w:val="008F449C"/>
    <w:rsid w:val="008F6242"/>
    <w:rsid w:val="008F6510"/>
    <w:rsid w:val="00902D64"/>
    <w:rsid w:val="0090300F"/>
    <w:rsid w:val="009040E7"/>
    <w:rsid w:val="009123DB"/>
    <w:rsid w:val="0091361C"/>
    <w:rsid w:val="0091505A"/>
    <w:rsid w:val="00921F1A"/>
    <w:rsid w:val="00924EA3"/>
    <w:rsid w:val="00931160"/>
    <w:rsid w:val="0093132B"/>
    <w:rsid w:val="00937F73"/>
    <w:rsid w:val="0094244B"/>
    <w:rsid w:val="00943790"/>
    <w:rsid w:val="00943F0B"/>
    <w:rsid w:val="0094412F"/>
    <w:rsid w:val="00944940"/>
    <w:rsid w:val="00945056"/>
    <w:rsid w:val="009457BF"/>
    <w:rsid w:val="009467F6"/>
    <w:rsid w:val="00952010"/>
    <w:rsid w:val="00955251"/>
    <w:rsid w:val="00960073"/>
    <w:rsid w:val="0096269A"/>
    <w:rsid w:val="00964C10"/>
    <w:rsid w:val="00977F36"/>
    <w:rsid w:val="00981924"/>
    <w:rsid w:val="00982A69"/>
    <w:rsid w:val="00985BD5"/>
    <w:rsid w:val="00986FFE"/>
    <w:rsid w:val="00987012"/>
    <w:rsid w:val="00987A61"/>
    <w:rsid w:val="00992DA5"/>
    <w:rsid w:val="00993A44"/>
    <w:rsid w:val="00995C06"/>
    <w:rsid w:val="009967BB"/>
    <w:rsid w:val="009A09AE"/>
    <w:rsid w:val="009A547C"/>
    <w:rsid w:val="009A6B83"/>
    <w:rsid w:val="009A77A3"/>
    <w:rsid w:val="009A7936"/>
    <w:rsid w:val="009B3A8E"/>
    <w:rsid w:val="009C0A99"/>
    <w:rsid w:val="009C14E8"/>
    <w:rsid w:val="009C45AA"/>
    <w:rsid w:val="009D595F"/>
    <w:rsid w:val="009E13D6"/>
    <w:rsid w:val="009E3223"/>
    <w:rsid w:val="009E3B80"/>
    <w:rsid w:val="00A01E3A"/>
    <w:rsid w:val="00A03071"/>
    <w:rsid w:val="00A05880"/>
    <w:rsid w:val="00A06ED3"/>
    <w:rsid w:val="00A16394"/>
    <w:rsid w:val="00A17B1A"/>
    <w:rsid w:val="00A25204"/>
    <w:rsid w:val="00A25F71"/>
    <w:rsid w:val="00A26D0F"/>
    <w:rsid w:val="00A30063"/>
    <w:rsid w:val="00A306CC"/>
    <w:rsid w:val="00A3273F"/>
    <w:rsid w:val="00A3404F"/>
    <w:rsid w:val="00A36F07"/>
    <w:rsid w:val="00A3716B"/>
    <w:rsid w:val="00A524FD"/>
    <w:rsid w:val="00A53AB0"/>
    <w:rsid w:val="00A56BAC"/>
    <w:rsid w:val="00A57327"/>
    <w:rsid w:val="00A71977"/>
    <w:rsid w:val="00A720D4"/>
    <w:rsid w:val="00A74748"/>
    <w:rsid w:val="00A76A5F"/>
    <w:rsid w:val="00A831A3"/>
    <w:rsid w:val="00A85B69"/>
    <w:rsid w:val="00A8681F"/>
    <w:rsid w:val="00AA2B5B"/>
    <w:rsid w:val="00AA43EB"/>
    <w:rsid w:val="00AB61D7"/>
    <w:rsid w:val="00AB63C4"/>
    <w:rsid w:val="00AB700F"/>
    <w:rsid w:val="00AC17FB"/>
    <w:rsid w:val="00AC5A07"/>
    <w:rsid w:val="00AC7C82"/>
    <w:rsid w:val="00AD18BB"/>
    <w:rsid w:val="00AD5939"/>
    <w:rsid w:val="00AD7E87"/>
    <w:rsid w:val="00AE6014"/>
    <w:rsid w:val="00AE6434"/>
    <w:rsid w:val="00AE7698"/>
    <w:rsid w:val="00AE7EA9"/>
    <w:rsid w:val="00AF12F6"/>
    <w:rsid w:val="00AF503A"/>
    <w:rsid w:val="00AF7E47"/>
    <w:rsid w:val="00B01191"/>
    <w:rsid w:val="00B04B02"/>
    <w:rsid w:val="00B04C20"/>
    <w:rsid w:val="00B06BD2"/>
    <w:rsid w:val="00B131E5"/>
    <w:rsid w:val="00B1362A"/>
    <w:rsid w:val="00B175D5"/>
    <w:rsid w:val="00B1760B"/>
    <w:rsid w:val="00B21766"/>
    <w:rsid w:val="00B236E9"/>
    <w:rsid w:val="00B2709D"/>
    <w:rsid w:val="00B27FD1"/>
    <w:rsid w:val="00B31B4A"/>
    <w:rsid w:val="00B32571"/>
    <w:rsid w:val="00B33601"/>
    <w:rsid w:val="00B378AB"/>
    <w:rsid w:val="00B400B4"/>
    <w:rsid w:val="00B43166"/>
    <w:rsid w:val="00B4398E"/>
    <w:rsid w:val="00B4523B"/>
    <w:rsid w:val="00B52F5D"/>
    <w:rsid w:val="00B60356"/>
    <w:rsid w:val="00B60956"/>
    <w:rsid w:val="00B642AF"/>
    <w:rsid w:val="00B64C6C"/>
    <w:rsid w:val="00B65B81"/>
    <w:rsid w:val="00B67E8E"/>
    <w:rsid w:val="00B7195C"/>
    <w:rsid w:val="00B72E16"/>
    <w:rsid w:val="00B740E6"/>
    <w:rsid w:val="00B742BB"/>
    <w:rsid w:val="00B77B02"/>
    <w:rsid w:val="00B85F8E"/>
    <w:rsid w:val="00B87BCD"/>
    <w:rsid w:val="00B90B02"/>
    <w:rsid w:val="00B91777"/>
    <w:rsid w:val="00B9427A"/>
    <w:rsid w:val="00BA44EA"/>
    <w:rsid w:val="00BA60E1"/>
    <w:rsid w:val="00BA74B4"/>
    <w:rsid w:val="00BC4817"/>
    <w:rsid w:val="00BC54AB"/>
    <w:rsid w:val="00BC6078"/>
    <w:rsid w:val="00BD4D80"/>
    <w:rsid w:val="00BE1626"/>
    <w:rsid w:val="00BE3249"/>
    <w:rsid w:val="00BE380C"/>
    <w:rsid w:val="00BE3A7A"/>
    <w:rsid w:val="00BE4468"/>
    <w:rsid w:val="00BE5CC0"/>
    <w:rsid w:val="00BF01FD"/>
    <w:rsid w:val="00BF4A12"/>
    <w:rsid w:val="00BF6752"/>
    <w:rsid w:val="00C04A3B"/>
    <w:rsid w:val="00C0587A"/>
    <w:rsid w:val="00C068F5"/>
    <w:rsid w:val="00C10C62"/>
    <w:rsid w:val="00C17C48"/>
    <w:rsid w:val="00C227CD"/>
    <w:rsid w:val="00C232D9"/>
    <w:rsid w:val="00C253B1"/>
    <w:rsid w:val="00C32543"/>
    <w:rsid w:val="00C34399"/>
    <w:rsid w:val="00C35FE9"/>
    <w:rsid w:val="00C41714"/>
    <w:rsid w:val="00C42B73"/>
    <w:rsid w:val="00C435B0"/>
    <w:rsid w:val="00C4391A"/>
    <w:rsid w:val="00C4484D"/>
    <w:rsid w:val="00C54243"/>
    <w:rsid w:val="00C56D3F"/>
    <w:rsid w:val="00C57625"/>
    <w:rsid w:val="00C61958"/>
    <w:rsid w:val="00C6657E"/>
    <w:rsid w:val="00C674DF"/>
    <w:rsid w:val="00C727B9"/>
    <w:rsid w:val="00C805B4"/>
    <w:rsid w:val="00C93FDE"/>
    <w:rsid w:val="00CA0B21"/>
    <w:rsid w:val="00CA4F60"/>
    <w:rsid w:val="00CC41D7"/>
    <w:rsid w:val="00CC5717"/>
    <w:rsid w:val="00CC6077"/>
    <w:rsid w:val="00CD683F"/>
    <w:rsid w:val="00CE1E65"/>
    <w:rsid w:val="00CE6C76"/>
    <w:rsid w:val="00CF1911"/>
    <w:rsid w:val="00CF260F"/>
    <w:rsid w:val="00CF3F6C"/>
    <w:rsid w:val="00D037D6"/>
    <w:rsid w:val="00D0433B"/>
    <w:rsid w:val="00D110BC"/>
    <w:rsid w:val="00D16CFF"/>
    <w:rsid w:val="00D17B6C"/>
    <w:rsid w:val="00D22516"/>
    <w:rsid w:val="00D2726A"/>
    <w:rsid w:val="00D30498"/>
    <w:rsid w:val="00D35CF6"/>
    <w:rsid w:val="00D35F06"/>
    <w:rsid w:val="00D43BD3"/>
    <w:rsid w:val="00D43CBF"/>
    <w:rsid w:val="00D44EA3"/>
    <w:rsid w:val="00D51022"/>
    <w:rsid w:val="00D511AA"/>
    <w:rsid w:val="00D512D6"/>
    <w:rsid w:val="00D52748"/>
    <w:rsid w:val="00D66DE4"/>
    <w:rsid w:val="00D720C8"/>
    <w:rsid w:val="00D74811"/>
    <w:rsid w:val="00D773D8"/>
    <w:rsid w:val="00D814D3"/>
    <w:rsid w:val="00D821D0"/>
    <w:rsid w:val="00D93958"/>
    <w:rsid w:val="00D94449"/>
    <w:rsid w:val="00DA36A5"/>
    <w:rsid w:val="00DA489D"/>
    <w:rsid w:val="00DA69BB"/>
    <w:rsid w:val="00DB5EC7"/>
    <w:rsid w:val="00DC06FB"/>
    <w:rsid w:val="00DC1F7B"/>
    <w:rsid w:val="00DC30D1"/>
    <w:rsid w:val="00DC521F"/>
    <w:rsid w:val="00DD1699"/>
    <w:rsid w:val="00DD704C"/>
    <w:rsid w:val="00DE5406"/>
    <w:rsid w:val="00DE7F9B"/>
    <w:rsid w:val="00DF0A01"/>
    <w:rsid w:val="00DF4C78"/>
    <w:rsid w:val="00E00C30"/>
    <w:rsid w:val="00E05E3C"/>
    <w:rsid w:val="00E06FB8"/>
    <w:rsid w:val="00E13C43"/>
    <w:rsid w:val="00E17F4E"/>
    <w:rsid w:val="00E215C3"/>
    <w:rsid w:val="00E21622"/>
    <w:rsid w:val="00E24F7A"/>
    <w:rsid w:val="00E2654F"/>
    <w:rsid w:val="00E26959"/>
    <w:rsid w:val="00E26EEE"/>
    <w:rsid w:val="00E30E0D"/>
    <w:rsid w:val="00E338BA"/>
    <w:rsid w:val="00E35825"/>
    <w:rsid w:val="00E36695"/>
    <w:rsid w:val="00E4136E"/>
    <w:rsid w:val="00E45A7D"/>
    <w:rsid w:val="00E55F12"/>
    <w:rsid w:val="00E56A77"/>
    <w:rsid w:val="00E571FB"/>
    <w:rsid w:val="00E628FE"/>
    <w:rsid w:val="00E67B4A"/>
    <w:rsid w:val="00E703F5"/>
    <w:rsid w:val="00E73019"/>
    <w:rsid w:val="00E80267"/>
    <w:rsid w:val="00E856BE"/>
    <w:rsid w:val="00E91070"/>
    <w:rsid w:val="00E925FB"/>
    <w:rsid w:val="00E92DB9"/>
    <w:rsid w:val="00E95259"/>
    <w:rsid w:val="00E96BD0"/>
    <w:rsid w:val="00E9751C"/>
    <w:rsid w:val="00EA14B3"/>
    <w:rsid w:val="00EA2C67"/>
    <w:rsid w:val="00EA3A4A"/>
    <w:rsid w:val="00EB0516"/>
    <w:rsid w:val="00EB66C1"/>
    <w:rsid w:val="00EB77EC"/>
    <w:rsid w:val="00EC2EED"/>
    <w:rsid w:val="00EC34A7"/>
    <w:rsid w:val="00EC4F6E"/>
    <w:rsid w:val="00EC5423"/>
    <w:rsid w:val="00EC6792"/>
    <w:rsid w:val="00EC716C"/>
    <w:rsid w:val="00ED0206"/>
    <w:rsid w:val="00ED1C0C"/>
    <w:rsid w:val="00ED6D3B"/>
    <w:rsid w:val="00EE55CE"/>
    <w:rsid w:val="00EE6063"/>
    <w:rsid w:val="00EF49A6"/>
    <w:rsid w:val="00EF6E23"/>
    <w:rsid w:val="00F029E8"/>
    <w:rsid w:val="00F05A37"/>
    <w:rsid w:val="00F07311"/>
    <w:rsid w:val="00F0732E"/>
    <w:rsid w:val="00F1531A"/>
    <w:rsid w:val="00F153AF"/>
    <w:rsid w:val="00F166A1"/>
    <w:rsid w:val="00F16D99"/>
    <w:rsid w:val="00F17BE7"/>
    <w:rsid w:val="00F17FA4"/>
    <w:rsid w:val="00F247D9"/>
    <w:rsid w:val="00F263DA"/>
    <w:rsid w:val="00F31553"/>
    <w:rsid w:val="00F31776"/>
    <w:rsid w:val="00F3654B"/>
    <w:rsid w:val="00F41553"/>
    <w:rsid w:val="00F46AE5"/>
    <w:rsid w:val="00F47330"/>
    <w:rsid w:val="00F53D7C"/>
    <w:rsid w:val="00F54BEF"/>
    <w:rsid w:val="00F5623C"/>
    <w:rsid w:val="00F6423E"/>
    <w:rsid w:val="00F702FA"/>
    <w:rsid w:val="00F717F5"/>
    <w:rsid w:val="00F7203D"/>
    <w:rsid w:val="00F72493"/>
    <w:rsid w:val="00F728D3"/>
    <w:rsid w:val="00F768A7"/>
    <w:rsid w:val="00F834A5"/>
    <w:rsid w:val="00F867A5"/>
    <w:rsid w:val="00F86D02"/>
    <w:rsid w:val="00F8731A"/>
    <w:rsid w:val="00F875C3"/>
    <w:rsid w:val="00F95867"/>
    <w:rsid w:val="00F97057"/>
    <w:rsid w:val="00FA05E4"/>
    <w:rsid w:val="00FA6729"/>
    <w:rsid w:val="00FB06EE"/>
    <w:rsid w:val="00FB30F0"/>
    <w:rsid w:val="00FB5010"/>
    <w:rsid w:val="00FB62A2"/>
    <w:rsid w:val="00FB65CC"/>
    <w:rsid w:val="00FB66A9"/>
    <w:rsid w:val="00FB6821"/>
    <w:rsid w:val="00FB6A21"/>
    <w:rsid w:val="00FC591E"/>
    <w:rsid w:val="00FD00E2"/>
    <w:rsid w:val="00FD37FC"/>
    <w:rsid w:val="00FD6180"/>
    <w:rsid w:val="00FD73DA"/>
    <w:rsid w:val="00FD7755"/>
    <w:rsid w:val="00FE1FA8"/>
    <w:rsid w:val="00FF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43CBF"/>
  </w:style>
  <w:style w:type="paragraph" w:styleId="1">
    <w:name w:val="heading 1"/>
    <w:basedOn w:val="a1"/>
    <w:next w:val="a1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5">
    <w:name w:val="Основной"/>
    <w:basedOn w:val="a1"/>
    <w:link w:val="a6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1"/>
    <w:uiPriority w:val="34"/>
    <w:qFormat/>
    <w:rsid w:val="008F6510"/>
    <w:pPr>
      <w:ind w:left="720"/>
      <w:contextualSpacing/>
    </w:pPr>
  </w:style>
  <w:style w:type="character" w:customStyle="1" w:styleId="a8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2"/>
    <w:link w:val="a9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9">
    <w:name w:val="footnote text"/>
    <w:aliases w:val="Знак,Body Text Indent,Основной текст с отступом1,Основной текст с отступом11,Знак1,Body Text Indent1"/>
    <w:basedOn w:val="a1"/>
    <w:link w:val="a8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2"/>
    <w:uiPriority w:val="99"/>
    <w:semiHidden/>
    <w:rsid w:val="007378AA"/>
    <w:rPr>
      <w:sz w:val="20"/>
      <w:szCs w:val="20"/>
    </w:rPr>
  </w:style>
  <w:style w:type="character" w:styleId="aa">
    <w:name w:val="footnote reference"/>
    <w:uiPriority w:val="99"/>
    <w:semiHidden/>
    <w:unhideWhenUsed/>
    <w:rsid w:val="007378AA"/>
    <w:rPr>
      <w:vertAlign w:val="superscript"/>
    </w:rPr>
  </w:style>
  <w:style w:type="paragraph" w:styleId="ab">
    <w:name w:val="Normal (Web)"/>
    <w:basedOn w:val="a1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3"/>
    <w:uiPriority w:val="39"/>
    <w:rsid w:val="0018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1"/>
    <w:link w:val="ae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f">
    <w:name w:val="Hyperlink"/>
    <w:basedOn w:val="a2"/>
    <w:uiPriority w:val="99"/>
    <w:unhideWhenUsed/>
    <w:rsid w:val="00CF260F"/>
    <w:rPr>
      <w:color w:val="0563C1" w:themeColor="hyperlink"/>
      <w:u w:val="single"/>
    </w:rPr>
  </w:style>
  <w:style w:type="paragraph" w:customStyle="1" w:styleId="af0">
    <w:name w:val="Прижатый влево"/>
    <w:basedOn w:val="a1"/>
    <w:next w:val="a1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annotation text"/>
    <w:basedOn w:val="a1"/>
    <w:link w:val="af2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2">
    <w:name w:val="Текст примечания Знак"/>
    <w:basedOn w:val="a2"/>
    <w:link w:val="af1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3">
    <w:name w:val="annotation reference"/>
    <w:basedOn w:val="a2"/>
    <w:uiPriority w:val="99"/>
    <w:semiHidden/>
    <w:unhideWhenUsed/>
    <w:rsid w:val="008E6E11"/>
    <w:rPr>
      <w:sz w:val="16"/>
      <w:szCs w:val="16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2"/>
    <w:link w:val="af4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6">
    <w:name w:val="TOC Heading"/>
    <w:basedOn w:val="1"/>
    <w:next w:val="a1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1"/>
    <w:next w:val="a1"/>
    <w:autoRedefine/>
    <w:uiPriority w:val="39"/>
    <w:unhideWhenUsed/>
    <w:rsid w:val="00D66DE4"/>
    <w:pPr>
      <w:tabs>
        <w:tab w:val="right" w:leader="dot" w:pos="9488"/>
      </w:tabs>
      <w:spacing w:after="100"/>
      <w:ind w:left="440"/>
    </w:pPr>
    <w:rPr>
      <w:rFonts w:ascii="Times New Roman" w:hAnsi="Times New Roman" w:cs="Times New Roman"/>
      <w:b/>
      <w:noProof/>
    </w:rPr>
  </w:style>
  <w:style w:type="paragraph" w:styleId="af7">
    <w:name w:val="header"/>
    <w:basedOn w:val="a1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2"/>
    <w:link w:val="af7"/>
    <w:uiPriority w:val="99"/>
    <w:rsid w:val="006D1329"/>
  </w:style>
  <w:style w:type="paragraph" w:styleId="af9">
    <w:name w:val="footer"/>
    <w:basedOn w:val="a1"/>
    <w:link w:val="afa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2"/>
    <w:link w:val="af9"/>
    <w:uiPriority w:val="99"/>
    <w:rsid w:val="006D1329"/>
  </w:style>
  <w:style w:type="paragraph" w:styleId="afb">
    <w:name w:val="Body Text"/>
    <w:basedOn w:val="a1"/>
    <w:link w:val="afc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c">
    <w:name w:val="Основной текст Знак"/>
    <w:basedOn w:val="a2"/>
    <w:link w:val="afb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paragraph" w:customStyle="1" w:styleId="afd">
    <w:name w:val="Нормальный (таблица)"/>
    <w:basedOn w:val="a1"/>
    <w:next w:val="a1"/>
    <w:uiPriority w:val="99"/>
    <w:rsid w:val="00FD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4"/>
    <w:uiPriority w:val="99"/>
    <w:semiHidden/>
    <w:rsid w:val="00402821"/>
  </w:style>
  <w:style w:type="paragraph" w:styleId="21">
    <w:name w:val="Body Text Indent 2"/>
    <w:basedOn w:val="a1"/>
    <w:link w:val="22"/>
    <w:unhideWhenUsed/>
    <w:rsid w:val="004028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402821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3"/>
    <w:next w:val="ac"/>
    <w:uiPriority w:val="39"/>
    <w:rsid w:val="0040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2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402821"/>
  </w:style>
  <w:style w:type="numbering" w:customStyle="1" w:styleId="23">
    <w:name w:val="Нет списка2"/>
    <w:next w:val="a4"/>
    <w:uiPriority w:val="99"/>
    <w:semiHidden/>
    <w:rsid w:val="005A3536"/>
  </w:style>
  <w:style w:type="table" w:customStyle="1" w:styleId="24">
    <w:name w:val="Сетка таблицы2"/>
    <w:basedOn w:val="a3"/>
    <w:next w:val="ac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4"/>
    <w:uiPriority w:val="99"/>
    <w:semiHidden/>
    <w:unhideWhenUsed/>
    <w:rsid w:val="005A3536"/>
  </w:style>
  <w:style w:type="numbering" w:customStyle="1" w:styleId="32">
    <w:name w:val="Нет списка3"/>
    <w:next w:val="a4"/>
    <w:uiPriority w:val="99"/>
    <w:semiHidden/>
    <w:rsid w:val="005A3536"/>
  </w:style>
  <w:style w:type="table" w:customStyle="1" w:styleId="33">
    <w:name w:val="Сетка таблицы3"/>
    <w:basedOn w:val="a3"/>
    <w:next w:val="ac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5A3536"/>
  </w:style>
  <w:style w:type="numbering" w:customStyle="1" w:styleId="41">
    <w:name w:val="Нет списка4"/>
    <w:next w:val="a4"/>
    <w:uiPriority w:val="99"/>
    <w:semiHidden/>
    <w:rsid w:val="005A3536"/>
  </w:style>
  <w:style w:type="table" w:customStyle="1" w:styleId="42">
    <w:name w:val="Сетка таблицы4"/>
    <w:basedOn w:val="a3"/>
    <w:next w:val="ac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unhideWhenUsed/>
    <w:rsid w:val="005A3536"/>
  </w:style>
  <w:style w:type="character" w:customStyle="1" w:styleId="15">
    <w:name w:val="Неразрешенное упоминание1"/>
    <w:basedOn w:val="a2"/>
    <w:uiPriority w:val="99"/>
    <w:semiHidden/>
    <w:unhideWhenUsed/>
    <w:rsid w:val="001534D3"/>
    <w:rPr>
      <w:color w:val="605E5C"/>
      <w:shd w:val="clear" w:color="auto" w:fill="E1DFDD"/>
    </w:rPr>
  </w:style>
  <w:style w:type="table" w:customStyle="1" w:styleId="16">
    <w:name w:val="Сетка таблицы светлая1"/>
    <w:basedOn w:val="a3"/>
    <w:uiPriority w:val="40"/>
    <w:rsid w:val="001534D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1534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2"/>
    <w:rsid w:val="001534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3"/>
    <w:rsid w:val="001534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4"/>
    <w:rsid w:val="001534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110">
    <w:name w:val="Нет списка111"/>
    <w:next w:val="a4"/>
    <w:uiPriority w:val="99"/>
    <w:semiHidden/>
    <w:unhideWhenUsed/>
    <w:rsid w:val="001534D3"/>
  </w:style>
  <w:style w:type="paragraph" w:styleId="afe">
    <w:name w:val="No Spacing"/>
    <w:link w:val="aff"/>
    <w:uiPriority w:val="1"/>
    <w:qFormat/>
    <w:rsid w:val="001534D3"/>
    <w:pPr>
      <w:spacing w:after="0" w:line="240" w:lineRule="auto"/>
    </w:pPr>
  </w:style>
  <w:style w:type="character" w:customStyle="1" w:styleId="aff">
    <w:name w:val="Без интервала Знак"/>
    <w:link w:val="afe"/>
    <w:uiPriority w:val="1"/>
    <w:locked/>
    <w:rsid w:val="001534D3"/>
  </w:style>
  <w:style w:type="paragraph" w:styleId="25">
    <w:name w:val="toc 2"/>
    <w:basedOn w:val="a1"/>
    <w:next w:val="a1"/>
    <w:autoRedefine/>
    <w:uiPriority w:val="39"/>
    <w:unhideWhenUsed/>
    <w:rsid w:val="001534D3"/>
    <w:pPr>
      <w:spacing w:after="100"/>
      <w:ind w:left="22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43">
    <w:name w:val="toc 4"/>
    <w:basedOn w:val="a1"/>
    <w:next w:val="a1"/>
    <w:autoRedefine/>
    <w:uiPriority w:val="39"/>
    <w:unhideWhenUsed/>
    <w:rsid w:val="001534D3"/>
    <w:pPr>
      <w:spacing w:after="100"/>
      <w:ind w:left="66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5">
    <w:name w:val="toc 5"/>
    <w:basedOn w:val="a1"/>
    <w:next w:val="a1"/>
    <w:autoRedefine/>
    <w:uiPriority w:val="39"/>
    <w:unhideWhenUsed/>
    <w:rsid w:val="001534D3"/>
    <w:pPr>
      <w:spacing w:after="100"/>
      <w:ind w:left="88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6">
    <w:name w:val="toc 6"/>
    <w:basedOn w:val="a1"/>
    <w:next w:val="a1"/>
    <w:autoRedefine/>
    <w:uiPriority w:val="39"/>
    <w:unhideWhenUsed/>
    <w:rsid w:val="001534D3"/>
    <w:pPr>
      <w:spacing w:after="100"/>
      <w:ind w:left="110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1534D3"/>
    <w:pPr>
      <w:spacing w:after="100"/>
      <w:ind w:left="132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8">
    <w:name w:val="toc 8"/>
    <w:basedOn w:val="a1"/>
    <w:next w:val="a1"/>
    <w:autoRedefine/>
    <w:uiPriority w:val="39"/>
    <w:unhideWhenUsed/>
    <w:rsid w:val="001534D3"/>
    <w:pPr>
      <w:spacing w:after="100"/>
      <w:ind w:left="154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1534D3"/>
    <w:pPr>
      <w:spacing w:after="100"/>
      <w:ind w:left="176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1534D3"/>
    <w:rPr>
      <w:color w:val="605E5C"/>
      <w:shd w:val="clear" w:color="auto" w:fill="E1DFDD"/>
    </w:rPr>
  </w:style>
  <w:style w:type="paragraph" w:customStyle="1" w:styleId="a0">
    <w:name w:val="Список маркер"/>
    <w:basedOn w:val="a1"/>
    <w:link w:val="aff0"/>
    <w:qFormat/>
    <w:rsid w:val="001534D3"/>
    <w:pPr>
      <w:numPr>
        <w:numId w:val="4"/>
      </w:numPr>
    </w:pPr>
    <w:rPr>
      <w:rFonts w:ascii="Times New Roman" w:hAnsi="Times New Roman"/>
      <w:sz w:val="28"/>
    </w:rPr>
  </w:style>
  <w:style w:type="character" w:customStyle="1" w:styleId="aff0">
    <w:name w:val="Список маркер Знак"/>
    <w:basedOn w:val="a2"/>
    <w:link w:val="a0"/>
    <w:rsid w:val="001534D3"/>
    <w:rPr>
      <w:rFonts w:ascii="Times New Roman" w:hAnsi="Times New Roman"/>
      <w:sz w:val="28"/>
    </w:rPr>
  </w:style>
  <w:style w:type="paragraph" w:customStyle="1" w:styleId="aff1">
    <w:name w:val="Таблица шапка"/>
    <w:basedOn w:val="a1"/>
    <w:link w:val="aff2"/>
    <w:qFormat/>
    <w:rsid w:val="001534D3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f2">
    <w:name w:val="Таблица шапка Знак"/>
    <w:basedOn w:val="a2"/>
    <w:link w:val="aff1"/>
    <w:rsid w:val="001534D3"/>
    <w:rPr>
      <w:rFonts w:ascii="Times New Roman" w:hAnsi="Times New Roman"/>
      <w:sz w:val="24"/>
    </w:rPr>
  </w:style>
  <w:style w:type="paragraph" w:customStyle="1" w:styleId="aff3">
    <w:name w:val="Таблица заголовок"/>
    <w:basedOn w:val="a1"/>
    <w:link w:val="aff4"/>
    <w:qFormat/>
    <w:rsid w:val="001534D3"/>
    <w:pPr>
      <w:spacing w:before="120" w:after="120" w:line="24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f4">
    <w:name w:val="Таблица заголовок Знак"/>
    <w:basedOn w:val="a2"/>
    <w:link w:val="aff3"/>
    <w:rsid w:val="001534D3"/>
    <w:rPr>
      <w:rFonts w:ascii="Times New Roman" w:hAnsi="Times New Roman"/>
      <w:b/>
      <w:sz w:val="24"/>
    </w:rPr>
  </w:style>
  <w:style w:type="paragraph" w:customStyle="1" w:styleId="a">
    <w:name w:val="Список нуперованный"/>
    <w:basedOn w:val="a1"/>
    <w:link w:val="aff5"/>
    <w:qFormat/>
    <w:rsid w:val="001534D3"/>
    <w:pPr>
      <w:numPr>
        <w:numId w:val="5"/>
      </w:numPr>
    </w:pPr>
    <w:rPr>
      <w:rFonts w:ascii="Times New Roman" w:hAnsi="Times New Roman"/>
      <w:sz w:val="28"/>
    </w:rPr>
  </w:style>
  <w:style w:type="character" w:customStyle="1" w:styleId="aff5">
    <w:name w:val="Список нуперованный Знак"/>
    <w:basedOn w:val="a2"/>
    <w:link w:val="a"/>
    <w:rsid w:val="001534D3"/>
    <w:rPr>
      <w:rFonts w:ascii="Times New Roman" w:hAnsi="Times New Roman"/>
      <w:sz w:val="28"/>
    </w:rPr>
  </w:style>
  <w:style w:type="paragraph" w:styleId="aff6">
    <w:name w:val="Subtitle"/>
    <w:basedOn w:val="a1"/>
    <w:next w:val="a1"/>
    <w:link w:val="aff7"/>
    <w:uiPriority w:val="11"/>
    <w:qFormat/>
    <w:rsid w:val="001534D3"/>
    <w:pPr>
      <w:numPr>
        <w:ilvl w:val="1"/>
      </w:numPr>
      <w:spacing w:before="160"/>
      <w:ind w:firstLine="709"/>
    </w:pPr>
    <w:rPr>
      <w:rFonts w:ascii="Times New Roman" w:eastAsiaTheme="minorEastAsia" w:hAnsi="Times New Roman"/>
      <w:b/>
      <w:spacing w:val="15"/>
      <w:sz w:val="28"/>
    </w:rPr>
  </w:style>
  <w:style w:type="character" w:customStyle="1" w:styleId="aff7">
    <w:name w:val="Подзаголовок Знак"/>
    <w:basedOn w:val="a2"/>
    <w:link w:val="aff6"/>
    <w:uiPriority w:val="11"/>
    <w:rsid w:val="001534D3"/>
    <w:rPr>
      <w:rFonts w:ascii="Times New Roman" w:eastAsiaTheme="minorEastAsia" w:hAnsi="Times New Roman"/>
      <w:b/>
      <w:spacing w:val="15"/>
      <w:sz w:val="28"/>
    </w:rPr>
  </w:style>
  <w:style w:type="character" w:styleId="aff8">
    <w:name w:val="Subtle Emphasis"/>
    <w:basedOn w:val="a2"/>
    <w:uiPriority w:val="19"/>
    <w:qFormat/>
    <w:rsid w:val="001534D3"/>
    <w:rPr>
      <w:b w:val="0"/>
      <w:i w:val="0"/>
      <w:iCs/>
      <w:color w:val="auto"/>
      <w:u w:val="single"/>
    </w:rPr>
  </w:style>
  <w:style w:type="paragraph" w:customStyle="1" w:styleId="aff9">
    <w:name w:val="Таблица тело"/>
    <w:basedOn w:val="a1"/>
    <w:link w:val="affa"/>
    <w:qFormat/>
    <w:rsid w:val="001534D3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fa">
    <w:name w:val="Таблица тело Знак"/>
    <w:basedOn w:val="a2"/>
    <w:link w:val="aff9"/>
    <w:rsid w:val="001534D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7C6B6-9D7E-42C8-9059-7EAB87EA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35</Pages>
  <Words>8227</Words>
  <Characters>46894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Марина</cp:lastModifiedBy>
  <cp:revision>6</cp:revision>
  <cp:lastPrinted>2024-10-21T03:00:00Z</cp:lastPrinted>
  <dcterms:created xsi:type="dcterms:W3CDTF">2024-09-16T14:03:00Z</dcterms:created>
  <dcterms:modified xsi:type="dcterms:W3CDTF">2024-10-28T11:00:00Z</dcterms:modified>
</cp:coreProperties>
</file>