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56B" w:rsidRPr="0018256B" w:rsidRDefault="001E01B5" w:rsidP="0018256B">
      <w:pPr>
        <w:spacing w:line="408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block-7147577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4.35pt;margin-top:-52.95pt;width:590.3pt;height:812pt;z-index:251659264;mso-position-horizontal-relative:text;mso-position-vertical-relative:text">
            <v:imagedata r:id="rId5" o:title="Всеобщая история 11кл 001"/>
          </v:shape>
        </w:pict>
      </w:r>
      <w:r w:rsidR="0018256B" w:rsidRPr="0018256B">
        <w:rPr>
          <w:rFonts w:eastAsiaTheme="minorHAnsi" w:cstheme="minorBidi"/>
          <w:b/>
          <w:color w:val="000000"/>
          <w:sz w:val="28"/>
          <w:szCs w:val="22"/>
          <w:lang w:eastAsia="en-US"/>
        </w:rPr>
        <w:t>МИНИСТЕРСТВО ПРОСВЕЩЕНИЯ РОССИЙСКОЙ ФЕДЕРАЦИИ</w:t>
      </w:r>
    </w:p>
    <w:p w:rsidR="0018256B" w:rsidRPr="0018256B" w:rsidRDefault="0018256B" w:rsidP="0018256B">
      <w:pPr>
        <w:spacing w:line="408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1" w:name="fd1fc812-547d-4630-9f5e-e1606ffef873"/>
      <w:r w:rsidRPr="0018256B">
        <w:rPr>
          <w:rFonts w:eastAsiaTheme="minorHAnsi" w:cstheme="minorBidi"/>
          <w:b/>
          <w:color w:val="000000"/>
          <w:sz w:val="28"/>
          <w:szCs w:val="22"/>
          <w:lang w:eastAsia="en-US"/>
        </w:rPr>
        <w:t>Министерство образования и науки Алтайского края</w:t>
      </w:r>
      <w:bookmarkEnd w:id="1"/>
      <w:r w:rsidRPr="0018256B">
        <w:rPr>
          <w:rFonts w:eastAsiaTheme="minorHAnsi" w:cstheme="minorBidi"/>
          <w:b/>
          <w:color w:val="000000"/>
          <w:sz w:val="28"/>
          <w:szCs w:val="22"/>
          <w:lang w:eastAsia="en-US"/>
        </w:rPr>
        <w:t xml:space="preserve"> </w:t>
      </w:r>
    </w:p>
    <w:p w:rsidR="0018256B" w:rsidRPr="0018256B" w:rsidRDefault="0018256B" w:rsidP="0018256B">
      <w:pPr>
        <w:spacing w:line="408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2" w:name="c89a4936-5647-4dc6-8d90-3b268b68836d"/>
      <w:r w:rsidRPr="0018256B">
        <w:rPr>
          <w:rFonts w:eastAsiaTheme="minorHAnsi" w:cstheme="minorBidi"/>
          <w:b/>
          <w:color w:val="000000"/>
          <w:sz w:val="28"/>
          <w:szCs w:val="22"/>
          <w:lang w:eastAsia="en-US"/>
        </w:rPr>
        <w:t xml:space="preserve">Комитет по образованию Администрации </w:t>
      </w:r>
      <w:proofErr w:type="spellStart"/>
      <w:r w:rsidRPr="0018256B">
        <w:rPr>
          <w:rFonts w:eastAsiaTheme="minorHAnsi" w:cstheme="minorBidi"/>
          <w:b/>
          <w:color w:val="000000"/>
          <w:sz w:val="28"/>
          <w:szCs w:val="22"/>
          <w:lang w:eastAsia="en-US"/>
        </w:rPr>
        <w:t>Ребрихинского</w:t>
      </w:r>
      <w:proofErr w:type="spellEnd"/>
      <w:r w:rsidRPr="0018256B">
        <w:rPr>
          <w:rFonts w:eastAsiaTheme="minorHAnsi" w:cstheme="minorBidi"/>
          <w:b/>
          <w:color w:val="000000"/>
          <w:sz w:val="28"/>
          <w:szCs w:val="22"/>
          <w:lang w:eastAsia="en-US"/>
        </w:rPr>
        <w:t xml:space="preserve"> района Алтайского края</w:t>
      </w:r>
      <w:bookmarkEnd w:id="2"/>
    </w:p>
    <w:p w:rsidR="0018256B" w:rsidRPr="0018256B" w:rsidRDefault="0018256B" w:rsidP="0018256B">
      <w:pPr>
        <w:spacing w:line="408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18256B">
        <w:rPr>
          <w:rFonts w:eastAsiaTheme="minorHAnsi" w:cstheme="minorBidi"/>
          <w:b/>
          <w:color w:val="000000"/>
          <w:sz w:val="28"/>
          <w:szCs w:val="22"/>
          <w:lang w:val="en-US" w:eastAsia="en-US"/>
        </w:rPr>
        <w:t>МКОУ "</w:t>
      </w:r>
      <w:proofErr w:type="spellStart"/>
      <w:r w:rsidRPr="0018256B">
        <w:rPr>
          <w:rFonts w:eastAsiaTheme="minorHAnsi" w:cstheme="minorBidi"/>
          <w:b/>
          <w:color w:val="000000"/>
          <w:sz w:val="28"/>
          <w:szCs w:val="22"/>
          <w:lang w:val="en-US" w:eastAsia="en-US"/>
        </w:rPr>
        <w:t>Усть-Мосихинская</w:t>
      </w:r>
      <w:proofErr w:type="spellEnd"/>
      <w:r w:rsidRPr="0018256B">
        <w:rPr>
          <w:rFonts w:eastAsiaTheme="minorHAnsi" w:cstheme="minorBidi"/>
          <w:b/>
          <w:color w:val="000000"/>
          <w:sz w:val="28"/>
          <w:szCs w:val="22"/>
          <w:lang w:val="en-US" w:eastAsia="en-US"/>
        </w:rPr>
        <w:t xml:space="preserve"> СОШ"</w:t>
      </w:r>
    </w:p>
    <w:p w:rsidR="0018256B" w:rsidRPr="0018256B" w:rsidRDefault="0018256B" w:rsidP="0018256B">
      <w:pPr>
        <w:spacing w:line="276" w:lineRule="auto"/>
        <w:ind w:left="12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18256B" w:rsidRPr="0018256B" w:rsidRDefault="0018256B" w:rsidP="0018256B">
      <w:pPr>
        <w:spacing w:line="276" w:lineRule="auto"/>
        <w:ind w:left="12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18256B" w:rsidRPr="0018256B" w:rsidRDefault="0018256B" w:rsidP="0018256B">
      <w:pPr>
        <w:spacing w:line="276" w:lineRule="auto"/>
        <w:ind w:left="12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18256B" w:rsidRPr="0018256B" w:rsidRDefault="0018256B" w:rsidP="0018256B">
      <w:pPr>
        <w:spacing w:line="276" w:lineRule="auto"/>
        <w:ind w:left="12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8256B" w:rsidRPr="0018256B" w:rsidTr="00706C78">
        <w:tc>
          <w:tcPr>
            <w:tcW w:w="3114" w:type="dxa"/>
          </w:tcPr>
          <w:p w:rsidR="0018256B" w:rsidRPr="0018256B" w:rsidRDefault="0018256B" w:rsidP="0018256B">
            <w:pPr>
              <w:autoSpaceDE w:val="0"/>
              <w:autoSpaceDN w:val="0"/>
              <w:spacing w:after="120" w:line="276" w:lineRule="auto"/>
              <w:jc w:val="both"/>
              <w:rPr>
                <w:rFonts w:cstheme="minorBidi"/>
                <w:color w:val="000000"/>
                <w:sz w:val="28"/>
                <w:szCs w:val="28"/>
                <w:lang w:eastAsia="en-US"/>
              </w:rPr>
            </w:pPr>
            <w:r w:rsidRPr="0018256B">
              <w:rPr>
                <w:rFonts w:cstheme="minorBidi"/>
                <w:color w:val="000000"/>
                <w:sz w:val="28"/>
                <w:szCs w:val="28"/>
                <w:lang w:eastAsia="en-US"/>
              </w:rPr>
              <w:t>РАССМОТРЕНО</w:t>
            </w:r>
          </w:p>
          <w:p w:rsidR="0018256B" w:rsidRPr="0018256B" w:rsidRDefault="0018256B" w:rsidP="0018256B">
            <w:pPr>
              <w:autoSpaceDE w:val="0"/>
              <w:autoSpaceDN w:val="0"/>
              <w:spacing w:after="120" w:line="276" w:lineRule="auto"/>
              <w:rPr>
                <w:rFonts w:cstheme="minorBidi"/>
                <w:color w:val="000000"/>
                <w:sz w:val="28"/>
                <w:szCs w:val="28"/>
                <w:lang w:eastAsia="en-US"/>
              </w:rPr>
            </w:pPr>
            <w:r w:rsidRPr="0018256B">
              <w:rPr>
                <w:rFonts w:cstheme="minorBidi"/>
                <w:color w:val="000000"/>
                <w:sz w:val="28"/>
                <w:szCs w:val="28"/>
                <w:lang w:eastAsia="en-US"/>
              </w:rPr>
              <w:t>Руководитель МО учителей гуманитарного цикла</w:t>
            </w:r>
          </w:p>
          <w:p w:rsidR="0018256B" w:rsidRPr="0018256B" w:rsidRDefault="0018256B" w:rsidP="0018256B">
            <w:pPr>
              <w:autoSpaceDE w:val="0"/>
              <w:autoSpaceDN w:val="0"/>
              <w:spacing w:after="120"/>
              <w:rPr>
                <w:rFonts w:cstheme="minorBidi"/>
                <w:color w:val="000000"/>
                <w:lang w:eastAsia="en-US"/>
              </w:rPr>
            </w:pPr>
            <w:r w:rsidRPr="0018256B">
              <w:rPr>
                <w:rFonts w:cstheme="minorBidi"/>
                <w:color w:val="000000"/>
                <w:lang w:eastAsia="en-US"/>
              </w:rPr>
              <w:t xml:space="preserve">________________________ </w:t>
            </w:r>
          </w:p>
          <w:p w:rsidR="0018256B" w:rsidRPr="0018256B" w:rsidRDefault="0018256B" w:rsidP="0018256B">
            <w:pPr>
              <w:autoSpaceDE w:val="0"/>
              <w:autoSpaceDN w:val="0"/>
              <w:jc w:val="right"/>
              <w:rPr>
                <w:rFonts w:cstheme="minorBidi"/>
                <w:color w:val="000000"/>
                <w:lang w:eastAsia="en-US"/>
              </w:rPr>
            </w:pPr>
            <w:r w:rsidRPr="0018256B">
              <w:rPr>
                <w:rFonts w:cstheme="minorBidi"/>
                <w:color w:val="000000"/>
                <w:lang w:eastAsia="en-US"/>
              </w:rPr>
              <w:t>Тарасова Л.А.</w:t>
            </w:r>
          </w:p>
          <w:p w:rsidR="0018256B" w:rsidRPr="0018256B" w:rsidRDefault="0018256B" w:rsidP="0018256B">
            <w:pPr>
              <w:autoSpaceDE w:val="0"/>
              <w:autoSpaceDN w:val="0"/>
              <w:rPr>
                <w:rFonts w:cstheme="minorBidi"/>
                <w:color w:val="000000"/>
                <w:lang w:eastAsia="en-US"/>
              </w:rPr>
            </w:pPr>
            <w:r w:rsidRPr="0018256B">
              <w:rPr>
                <w:rFonts w:cstheme="minorBidi"/>
                <w:color w:val="000000"/>
                <w:lang w:eastAsia="en-US"/>
              </w:rPr>
              <w:t>Протокол №5 от «28» 08   2023 г.</w:t>
            </w:r>
          </w:p>
          <w:p w:rsidR="0018256B" w:rsidRPr="0018256B" w:rsidRDefault="0018256B" w:rsidP="0018256B">
            <w:pPr>
              <w:autoSpaceDE w:val="0"/>
              <w:autoSpaceDN w:val="0"/>
              <w:spacing w:after="120"/>
              <w:jc w:val="both"/>
              <w:rPr>
                <w:rFonts w:cstheme="minorBidi"/>
                <w:color w:val="000000"/>
                <w:lang w:eastAsia="en-US"/>
              </w:rPr>
            </w:pPr>
          </w:p>
        </w:tc>
        <w:tc>
          <w:tcPr>
            <w:tcW w:w="3115" w:type="dxa"/>
          </w:tcPr>
          <w:p w:rsidR="0018256B" w:rsidRPr="0018256B" w:rsidRDefault="0018256B" w:rsidP="0018256B">
            <w:pPr>
              <w:autoSpaceDE w:val="0"/>
              <w:autoSpaceDN w:val="0"/>
              <w:spacing w:after="120"/>
              <w:jc w:val="both"/>
              <w:rPr>
                <w:rFonts w:cstheme="minorBidi"/>
                <w:color w:val="000000"/>
                <w:lang w:eastAsia="en-US"/>
              </w:rPr>
            </w:pPr>
          </w:p>
        </w:tc>
        <w:tc>
          <w:tcPr>
            <w:tcW w:w="3115" w:type="dxa"/>
          </w:tcPr>
          <w:p w:rsidR="0018256B" w:rsidRPr="0018256B" w:rsidRDefault="0018256B" w:rsidP="0018256B">
            <w:pPr>
              <w:autoSpaceDE w:val="0"/>
              <w:autoSpaceDN w:val="0"/>
              <w:spacing w:after="120" w:line="276" w:lineRule="auto"/>
              <w:rPr>
                <w:rFonts w:cstheme="minorBidi"/>
                <w:color w:val="000000"/>
                <w:sz w:val="28"/>
                <w:szCs w:val="28"/>
                <w:lang w:eastAsia="en-US"/>
              </w:rPr>
            </w:pPr>
            <w:r w:rsidRPr="0018256B">
              <w:rPr>
                <w:rFonts w:cstheme="minorBidi"/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:rsidR="0018256B" w:rsidRPr="0018256B" w:rsidRDefault="0018256B" w:rsidP="0018256B">
            <w:pPr>
              <w:autoSpaceDE w:val="0"/>
              <w:autoSpaceDN w:val="0"/>
              <w:spacing w:after="120" w:line="276" w:lineRule="auto"/>
              <w:rPr>
                <w:rFonts w:cstheme="minorBidi"/>
                <w:color w:val="000000"/>
                <w:sz w:val="28"/>
                <w:szCs w:val="28"/>
                <w:lang w:eastAsia="en-US"/>
              </w:rPr>
            </w:pPr>
            <w:r w:rsidRPr="0018256B">
              <w:rPr>
                <w:rFonts w:cstheme="minorBidi"/>
                <w:color w:val="000000"/>
                <w:sz w:val="28"/>
                <w:szCs w:val="28"/>
                <w:lang w:eastAsia="en-US"/>
              </w:rPr>
              <w:t>Директор МКОУ "</w:t>
            </w:r>
            <w:proofErr w:type="spellStart"/>
            <w:r w:rsidRPr="0018256B">
              <w:rPr>
                <w:rFonts w:cstheme="minorBidi"/>
                <w:color w:val="000000"/>
                <w:sz w:val="28"/>
                <w:szCs w:val="28"/>
                <w:lang w:eastAsia="en-US"/>
              </w:rPr>
              <w:t>Усть-Мосихинская</w:t>
            </w:r>
            <w:proofErr w:type="spellEnd"/>
            <w:r w:rsidRPr="0018256B">
              <w:rPr>
                <w:rFonts w:cstheme="minorBidi"/>
                <w:color w:val="000000"/>
                <w:sz w:val="28"/>
                <w:szCs w:val="28"/>
                <w:lang w:eastAsia="en-US"/>
              </w:rPr>
              <w:t xml:space="preserve"> СОШ"</w:t>
            </w:r>
          </w:p>
          <w:p w:rsidR="0018256B" w:rsidRPr="0018256B" w:rsidRDefault="0018256B" w:rsidP="0018256B">
            <w:pPr>
              <w:autoSpaceDE w:val="0"/>
              <w:autoSpaceDN w:val="0"/>
              <w:spacing w:after="120"/>
              <w:rPr>
                <w:rFonts w:cstheme="minorBidi"/>
                <w:color w:val="000000"/>
                <w:lang w:eastAsia="en-US"/>
              </w:rPr>
            </w:pPr>
            <w:r w:rsidRPr="0018256B">
              <w:rPr>
                <w:rFonts w:cstheme="minorBidi"/>
                <w:color w:val="000000"/>
                <w:lang w:eastAsia="en-US"/>
              </w:rPr>
              <w:t xml:space="preserve">________________________ </w:t>
            </w:r>
          </w:p>
          <w:p w:rsidR="0018256B" w:rsidRPr="0018256B" w:rsidRDefault="0018256B" w:rsidP="0018256B">
            <w:pPr>
              <w:autoSpaceDE w:val="0"/>
              <w:autoSpaceDN w:val="0"/>
              <w:jc w:val="right"/>
              <w:rPr>
                <w:rFonts w:cstheme="minorBidi"/>
                <w:color w:val="000000"/>
                <w:lang w:eastAsia="en-US"/>
              </w:rPr>
            </w:pPr>
            <w:proofErr w:type="spellStart"/>
            <w:r w:rsidRPr="0018256B">
              <w:rPr>
                <w:rFonts w:cstheme="minorBidi"/>
                <w:color w:val="000000"/>
                <w:lang w:eastAsia="en-US"/>
              </w:rPr>
              <w:t>Туровская</w:t>
            </w:r>
            <w:proofErr w:type="spellEnd"/>
            <w:r w:rsidRPr="0018256B">
              <w:rPr>
                <w:rFonts w:cstheme="minorBidi"/>
                <w:color w:val="000000"/>
                <w:lang w:eastAsia="en-US"/>
              </w:rPr>
              <w:t xml:space="preserve"> О.П.</w:t>
            </w:r>
          </w:p>
          <w:p w:rsidR="0018256B" w:rsidRPr="0018256B" w:rsidRDefault="0018256B" w:rsidP="0018256B">
            <w:pPr>
              <w:autoSpaceDE w:val="0"/>
              <w:autoSpaceDN w:val="0"/>
              <w:rPr>
                <w:rFonts w:cstheme="minorBidi"/>
                <w:color w:val="000000"/>
                <w:lang w:eastAsia="en-US"/>
              </w:rPr>
            </w:pPr>
            <w:r w:rsidRPr="0018256B">
              <w:rPr>
                <w:rFonts w:cstheme="minorBidi"/>
                <w:color w:val="000000"/>
                <w:lang w:eastAsia="en-US"/>
              </w:rPr>
              <w:t>Приказ №60 от «28» 08    2023 г.</w:t>
            </w:r>
          </w:p>
          <w:p w:rsidR="0018256B" w:rsidRPr="0018256B" w:rsidRDefault="0018256B" w:rsidP="0018256B">
            <w:pPr>
              <w:autoSpaceDE w:val="0"/>
              <w:autoSpaceDN w:val="0"/>
              <w:spacing w:after="120"/>
              <w:jc w:val="both"/>
              <w:rPr>
                <w:rFonts w:cstheme="minorBidi"/>
                <w:color w:val="000000"/>
                <w:lang w:eastAsia="en-US"/>
              </w:rPr>
            </w:pPr>
          </w:p>
        </w:tc>
      </w:tr>
    </w:tbl>
    <w:p w:rsidR="0018256B" w:rsidRPr="0018256B" w:rsidRDefault="0018256B" w:rsidP="0018256B">
      <w:pPr>
        <w:spacing w:line="276" w:lineRule="auto"/>
        <w:ind w:left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8256B" w:rsidRPr="0018256B" w:rsidRDefault="0018256B" w:rsidP="0018256B">
      <w:pPr>
        <w:spacing w:line="276" w:lineRule="auto"/>
        <w:ind w:left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8256B" w:rsidRPr="0018256B" w:rsidRDefault="0018256B" w:rsidP="0018256B">
      <w:pPr>
        <w:spacing w:line="276" w:lineRule="auto"/>
        <w:ind w:left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8256B" w:rsidRPr="0018256B" w:rsidRDefault="0018256B" w:rsidP="0018256B">
      <w:pPr>
        <w:spacing w:line="276" w:lineRule="auto"/>
        <w:ind w:left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8256B" w:rsidRPr="0018256B" w:rsidRDefault="0018256B" w:rsidP="0018256B">
      <w:pPr>
        <w:spacing w:line="276" w:lineRule="auto"/>
        <w:ind w:left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8256B" w:rsidRPr="0018256B" w:rsidRDefault="0018256B" w:rsidP="0018256B">
      <w:pPr>
        <w:spacing w:line="408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8256B">
        <w:rPr>
          <w:rFonts w:eastAsiaTheme="minorHAnsi" w:cstheme="minorBidi"/>
          <w:b/>
          <w:color w:val="000000"/>
          <w:sz w:val="28"/>
          <w:szCs w:val="22"/>
          <w:lang w:eastAsia="en-US"/>
        </w:rPr>
        <w:t>РАБОЧАЯ ПРОГРАММА</w:t>
      </w:r>
    </w:p>
    <w:p w:rsidR="0018256B" w:rsidRPr="0018256B" w:rsidRDefault="0018256B" w:rsidP="0018256B">
      <w:pPr>
        <w:spacing w:line="276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8256B" w:rsidRPr="0018256B" w:rsidRDefault="0018256B" w:rsidP="0018256B">
      <w:pPr>
        <w:spacing w:line="408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8256B">
        <w:rPr>
          <w:rFonts w:eastAsiaTheme="minorHAnsi" w:cstheme="minorBidi"/>
          <w:b/>
          <w:color w:val="000000"/>
          <w:sz w:val="28"/>
          <w:szCs w:val="22"/>
          <w:lang w:eastAsia="en-US"/>
        </w:rPr>
        <w:t>учебного предмета «</w:t>
      </w:r>
      <w:r>
        <w:rPr>
          <w:rFonts w:eastAsiaTheme="minorHAnsi" w:cstheme="minorBidi"/>
          <w:b/>
          <w:color w:val="000000"/>
          <w:sz w:val="28"/>
          <w:szCs w:val="22"/>
          <w:lang w:eastAsia="en-US"/>
        </w:rPr>
        <w:t>Всеобщая история</w:t>
      </w:r>
      <w:r w:rsidRPr="0018256B">
        <w:rPr>
          <w:rFonts w:eastAsiaTheme="minorHAnsi" w:cstheme="minorBidi"/>
          <w:b/>
          <w:color w:val="000000"/>
          <w:sz w:val="28"/>
          <w:szCs w:val="22"/>
          <w:lang w:eastAsia="en-US"/>
        </w:rPr>
        <w:t xml:space="preserve">» </w:t>
      </w:r>
    </w:p>
    <w:p w:rsidR="0018256B" w:rsidRPr="0018256B" w:rsidRDefault="0018256B" w:rsidP="0018256B">
      <w:pPr>
        <w:spacing w:line="408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color w:val="000000"/>
          <w:sz w:val="28"/>
          <w:szCs w:val="22"/>
          <w:lang w:eastAsia="en-US"/>
        </w:rPr>
        <w:t>для обучающихся 11 класса</w:t>
      </w:r>
      <w:r w:rsidRPr="0018256B">
        <w:rPr>
          <w:rFonts w:eastAsiaTheme="minorHAnsi" w:cstheme="minorBidi"/>
          <w:color w:val="000000"/>
          <w:sz w:val="28"/>
          <w:szCs w:val="22"/>
          <w:lang w:eastAsia="en-US"/>
        </w:rPr>
        <w:t xml:space="preserve"> </w:t>
      </w:r>
    </w:p>
    <w:p w:rsidR="0018256B" w:rsidRPr="0018256B" w:rsidRDefault="0018256B" w:rsidP="0018256B">
      <w:pPr>
        <w:spacing w:line="276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8256B" w:rsidRPr="0018256B" w:rsidRDefault="0018256B" w:rsidP="0018256B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8256B" w:rsidRPr="0018256B" w:rsidRDefault="0018256B" w:rsidP="0018256B">
      <w:pPr>
        <w:spacing w:line="276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8256B" w:rsidRPr="0018256B" w:rsidRDefault="0018256B" w:rsidP="0018256B">
      <w:pPr>
        <w:spacing w:line="276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8256B" w:rsidRPr="0018256B" w:rsidRDefault="0018256B" w:rsidP="0018256B">
      <w:pPr>
        <w:spacing w:line="276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8256B" w:rsidRDefault="0018256B" w:rsidP="0018256B">
      <w:pPr>
        <w:spacing w:line="276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8256B" w:rsidRDefault="0018256B" w:rsidP="0018256B">
      <w:pPr>
        <w:spacing w:line="276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8256B" w:rsidRPr="0018256B" w:rsidRDefault="0018256B" w:rsidP="0018256B">
      <w:pPr>
        <w:spacing w:line="276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8256B" w:rsidRPr="0018256B" w:rsidRDefault="0018256B" w:rsidP="0018256B">
      <w:pPr>
        <w:spacing w:line="276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8256B" w:rsidRPr="0018256B" w:rsidRDefault="0018256B" w:rsidP="0018256B">
      <w:pPr>
        <w:spacing w:line="276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3" w:name="83855128-b2e3-43b4-b7ed-dd91c2c6823e"/>
      <w:r w:rsidRPr="0018256B">
        <w:rPr>
          <w:rFonts w:eastAsiaTheme="minorHAnsi" w:cstheme="minorBidi"/>
          <w:b/>
          <w:color w:val="000000"/>
          <w:sz w:val="28"/>
          <w:szCs w:val="22"/>
          <w:lang w:eastAsia="en-US"/>
        </w:rPr>
        <w:t>с. Усть-Мосиха</w:t>
      </w:r>
      <w:bookmarkEnd w:id="3"/>
      <w:r w:rsidRPr="0018256B">
        <w:rPr>
          <w:rFonts w:eastAsiaTheme="minorHAnsi" w:cstheme="minorBidi"/>
          <w:b/>
          <w:color w:val="000000"/>
          <w:sz w:val="28"/>
          <w:szCs w:val="22"/>
          <w:lang w:eastAsia="en-US"/>
        </w:rPr>
        <w:t xml:space="preserve"> </w:t>
      </w:r>
      <w:bookmarkStart w:id="4" w:name="64e1bc01-0360-4a25-8179-1c5d9cd1749e"/>
      <w:r w:rsidRPr="0018256B">
        <w:rPr>
          <w:rFonts w:eastAsiaTheme="minorHAnsi" w:cstheme="minorBidi"/>
          <w:b/>
          <w:color w:val="000000"/>
          <w:sz w:val="28"/>
          <w:szCs w:val="22"/>
          <w:lang w:eastAsia="en-US"/>
        </w:rPr>
        <w:t>2023</w:t>
      </w:r>
      <w:bookmarkEnd w:id="4"/>
    </w:p>
    <w:p w:rsidR="0018256B" w:rsidRPr="0018256B" w:rsidRDefault="0018256B" w:rsidP="0018256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18256B" w:rsidRPr="0018256B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:rsidR="000B2397" w:rsidRDefault="000B2397" w:rsidP="000B2397">
      <w:pPr>
        <w:rPr>
          <w:b/>
        </w:rPr>
      </w:pPr>
      <w:r w:rsidRPr="0013747D">
        <w:rPr>
          <w:b/>
        </w:rPr>
        <w:lastRenderedPageBreak/>
        <w:t xml:space="preserve">Пояснительная записка </w:t>
      </w:r>
    </w:p>
    <w:p w:rsidR="000B2397" w:rsidRDefault="000B2397" w:rsidP="000B2397">
      <w:pPr>
        <w:rPr>
          <w:b/>
        </w:rPr>
      </w:pPr>
      <w:r>
        <w:rPr>
          <w:b/>
        </w:rPr>
        <w:t>Нормативная база.</w:t>
      </w:r>
    </w:p>
    <w:p w:rsidR="000B2397" w:rsidRPr="000E187F" w:rsidRDefault="000B2397" w:rsidP="000B2397">
      <w:pPr>
        <w:keepNext/>
        <w:widowControl w:val="0"/>
        <w:tabs>
          <w:tab w:val="left" w:pos="0"/>
        </w:tabs>
        <w:suppressAutoHyphens/>
        <w:jc w:val="both"/>
        <w:outlineLvl w:val="0"/>
        <w:rPr>
          <w:rFonts w:eastAsia="Lucida Sans Unicode"/>
          <w:lang w:bidi="ru-RU"/>
        </w:rPr>
      </w:pPr>
      <w:r w:rsidRPr="000E187F">
        <w:rPr>
          <w:rFonts w:eastAsia="Lucida Sans Unicode"/>
          <w:lang w:bidi="ru-RU"/>
        </w:rPr>
        <w:t xml:space="preserve">Настоящая программа </w:t>
      </w:r>
      <w:proofErr w:type="gramStart"/>
      <w:r w:rsidRPr="000E187F">
        <w:rPr>
          <w:rFonts w:eastAsia="Lucida Sans Unicode"/>
          <w:lang w:bidi="ru-RU"/>
        </w:rPr>
        <w:t xml:space="preserve">по </w:t>
      </w:r>
      <w:r w:rsidR="00BB642C">
        <w:rPr>
          <w:rFonts w:eastAsia="Lucida Sans Unicode"/>
          <w:lang w:bidi="ru-RU"/>
        </w:rPr>
        <w:t xml:space="preserve"> «</w:t>
      </w:r>
      <w:proofErr w:type="gramEnd"/>
      <w:r w:rsidR="00BB642C">
        <w:rPr>
          <w:rFonts w:eastAsia="Lucida Sans Unicode"/>
          <w:lang w:bidi="ru-RU"/>
        </w:rPr>
        <w:t xml:space="preserve">Всеобщей истории» </w:t>
      </w:r>
      <w:r w:rsidRPr="000E187F">
        <w:rPr>
          <w:rFonts w:eastAsia="Lucida Sans Unicode"/>
          <w:lang w:bidi="ru-RU"/>
        </w:rPr>
        <w:t>составлена на основе</w:t>
      </w:r>
    </w:p>
    <w:p w:rsidR="000B2397" w:rsidRPr="000E187F" w:rsidRDefault="000B2397" w:rsidP="000B2397">
      <w:pPr>
        <w:keepNext/>
        <w:widowControl w:val="0"/>
        <w:tabs>
          <w:tab w:val="left" w:pos="0"/>
        </w:tabs>
        <w:suppressAutoHyphens/>
        <w:jc w:val="both"/>
        <w:outlineLvl w:val="0"/>
        <w:rPr>
          <w:rFonts w:eastAsia="Lucida Sans Unicode"/>
          <w:lang w:bidi="ru-RU"/>
        </w:rPr>
      </w:pPr>
      <w:r w:rsidRPr="000E187F">
        <w:rPr>
          <w:rFonts w:eastAsia="Lucida Sans Unicode"/>
          <w:lang w:bidi="ru-RU"/>
        </w:rPr>
        <w:t xml:space="preserve"> ФГОС среднего (полного) общего образования (</w:t>
      </w:r>
      <w:proofErr w:type="gramStart"/>
      <w:r w:rsidRPr="000E187F">
        <w:rPr>
          <w:rFonts w:eastAsia="Lucida Sans Unicode"/>
          <w:lang w:bidi="ru-RU"/>
        </w:rPr>
        <w:t>базовый  уровень</w:t>
      </w:r>
      <w:proofErr w:type="gramEnd"/>
      <w:r w:rsidRPr="000E187F">
        <w:rPr>
          <w:rFonts w:eastAsia="Lucida Sans Unicode"/>
          <w:lang w:bidi="ru-RU"/>
        </w:rPr>
        <w:t xml:space="preserve">), </w:t>
      </w:r>
    </w:p>
    <w:p w:rsidR="000B2397" w:rsidRPr="000E187F" w:rsidRDefault="000B2397" w:rsidP="000B2397">
      <w:pPr>
        <w:keepNext/>
        <w:widowControl w:val="0"/>
        <w:tabs>
          <w:tab w:val="left" w:pos="0"/>
        </w:tabs>
        <w:suppressAutoHyphens/>
        <w:jc w:val="both"/>
        <w:outlineLvl w:val="0"/>
        <w:rPr>
          <w:rFonts w:eastAsia="Calibri"/>
          <w:lang w:eastAsia="ar-SA"/>
        </w:rPr>
      </w:pPr>
      <w:r w:rsidRPr="000E187F">
        <w:rPr>
          <w:rFonts w:eastAsia="Lucida Sans Unicode"/>
          <w:lang w:bidi="ru-RU"/>
        </w:rPr>
        <w:t xml:space="preserve">примерной программы среднего общего </w:t>
      </w:r>
      <w:proofErr w:type="gramStart"/>
      <w:r w:rsidRPr="000E187F">
        <w:rPr>
          <w:rFonts w:eastAsia="Lucida Sans Unicode"/>
          <w:lang w:bidi="ru-RU"/>
        </w:rPr>
        <w:t xml:space="preserve">образования </w:t>
      </w:r>
      <w:r w:rsidRPr="000E187F">
        <w:rPr>
          <w:rFonts w:eastAsia="Calibri"/>
          <w:lang w:eastAsia="ar-SA"/>
        </w:rPr>
        <w:t xml:space="preserve"> и</w:t>
      </w:r>
      <w:proofErr w:type="gramEnd"/>
      <w:r w:rsidRPr="000E187F">
        <w:rPr>
          <w:rFonts w:eastAsia="Calibri"/>
          <w:lang w:eastAsia="ar-SA"/>
        </w:rPr>
        <w:t xml:space="preserve"> </w:t>
      </w:r>
    </w:p>
    <w:p w:rsidR="000B2397" w:rsidRDefault="000B2397" w:rsidP="000B2397">
      <w:r w:rsidRPr="000E187F">
        <w:rPr>
          <w:rFonts w:eastAsia="Calibri"/>
          <w:lang w:eastAsia="ar-SA"/>
        </w:rPr>
        <w:t>авторской программы</w:t>
      </w:r>
      <w:r w:rsidRPr="000B2397">
        <w:t xml:space="preserve"> </w:t>
      </w:r>
      <w:r>
        <w:t xml:space="preserve">Несмелова М. Л. История. Всеобщая история. Новейшая история. Рабочая программа. Методические рекомендации. 10—11 </w:t>
      </w:r>
      <w:proofErr w:type="gramStart"/>
      <w:r>
        <w:t>классы :</w:t>
      </w:r>
      <w:proofErr w:type="gramEnd"/>
      <w:r>
        <w:t xml:space="preserve"> учеб. пособие для </w:t>
      </w:r>
      <w:proofErr w:type="spellStart"/>
      <w:r>
        <w:t>общеобразоват</w:t>
      </w:r>
      <w:proofErr w:type="spellEnd"/>
      <w:r>
        <w:t xml:space="preserve">. организаций : базовый уровень / М. Л. Несмелова, Е. Г. </w:t>
      </w:r>
      <w:proofErr w:type="spellStart"/>
      <w:r>
        <w:t>Середнякова</w:t>
      </w:r>
      <w:proofErr w:type="spellEnd"/>
      <w:r>
        <w:t xml:space="preserve">, А. О. </w:t>
      </w:r>
      <w:proofErr w:type="spellStart"/>
      <w:r>
        <w:t>Сороко</w:t>
      </w:r>
      <w:proofErr w:type="spellEnd"/>
      <w:r>
        <w:t xml:space="preserve">-Цюпа. — </w:t>
      </w:r>
      <w:proofErr w:type="gramStart"/>
      <w:r>
        <w:t>М. :</w:t>
      </w:r>
      <w:proofErr w:type="gramEnd"/>
      <w:r>
        <w:t xml:space="preserve"> Просвещение, 2021..</w:t>
      </w:r>
    </w:p>
    <w:p w:rsidR="000B2397" w:rsidRDefault="000B2397" w:rsidP="000B2397">
      <w:pPr>
        <w:rPr>
          <w:rFonts w:eastAsia="Calibri"/>
          <w:lang w:eastAsia="ar-SA"/>
        </w:rPr>
      </w:pPr>
      <w:r w:rsidRPr="000E187F">
        <w:t xml:space="preserve">Положения о рабочей программе педагога, утвержденного приказом директора школы № от </w:t>
      </w:r>
      <w:r w:rsidRPr="000E187F">
        <w:rPr>
          <w:rFonts w:eastAsia="Calibri"/>
          <w:lang w:eastAsia="ar-SA"/>
        </w:rPr>
        <w:t xml:space="preserve"> </w:t>
      </w:r>
    </w:p>
    <w:p w:rsidR="000B2397" w:rsidRDefault="000B2397">
      <w:r w:rsidRPr="000B2397">
        <w:rPr>
          <w:b/>
        </w:rPr>
        <w:t>Место учебного предмета «История»</w:t>
      </w:r>
      <w:r>
        <w:t xml:space="preserve"> </w:t>
      </w:r>
    </w:p>
    <w:p w:rsidR="000B2397" w:rsidRDefault="000B2397">
      <w:r>
        <w:t>В учебном плане Предмет «История» на базовом уровне в старшей школе изучается в 10—11 классах. Общее количество времени на два года обучения составляет 56 часов (по 28 часов в 10 и 11 классах).</w:t>
      </w:r>
    </w:p>
    <w:p w:rsidR="00BD2DD2" w:rsidRPr="00BD2DD2" w:rsidRDefault="00BD2DD2">
      <w:pPr>
        <w:rPr>
          <w:b/>
          <w:i/>
        </w:rPr>
      </w:pPr>
      <w:r w:rsidRPr="00BD2DD2">
        <w:rPr>
          <w:b/>
          <w:i/>
        </w:rPr>
        <w:t xml:space="preserve"> Часы резервного времени, использованы на уроки обобщающего повторения.</w:t>
      </w:r>
    </w:p>
    <w:p w:rsidR="003A5C81" w:rsidRDefault="003A5C81">
      <w:r w:rsidRPr="003A5C81">
        <w:rPr>
          <w:b/>
        </w:rPr>
        <w:t>Планируемые результаты освоения учебного предмета «История. Всеобщая история. Новейшая история» по итогам обучения в 10—11 классах</w:t>
      </w:r>
      <w:r>
        <w:t xml:space="preserve"> </w:t>
      </w:r>
    </w:p>
    <w:p w:rsidR="003A5C81" w:rsidRDefault="003A5C81">
      <w:r w:rsidRPr="003A5C81">
        <w:rPr>
          <w:b/>
        </w:rPr>
        <w:t>Целью изучения всеобщей истории в 10—11 классах</w:t>
      </w:r>
      <w:r>
        <w:t xml:space="preserve"> является базовая историческая подготовка и социализация учащихся на основе осмысления исторического опыта человечества эпохи Новейшего времени. Изучаемый исторический период является чрезвычайно важным в процессе становления современной мировой цивилизации. В этот период формируются и развиваются политические, экономические, социальные и духовные ценности, присущие современному миру. Изучение данного исторического </w:t>
      </w:r>
      <w:proofErr w:type="gramStart"/>
      <w:r>
        <w:t>периода  способствует</w:t>
      </w:r>
      <w:proofErr w:type="gramEnd"/>
      <w:r>
        <w:t xml:space="preserve"> самоидентификации учащихся, определению ими своих ценностных ориентиров и приоритетов, активному применению исторических знаний в учебной и социальной деятельности.</w:t>
      </w:r>
    </w:p>
    <w:p w:rsidR="003A5C81" w:rsidRDefault="003A5C81">
      <w:r w:rsidRPr="003A5C81">
        <w:rPr>
          <w:b/>
        </w:rPr>
        <w:t xml:space="preserve"> Личностные результаты</w:t>
      </w:r>
      <w:r>
        <w:t xml:space="preserve"> изучения курса включают:</w:t>
      </w:r>
    </w:p>
    <w:p w:rsidR="003A5C81" w:rsidRDefault="003A5C81">
      <w:r>
        <w:t>- осознание и эмоционально положительное принятие своей идентичности как гражданина страны, члена семьи, этнической и религиозной группы, локальной и региональной общности на основе знания истории и основ культурного наследия человечества эпохи Новейшей истории;</w:t>
      </w:r>
    </w:p>
    <w:p w:rsidR="003A5C81" w:rsidRDefault="003A5C81">
      <w:r>
        <w:t>- освоение гуманистических и демократических традиций и ценностей современного общества, уважение прав и свобод человека через знакомство с политической историей европейских государств и США в ХХ в., процессами развития и трансформации политических идеологий и общественных движений (либерализма, консерватизма, социал-демократии, социализма, национализма), особенностями демократического и тоталитарного политических режимов;</w:t>
      </w:r>
    </w:p>
    <w:p w:rsidR="003A5C81" w:rsidRDefault="003A5C81">
      <w:r>
        <w:t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 путём создания учебных ситуаций ценностного и нравственного выбора (дискуссий и обсуждений) при изучении таких исторических ситуаций, как возникновение и распространение фашизма в Европе, Первая и Вторая мировые войны и т. п.;</w:t>
      </w:r>
    </w:p>
    <w:p w:rsidR="003A5C81" w:rsidRDefault="003A5C81">
      <w:r>
        <w:t>- развитие эмпатии как осознанного понимания и сопереживания чувствам других, формирование чувства сопричастности к прошлому мировой цивилизации;</w:t>
      </w:r>
    </w:p>
    <w:p w:rsidR="003A5C81" w:rsidRDefault="003A5C81">
      <w:r>
        <w:t xml:space="preserve">- понимание культурного многообразия современного мира; </w:t>
      </w:r>
    </w:p>
    <w:p w:rsidR="003A5C81" w:rsidRDefault="003A5C81">
      <w:r>
        <w:t>-уважение мировоззрения, истории, культуры, религии, традиций и ценностей своего и других народов на основе изучения различных стилевых направлений культуры ХХ в.;</w:t>
      </w:r>
    </w:p>
    <w:p w:rsidR="003A5C81" w:rsidRDefault="003A5C81">
      <w:r>
        <w:t>-</w:t>
      </w:r>
      <w:r w:rsidRPr="003A5C81">
        <w:t xml:space="preserve"> </w:t>
      </w:r>
      <w: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мира в современную эпоху;</w:t>
      </w:r>
    </w:p>
    <w:p w:rsidR="003A5C81" w:rsidRDefault="003A5C81">
      <w:r>
        <w:t xml:space="preserve">- становление </w:t>
      </w:r>
      <w:proofErr w:type="spellStart"/>
      <w:r>
        <w:t>смыслообразования</w:t>
      </w:r>
      <w:proofErr w:type="spellEnd"/>
      <w:r>
        <w:t xml:space="preserve">, т. е. установление учащимися связи между целью учебной деятельности и её мотивом. </w:t>
      </w:r>
    </w:p>
    <w:p w:rsidR="003A5C81" w:rsidRDefault="003A5C81">
      <w:r w:rsidRPr="003A5C81">
        <w:rPr>
          <w:b/>
        </w:rPr>
        <w:t>Метапредметные результаты</w:t>
      </w:r>
      <w:r>
        <w:t xml:space="preserve"> изучения курса включают формирование универсальных учебных действий:</w:t>
      </w:r>
    </w:p>
    <w:p w:rsidR="003A5C81" w:rsidRDefault="003A5C81">
      <w:r>
        <w:lastRenderedPageBreak/>
        <w:t>- формирование межпредметных понятий: факт, система, закономерность, анализ;</w:t>
      </w:r>
    </w:p>
    <w:p w:rsidR="003A5C81" w:rsidRDefault="003A5C81">
      <w:r>
        <w:t xml:space="preserve">- владение умениями работать с учебной и внешкольной информацией (анализировать и обобщать факты, составлять простой и развёрнутый планы, тезисы, конспект, формулировать и обосновывать выводы и т. д.), использование современных источников информации, в том числе материалов на электронных носителях, осуществление расширенного поиска информации с использованием ресурсов библиотек и Интернета; </w:t>
      </w:r>
    </w:p>
    <w:p w:rsidR="003A5C81" w:rsidRDefault="003A5C81">
      <w:r>
        <w:t>-целеполагание, включая постановку новых целей, преобразование практической задачи в познавательную, самостоятельный анализ условий достижения цели на основе учёта выделенных учителем ориентиров действия в новом учебном материале, планирование путей достижения цели;</w:t>
      </w:r>
    </w:p>
    <w:p w:rsidR="003A5C81" w:rsidRDefault="003A5C81">
      <w:r>
        <w:t>- организация и планирование учебного сотрудничества с учителем и одноклассниками, определение целей и функций участников, способов взаимодействия;</w:t>
      </w:r>
    </w:p>
    <w:p w:rsidR="003A5C81" w:rsidRDefault="003A5C81">
      <w:r>
        <w:t>- работа в группе, предполагающая установление эффективного сотрудничества и продуктивной кооперации;</w:t>
      </w:r>
    </w:p>
    <w:p w:rsidR="003A5C81" w:rsidRDefault="003A5C81">
      <w:r>
        <w:t>- интеграция в группу сверстников и построение продуктивного взаимодействия как с ровесниками, так и со старшими по возрасту;</w:t>
      </w:r>
    </w:p>
    <w:p w:rsidR="003A5C81" w:rsidRDefault="003A5C81">
      <w:r>
        <w:t>- формулирование собственной позиции, её аргументация и координирование с позициями партнёров при выработке общего решения;</w:t>
      </w:r>
    </w:p>
    <w:p w:rsidR="003A5C81" w:rsidRDefault="003A5C81">
      <w:r>
        <w:t>- спор и отстаивание своей позиции невраждебным для оппонентов образом;</w:t>
      </w:r>
    </w:p>
    <w:p w:rsidR="003A5C81" w:rsidRDefault="003A5C81">
      <w:r>
        <w:t xml:space="preserve">- учёт разных мнений и стремление к координации различных позиций в сотрудничестве; </w:t>
      </w:r>
    </w:p>
    <w:p w:rsidR="003A5C81" w:rsidRDefault="003A5C81">
      <w:r>
        <w:t>-установление и сравнение различных точек зрения перед выбором и принятием решения; умение задавать вопросы, необходимые для организации собственной деятельности и сотрудничества с партнёром;</w:t>
      </w:r>
    </w:p>
    <w:p w:rsidR="003A5C81" w:rsidRDefault="003A5C81">
      <w:r>
        <w:t>- адекватное использование речевых средств для решения различных коммуникативных задач, владение устной и письменной речью;</w:t>
      </w:r>
    </w:p>
    <w:p w:rsidR="003A5C81" w:rsidRDefault="003A5C81">
      <w:r>
        <w:t>- построение монологического контекстного высказывания;</w:t>
      </w:r>
    </w:p>
    <w:p w:rsidR="003A5C81" w:rsidRDefault="003A5C81">
      <w:r>
        <w:t>- владение основами коммуникативной рефлексии; реализация проектно-исследовательской деятельности;</w:t>
      </w:r>
    </w:p>
    <w:p w:rsidR="003A5C81" w:rsidRDefault="003A5C81">
      <w:r>
        <w:t>- выдвижение гипотезы о связях и закономерностях событий, процессов, объектов, проведение исследования её объективности (под руководством учителя);</w:t>
      </w:r>
    </w:p>
    <w:p w:rsidR="003A5C81" w:rsidRDefault="003A5C81">
      <w:r>
        <w:t>-</w:t>
      </w:r>
      <w:r w:rsidRPr="003A5C81">
        <w:t xml:space="preserve"> </w:t>
      </w:r>
      <w:r>
        <w:t>формулирование умозаключений и выводов на основе аргументации;</w:t>
      </w:r>
    </w:p>
    <w:p w:rsidR="003A5C81" w:rsidRDefault="003A5C81">
      <w:r>
        <w:t>- создание и преобразование моделей и схем для решения задач, перевод сложной информации из графического представления в текстовое и наоборот;</w:t>
      </w:r>
    </w:p>
    <w:p w:rsidR="003A5C81" w:rsidRDefault="003A5C81">
      <w:r>
        <w:t xml:space="preserve">- определение понятий, их обобщение — осуществление логической операции перехода от видовых признаков к родовому понятию, от понятия с меньшим объёмом к понятию с </w:t>
      </w:r>
      <w:proofErr w:type="spellStart"/>
      <w:proofErr w:type="gramStart"/>
      <w:r>
        <w:t>бо«</w:t>
      </w:r>
      <w:proofErr w:type="gramEnd"/>
      <w:r>
        <w:t>льшим</w:t>
      </w:r>
      <w:proofErr w:type="spellEnd"/>
      <w:r>
        <w:t xml:space="preserve"> объёмом;</w:t>
      </w:r>
    </w:p>
    <w:p w:rsidR="003A5C81" w:rsidRDefault="003A5C81">
      <w:r>
        <w:t>-построение логического рассуждения и установление причинно-следственных связей;</w:t>
      </w:r>
    </w:p>
    <w:p w:rsidR="003A5C81" w:rsidRDefault="003A5C81">
      <w:r>
        <w:t xml:space="preserve">- сравнение, </w:t>
      </w:r>
      <w:proofErr w:type="spellStart"/>
      <w:r>
        <w:t>сериация</w:t>
      </w:r>
      <w:proofErr w:type="spellEnd"/>
      <w:r>
        <w:t xml:space="preserve"> и классификация, самостоятельный выбор оснований и критериев для указанных логических операций;</w:t>
      </w:r>
    </w:p>
    <w:p w:rsidR="003A5C81" w:rsidRDefault="003A5C81">
      <w:r>
        <w:t xml:space="preserve">- классификация на основе дихотомического (раздвоенного) деления; </w:t>
      </w:r>
    </w:p>
    <w:p w:rsidR="003A5C81" w:rsidRDefault="003A5C81">
      <w:r>
        <w:t xml:space="preserve">-объяснение явлений, процессов, связей и отношений, выявляемых в ходе исследования; структурирование текста: умение выделять в нём главную идею, определять основное и второстепенное, выстраивать последовательность описываемых событий. </w:t>
      </w:r>
    </w:p>
    <w:p w:rsidR="003A5C81" w:rsidRDefault="003A5C81">
      <w:r>
        <w:t xml:space="preserve"> </w:t>
      </w:r>
      <w:r w:rsidRPr="003A5C81">
        <w:rPr>
          <w:b/>
        </w:rPr>
        <w:t>Предметные результаты</w:t>
      </w:r>
      <w:r>
        <w:t xml:space="preserve"> изучения курса включают: целостные представления об историческом пути народов и государств мира в Новейшее время, понимание основ формирования постиндустриального (информационного) общества;</w:t>
      </w:r>
    </w:p>
    <w:p w:rsidR="003A5C81" w:rsidRDefault="003A5C81">
      <w:r>
        <w:t xml:space="preserve">- исторические знания о территории государств мира и об их границах, об их изменениях на протяжении ХХ в., использование исторической карты для анализа и описания исторических процессов; </w:t>
      </w:r>
    </w:p>
    <w:p w:rsidR="007D38DF" w:rsidRDefault="003A5C81">
      <w:r>
        <w:t>-знания о социально-полити</w:t>
      </w:r>
      <w:r w:rsidR="007D38DF">
        <w:t>ческом устройстве крупнейших го</w:t>
      </w:r>
      <w:r>
        <w:t>сударств и регионов в ХХ в.;</w:t>
      </w:r>
    </w:p>
    <w:p w:rsidR="007D38DF" w:rsidRDefault="007D38DF">
      <w:r>
        <w:lastRenderedPageBreak/>
        <w:t>-</w:t>
      </w:r>
      <w:r w:rsidR="003A5C81">
        <w:t xml:space="preserve"> знание основных идеологий XX в. (консерваторы, либералы, демократы, социалисты, комму</w:t>
      </w:r>
      <w:r>
        <w:t>нисты, националисты), их отличи</w:t>
      </w:r>
      <w:r w:rsidR="003A5C81">
        <w:t>тельных черт и особенностей, ро</w:t>
      </w:r>
      <w:r>
        <w:t>ли идеологий в политической жиз</w:t>
      </w:r>
      <w:r w:rsidR="003A5C81">
        <w:t>ни государств, в борьбе за права и свободы граждан;</w:t>
      </w:r>
    </w:p>
    <w:p w:rsidR="007D38DF" w:rsidRDefault="007D38DF">
      <w:r>
        <w:t>-</w:t>
      </w:r>
      <w:r w:rsidR="003A5C81">
        <w:t xml:space="preserve"> понимание процессов инду</w:t>
      </w:r>
      <w:r>
        <w:t>стриализации, монополизации, ми</w:t>
      </w:r>
      <w:r w:rsidR="003A5C81">
        <w:t>грации населения, урбанизации, происходящих в экономике стран Европы, США, Латинской Америки, Азии и Африки в ХХ в.;</w:t>
      </w:r>
    </w:p>
    <w:p w:rsidR="007D38DF" w:rsidRDefault="007D38DF">
      <w:r>
        <w:t>-</w:t>
      </w:r>
      <w:r w:rsidR="003A5C81">
        <w:t xml:space="preserve"> представления о достижениях в культуре европейских стран и США в ХХ в., понимание мног</w:t>
      </w:r>
      <w:r>
        <w:t>ообразия и разнообразия культур</w:t>
      </w:r>
      <w:r w:rsidR="003A5C81">
        <w:t>ных достижений, причин формирования массовой культуры;</w:t>
      </w:r>
    </w:p>
    <w:p w:rsidR="007D38DF" w:rsidRDefault="007D38DF">
      <w:r>
        <w:t>-</w:t>
      </w:r>
      <w:r w:rsidR="003A5C81">
        <w:t xml:space="preserve"> уважение к мировому культ</w:t>
      </w:r>
      <w:r>
        <w:t>урному наследию, готовность при</w:t>
      </w:r>
      <w:r w:rsidR="003A5C81">
        <w:t>менять исторические знания дл</w:t>
      </w:r>
      <w:r>
        <w:t>я выявления и сохранения истори</w:t>
      </w:r>
      <w:r w:rsidR="003A5C81">
        <w:t>ческих и культурных памятников мира;</w:t>
      </w:r>
    </w:p>
    <w:p w:rsidR="007D38DF" w:rsidRDefault="007D38DF">
      <w:r>
        <w:t>-</w:t>
      </w:r>
      <w:r w:rsidR="003A5C81">
        <w:t xml:space="preserve"> установление синхронистич</w:t>
      </w:r>
      <w:r>
        <w:t>еских связей истории стран Евро</w:t>
      </w:r>
      <w:r w:rsidR="003A5C81">
        <w:t>пы, Америки и Азии с историей России;</w:t>
      </w:r>
    </w:p>
    <w:p w:rsidR="007D38DF" w:rsidRDefault="007D38DF">
      <w:r>
        <w:t>-</w:t>
      </w:r>
      <w:r w:rsidR="003A5C81">
        <w:t xml:space="preserve"> способность применять понятийный аппарат исторического знания и приёмы исторического анализа для раскрытия сущности и значения событий и явлений Н</w:t>
      </w:r>
      <w:r>
        <w:t>овейшего времени, их связи с со</w:t>
      </w:r>
      <w:r w:rsidR="003A5C81">
        <w:t>временностью;</w:t>
      </w:r>
    </w:p>
    <w:p w:rsidR="007D38DF" w:rsidRDefault="007D38DF">
      <w:r>
        <w:t>-</w:t>
      </w:r>
      <w:r w:rsidR="003A5C81">
        <w:t xml:space="preserve"> владение умениями получ</w:t>
      </w:r>
      <w:r>
        <w:t>ать и систематизировать информа</w:t>
      </w:r>
      <w:r w:rsidR="003A5C81">
        <w:t>цию из различных исторических и современных источников, в т</w:t>
      </w:r>
      <w:r w:rsidRPr="007D38DF">
        <w:t xml:space="preserve"> </w:t>
      </w:r>
      <w:r>
        <w:t xml:space="preserve">числе СМИ, раскрывая её социальную принадлежность и познавательную ценность; расширение опыта оценочной деятельности на основе осмысления жизни и деятельности личностей, общественных групп и народов, а также переломных периодов всеобщей истории ХХ в.; </w:t>
      </w:r>
    </w:p>
    <w:p w:rsidR="003A5C81" w:rsidRDefault="007D38DF">
      <w:r>
        <w:t>-определение собственного отношения к дискуссионным проблемам (колониализм, всеобщее избирательное право и т. п.) всеобщей истории ХХ в., аргументация своей позиции.</w:t>
      </w:r>
    </w:p>
    <w:p w:rsidR="007D38DF" w:rsidRPr="000E187F" w:rsidRDefault="007D38DF" w:rsidP="007D38DF">
      <w:pPr>
        <w:rPr>
          <w:b/>
        </w:rPr>
      </w:pPr>
      <w:r w:rsidRPr="000E187F">
        <w:rPr>
          <w:b/>
        </w:rPr>
        <w:t>Критерии оценивания:</w:t>
      </w:r>
    </w:p>
    <w:p w:rsidR="007C3017" w:rsidRPr="009B674F" w:rsidRDefault="007D38DF" w:rsidP="007D38DF">
      <w:pPr>
        <w:rPr>
          <w:b/>
          <w:i/>
        </w:rPr>
      </w:pPr>
      <w:r w:rsidRPr="009B674F">
        <w:rPr>
          <w:b/>
          <w:i/>
        </w:rPr>
        <w:t xml:space="preserve"> </w:t>
      </w:r>
    </w:p>
    <w:tbl>
      <w:tblPr>
        <w:tblW w:w="9798" w:type="dxa"/>
        <w:tblInd w:w="-28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51"/>
        <w:gridCol w:w="1854"/>
        <w:gridCol w:w="2118"/>
        <w:gridCol w:w="1858"/>
        <w:gridCol w:w="1717"/>
      </w:tblGrid>
      <w:tr w:rsidR="007C3017" w:rsidRPr="007C3017" w:rsidTr="008E18F2">
        <w:trPr>
          <w:trHeight w:hRule="exact" w:val="401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b/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b/>
                <w:sz w:val="28"/>
                <w:szCs w:val="28"/>
                <w:lang w:eastAsia="en-US"/>
              </w:rPr>
              <w:t>5 (ОТЛ.)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b/>
                <w:sz w:val="28"/>
                <w:szCs w:val="28"/>
                <w:lang w:eastAsia="en-US"/>
              </w:rPr>
              <w:t>4 (ХОР.)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b/>
                <w:sz w:val="28"/>
                <w:szCs w:val="28"/>
                <w:lang w:eastAsia="en-US"/>
              </w:rPr>
              <w:t>3 (УД.)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b/>
                <w:sz w:val="28"/>
                <w:szCs w:val="28"/>
                <w:lang w:eastAsia="en-US"/>
              </w:rPr>
              <w:t>2 (НЕУД.)</w:t>
            </w:r>
          </w:p>
        </w:tc>
      </w:tr>
      <w:tr w:rsidR="007C3017" w:rsidRPr="007C3017" w:rsidTr="008E18F2">
        <w:trPr>
          <w:trHeight w:val="4223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1. Организация ответа (введение, основная часть, заключение)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Удачное использование правильной структуры ответа (введение - основная часть - заключение); определение темы; ораторское искусство (умение говорить)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t xml:space="preserve">Использование структуры ответа, </w:t>
            </w:r>
            <w:r w:rsidRPr="007C3017">
              <w:rPr>
                <w:rFonts w:eastAsiaTheme="minorHAnsi"/>
                <w:spacing w:val="-1"/>
                <w:sz w:val="28"/>
                <w:szCs w:val="28"/>
                <w:lang w:eastAsia="en-US"/>
              </w:rPr>
              <w:t>но не всегда удач</w:t>
            </w: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7C3017" w:rsidRPr="007C3017" w:rsidTr="008E18F2">
        <w:trPr>
          <w:trHeight w:val="2997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 Умение анализировать и делать выводы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pacing w:val="-1"/>
                <w:sz w:val="28"/>
                <w:szCs w:val="28"/>
                <w:lang w:eastAsia="en-US"/>
              </w:rPr>
              <w:t>Упускаются важ</w:t>
            </w: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7C3017" w:rsidRPr="007C3017" w:rsidTr="008E18F2">
        <w:trPr>
          <w:trHeight w:val="1786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pacing w:val="-1"/>
                <w:sz w:val="28"/>
                <w:szCs w:val="28"/>
                <w:lang w:eastAsia="en-US"/>
              </w:rPr>
              <w:t>3. Иллюс</w:t>
            </w: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трация своих мыслей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7C3017" w:rsidRPr="007C3017" w:rsidTr="008E18F2">
        <w:trPr>
          <w:trHeight w:val="3950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4. Научная корректность (точность в использовании фактического материала)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>Ошибки в ряде клю</w:t>
            </w:r>
            <w:r w:rsidRPr="007C3017">
              <w:rPr>
                <w:rFonts w:eastAsiaTheme="minorHAnsi"/>
                <w:spacing w:val="-3"/>
                <w:sz w:val="28"/>
                <w:szCs w:val="28"/>
                <w:lang w:eastAsia="en-US"/>
              </w:rPr>
              <w:t>чевых фактов и поч</w:t>
            </w:r>
            <w:r w:rsidRPr="007C3017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 xml:space="preserve">ти во всех деталях; </w:t>
            </w:r>
            <w:r w:rsidRPr="007C3017">
              <w:rPr>
                <w:rFonts w:eastAsiaTheme="minorHAnsi"/>
                <w:spacing w:val="-3"/>
                <w:sz w:val="28"/>
                <w:szCs w:val="28"/>
                <w:lang w:eastAsia="en-US"/>
              </w:rPr>
              <w:t xml:space="preserve">детали приводятся, </w:t>
            </w:r>
            <w:r w:rsidRPr="007C3017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>но не анализируют</w:t>
            </w:r>
            <w:r w:rsidRPr="007C3017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 xml:space="preserve">ся; факты не всегда </w:t>
            </w:r>
            <w:r w:rsidRPr="007C3017">
              <w:rPr>
                <w:rFonts w:eastAsiaTheme="minorHAnsi"/>
                <w:spacing w:val="-3"/>
                <w:sz w:val="28"/>
                <w:szCs w:val="28"/>
                <w:lang w:eastAsia="en-US"/>
              </w:rPr>
              <w:t>отделяются от мне</w:t>
            </w:r>
            <w:r w:rsidRPr="007C3017">
              <w:rPr>
                <w:rFonts w:eastAsiaTheme="minorHAnsi"/>
                <w:spacing w:val="-1"/>
                <w:sz w:val="28"/>
                <w:szCs w:val="28"/>
                <w:lang w:eastAsia="en-US"/>
              </w:rPr>
              <w:t xml:space="preserve">ний, но учащийся понимает разницу </w:t>
            </w: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между ними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Незнание фактов и деталей, неумение анализировать детали, даже если они подсказываются учителем; факты и мнения смешиваются и нет понимания их разницы</w:t>
            </w:r>
          </w:p>
        </w:tc>
      </w:tr>
      <w:tr w:rsidR="007C3017" w:rsidRPr="007C3017" w:rsidTr="008E18F2">
        <w:trPr>
          <w:trHeight w:val="2876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pacing w:val="-1"/>
                <w:sz w:val="28"/>
                <w:szCs w:val="28"/>
                <w:lang w:eastAsia="en-US"/>
              </w:rPr>
              <w:t xml:space="preserve">5. Работа с </w:t>
            </w: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ключевыми понятиями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>Нет разделения на важные и второсте</w:t>
            </w:r>
            <w:r w:rsidRPr="007C3017">
              <w:rPr>
                <w:rFonts w:eastAsiaTheme="minorHAnsi"/>
                <w:spacing w:val="-1"/>
                <w:sz w:val="28"/>
                <w:szCs w:val="28"/>
                <w:lang w:eastAsia="en-US"/>
              </w:rPr>
              <w:t xml:space="preserve">пенные понятия; </w:t>
            </w:r>
            <w:r w:rsidRPr="007C3017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 xml:space="preserve">определяются, но не </w:t>
            </w:r>
            <w:r w:rsidRPr="007C3017">
              <w:rPr>
                <w:rFonts w:eastAsiaTheme="minorHAnsi"/>
                <w:spacing w:val="-3"/>
                <w:sz w:val="28"/>
                <w:szCs w:val="28"/>
                <w:lang w:eastAsia="en-US"/>
              </w:rPr>
              <w:t>всегда чётко и пра</w:t>
            </w:r>
            <w:r w:rsidRPr="007C3017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>вильно; описываются часто неправиль</w:t>
            </w: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но или непонятно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7C3017" w:rsidRPr="007C3017" w:rsidTr="008E18F2">
        <w:trPr>
          <w:trHeight w:val="3148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6. Причинно-следственные связи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pacing w:val="-1"/>
                <w:sz w:val="28"/>
                <w:szCs w:val="28"/>
                <w:lang w:eastAsia="en-US"/>
              </w:rPr>
              <w:t>Частичные наруше</w:t>
            </w: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ния причинно-след</w:t>
            </w:r>
            <w:r w:rsidRPr="007C3017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>ственных связей; небольшие логичес</w:t>
            </w: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кие неточности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t xml:space="preserve">Причинно-следственные связи </w:t>
            </w:r>
            <w:r w:rsidRPr="007C3017">
              <w:rPr>
                <w:rFonts w:eastAsiaTheme="minorHAnsi"/>
                <w:spacing w:val="-1"/>
                <w:sz w:val="28"/>
                <w:szCs w:val="28"/>
                <w:lang w:eastAsia="en-US"/>
              </w:rPr>
              <w:t xml:space="preserve">проводятся редко; </w:t>
            </w:r>
            <w:r w:rsidRPr="007C3017">
              <w:rPr>
                <w:rFonts w:eastAsiaTheme="minorHAnsi"/>
                <w:sz w:val="28"/>
                <w:szCs w:val="28"/>
                <w:lang w:eastAsia="en-US"/>
              </w:rPr>
              <w:t xml:space="preserve">много нарушений в </w:t>
            </w:r>
            <w:r w:rsidRPr="007C3017">
              <w:rPr>
                <w:rFonts w:eastAsiaTheme="minorHAnsi"/>
                <w:spacing w:val="-1"/>
                <w:sz w:val="28"/>
                <w:szCs w:val="28"/>
                <w:lang w:eastAsia="en-US"/>
              </w:rPr>
              <w:t>последовательности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pacing w:val="-1"/>
                <w:sz w:val="28"/>
                <w:szCs w:val="28"/>
                <w:lang w:eastAsia="en-US"/>
              </w:rPr>
              <w:t xml:space="preserve">Не может провести </w:t>
            </w:r>
            <w:r w:rsidRPr="007C3017">
              <w:rPr>
                <w:rFonts w:eastAsiaTheme="minorHAnsi"/>
                <w:sz w:val="28"/>
                <w:szCs w:val="28"/>
                <w:lang w:eastAsia="en-US"/>
              </w:rPr>
              <w:t xml:space="preserve">причинно-следственные связи даже при наводящих вопросах, постоянные нарушения </w:t>
            </w:r>
            <w:r w:rsidRPr="007C301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</w:t>
            </w:r>
            <w:r w:rsidRPr="007C3017">
              <w:rPr>
                <w:rFonts w:eastAsiaTheme="minorHAnsi"/>
                <w:spacing w:val="-1"/>
                <w:sz w:val="28"/>
                <w:szCs w:val="28"/>
                <w:lang w:eastAsia="en-US"/>
              </w:rPr>
              <w:t>следовательности</w:t>
            </w:r>
          </w:p>
        </w:tc>
      </w:tr>
    </w:tbl>
    <w:p w:rsidR="007D38DF" w:rsidRPr="009B674F" w:rsidRDefault="007D38DF" w:rsidP="007D38DF">
      <w:pPr>
        <w:rPr>
          <w:b/>
          <w:i/>
        </w:rPr>
      </w:pPr>
    </w:p>
    <w:p w:rsidR="007C3017" w:rsidRPr="007C3017" w:rsidRDefault="007C3017" w:rsidP="007C3017">
      <w:pPr>
        <w:spacing w:after="160" w:line="259" w:lineRule="auto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7C3017">
        <w:rPr>
          <w:rFonts w:eastAsiaTheme="minorHAnsi"/>
          <w:b/>
          <w:i/>
          <w:sz w:val="28"/>
          <w:szCs w:val="28"/>
          <w:lang w:eastAsia="en-US"/>
        </w:rPr>
        <w:t xml:space="preserve">Критерии оценки устного ответа: </w:t>
      </w:r>
    </w:p>
    <w:p w:rsidR="007C3017" w:rsidRPr="007C3017" w:rsidRDefault="007C3017" w:rsidP="007C3017">
      <w:pPr>
        <w:numPr>
          <w:ilvl w:val="0"/>
          <w:numId w:val="1"/>
        </w:num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7C3017">
        <w:rPr>
          <w:rFonts w:eastAsiaTheme="minorHAnsi"/>
          <w:b/>
          <w:sz w:val="28"/>
          <w:szCs w:val="28"/>
          <w:lang w:eastAsia="en-US"/>
        </w:rPr>
        <w:t>пятью баллами</w:t>
      </w:r>
      <w:r w:rsidRPr="007C3017">
        <w:rPr>
          <w:rFonts w:eastAsiaTheme="minorHAnsi"/>
          <w:sz w:val="28"/>
          <w:szCs w:val="28"/>
          <w:lang w:eastAsia="en-US"/>
        </w:rPr>
        <w:t xml:space="preserve">; </w:t>
      </w:r>
    </w:p>
    <w:p w:rsidR="007C3017" w:rsidRPr="007C3017" w:rsidRDefault="007C3017" w:rsidP="007C3017">
      <w:pPr>
        <w:numPr>
          <w:ilvl w:val="0"/>
          <w:numId w:val="1"/>
        </w:num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 xml:space="preserve">твердое знание материала в пределах программных требований - </w:t>
      </w:r>
      <w:r w:rsidRPr="007C3017">
        <w:rPr>
          <w:rFonts w:eastAsiaTheme="minorHAnsi"/>
          <w:b/>
          <w:sz w:val="28"/>
          <w:szCs w:val="28"/>
          <w:lang w:eastAsia="en-US"/>
        </w:rPr>
        <w:t>четырьмя</w:t>
      </w:r>
      <w:r w:rsidRPr="007C3017">
        <w:rPr>
          <w:rFonts w:eastAsiaTheme="minorHAnsi"/>
          <w:sz w:val="28"/>
          <w:szCs w:val="28"/>
          <w:lang w:eastAsia="en-US"/>
        </w:rPr>
        <w:t xml:space="preserve">; </w:t>
      </w:r>
    </w:p>
    <w:p w:rsidR="007C3017" w:rsidRPr="007C3017" w:rsidRDefault="007C3017" w:rsidP="007C3017">
      <w:pPr>
        <w:numPr>
          <w:ilvl w:val="0"/>
          <w:numId w:val="1"/>
        </w:num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7C3017">
        <w:rPr>
          <w:rFonts w:eastAsiaTheme="minorHAnsi"/>
          <w:b/>
          <w:sz w:val="28"/>
          <w:szCs w:val="28"/>
          <w:lang w:eastAsia="en-US"/>
        </w:rPr>
        <w:t>тремя баллами</w:t>
      </w:r>
      <w:r w:rsidRPr="007C3017">
        <w:rPr>
          <w:rFonts w:eastAsiaTheme="minorHAnsi"/>
          <w:sz w:val="28"/>
          <w:szCs w:val="28"/>
          <w:lang w:eastAsia="en-US"/>
        </w:rPr>
        <w:t>;</w:t>
      </w:r>
    </w:p>
    <w:p w:rsidR="007C3017" w:rsidRPr="007C3017" w:rsidRDefault="007C3017" w:rsidP="007C3017">
      <w:pPr>
        <w:numPr>
          <w:ilvl w:val="0"/>
          <w:numId w:val="1"/>
        </w:num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 w:rsidRPr="007C3017">
        <w:rPr>
          <w:rFonts w:eastAsiaTheme="minorHAnsi"/>
          <w:b/>
          <w:sz w:val="28"/>
          <w:szCs w:val="28"/>
          <w:lang w:eastAsia="en-US"/>
        </w:rPr>
        <w:t>«2»</w:t>
      </w:r>
      <w:r w:rsidRPr="007C3017">
        <w:rPr>
          <w:rFonts w:eastAsiaTheme="minorHAnsi"/>
          <w:sz w:val="28"/>
          <w:szCs w:val="28"/>
          <w:lang w:eastAsia="en-US"/>
        </w:rPr>
        <w:t>;</w:t>
      </w:r>
    </w:p>
    <w:p w:rsidR="007C3017" w:rsidRPr="007C3017" w:rsidRDefault="007C3017" w:rsidP="007C3017">
      <w:pPr>
        <w:numPr>
          <w:ilvl w:val="0"/>
          <w:numId w:val="1"/>
        </w:num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 xml:space="preserve">отсутствие знаний, умений, навыков и элементарного прилежания влечет за собой </w:t>
      </w:r>
      <w:r w:rsidRPr="007C3017">
        <w:rPr>
          <w:rFonts w:eastAsiaTheme="minorHAnsi"/>
          <w:b/>
          <w:sz w:val="28"/>
          <w:szCs w:val="28"/>
          <w:lang w:eastAsia="en-US"/>
        </w:rPr>
        <w:t>единицу</w:t>
      </w:r>
      <w:r w:rsidRPr="007C3017">
        <w:rPr>
          <w:rFonts w:eastAsiaTheme="minorHAnsi"/>
          <w:sz w:val="28"/>
          <w:szCs w:val="28"/>
          <w:lang w:eastAsia="en-US"/>
        </w:rPr>
        <w:t xml:space="preserve"> (используется очень редко).</w:t>
      </w:r>
    </w:p>
    <w:p w:rsidR="007C3017" w:rsidRPr="007C3017" w:rsidRDefault="007C3017" w:rsidP="007C3017">
      <w:pPr>
        <w:spacing w:after="160" w:line="259" w:lineRule="auto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7C3017">
        <w:rPr>
          <w:rFonts w:eastAsiaTheme="minorHAnsi"/>
          <w:b/>
          <w:i/>
          <w:sz w:val="28"/>
          <w:szCs w:val="28"/>
          <w:lang w:eastAsia="en-US"/>
        </w:rPr>
        <w:t xml:space="preserve">Критерии оценки работы на уроке: </w:t>
      </w:r>
    </w:p>
    <w:p w:rsidR="007C3017" w:rsidRPr="007C3017" w:rsidRDefault="007C3017" w:rsidP="007C3017">
      <w:pPr>
        <w:numPr>
          <w:ilvl w:val="0"/>
          <w:numId w:val="1"/>
        </w:num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 xml:space="preserve">активное участие учащегося в процессе урока и безошибочное выполнение заданий оценивается </w:t>
      </w:r>
      <w:r w:rsidRPr="007C3017">
        <w:rPr>
          <w:rFonts w:eastAsiaTheme="minorHAnsi"/>
          <w:b/>
          <w:sz w:val="28"/>
          <w:szCs w:val="28"/>
          <w:lang w:eastAsia="en-US"/>
        </w:rPr>
        <w:t>пятью баллами</w:t>
      </w:r>
      <w:r w:rsidRPr="007C3017">
        <w:rPr>
          <w:rFonts w:eastAsiaTheme="minorHAnsi"/>
          <w:sz w:val="28"/>
          <w:szCs w:val="28"/>
          <w:lang w:eastAsia="en-US"/>
        </w:rPr>
        <w:t xml:space="preserve">; </w:t>
      </w:r>
    </w:p>
    <w:p w:rsidR="007C3017" w:rsidRPr="007C3017" w:rsidRDefault="007C3017" w:rsidP="007C3017">
      <w:pPr>
        <w:numPr>
          <w:ilvl w:val="0"/>
          <w:numId w:val="1"/>
        </w:num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 xml:space="preserve">активное участие в процессе урока с допущением каких-либо ошибок в процессе выполнения задания - </w:t>
      </w:r>
      <w:r w:rsidRPr="007C3017">
        <w:rPr>
          <w:rFonts w:eastAsiaTheme="minorHAnsi"/>
          <w:b/>
          <w:sz w:val="28"/>
          <w:szCs w:val="28"/>
          <w:lang w:eastAsia="en-US"/>
        </w:rPr>
        <w:t>четырьмя</w:t>
      </w:r>
      <w:r w:rsidRPr="007C3017">
        <w:rPr>
          <w:rFonts w:eastAsiaTheme="minorHAnsi"/>
          <w:sz w:val="28"/>
          <w:szCs w:val="28"/>
          <w:lang w:eastAsia="en-US"/>
        </w:rPr>
        <w:t xml:space="preserve">; </w:t>
      </w:r>
    </w:p>
    <w:p w:rsidR="007C3017" w:rsidRPr="007C3017" w:rsidRDefault="007C3017" w:rsidP="007C3017">
      <w:pPr>
        <w:numPr>
          <w:ilvl w:val="0"/>
          <w:numId w:val="1"/>
        </w:num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 xml:space="preserve">неуверенное участие в процессе урока и отсутствие самостоятельной активности – </w:t>
      </w:r>
      <w:r w:rsidRPr="007C3017">
        <w:rPr>
          <w:rFonts w:eastAsiaTheme="minorHAnsi"/>
          <w:b/>
          <w:sz w:val="28"/>
          <w:szCs w:val="28"/>
          <w:lang w:eastAsia="en-US"/>
        </w:rPr>
        <w:t>тремя баллами</w:t>
      </w:r>
      <w:r w:rsidRPr="007C3017">
        <w:rPr>
          <w:rFonts w:eastAsiaTheme="minorHAnsi"/>
          <w:sz w:val="28"/>
          <w:szCs w:val="28"/>
          <w:lang w:eastAsia="en-US"/>
        </w:rPr>
        <w:t>;</w:t>
      </w:r>
    </w:p>
    <w:p w:rsidR="007C3017" w:rsidRPr="007C3017" w:rsidRDefault="007C3017" w:rsidP="007C3017">
      <w:pPr>
        <w:numPr>
          <w:ilvl w:val="0"/>
          <w:numId w:val="1"/>
        </w:num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 xml:space="preserve">полное отсутствие активности - отметка </w:t>
      </w:r>
      <w:r w:rsidRPr="007C3017">
        <w:rPr>
          <w:rFonts w:eastAsiaTheme="minorHAnsi"/>
          <w:b/>
          <w:sz w:val="28"/>
          <w:szCs w:val="28"/>
          <w:lang w:eastAsia="en-US"/>
        </w:rPr>
        <w:t>«2»</w:t>
      </w:r>
      <w:r w:rsidRPr="007C3017">
        <w:rPr>
          <w:rFonts w:eastAsiaTheme="minorHAnsi"/>
          <w:sz w:val="28"/>
          <w:szCs w:val="28"/>
          <w:lang w:eastAsia="en-US"/>
        </w:rPr>
        <w:t>;</w:t>
      </w:r>
    </w:p>
    <w:p w:rsidR="007C3017" w:rsidRPr="007C3017" w:rsidRDefault="007C3017" w:rsidP="007C3017">
      <w:pPr>
        <w:spacing w:after="160" w:line="259" w:lineRule="auto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7C3017">
        <w:rPr>
          <w:rFonts w:eastAsiaTheme="minorHAnsi"/>
          <w:b/>
          <w:i/>
          <w:sz w:val="28"/>
          <w:szCs w:val="28"/>
          <w:lang w:eastAsia="en-US"/>
        </w:rPr>
        <w:t xml:space="preserve">Критерии оценки тестового задания: </w:t>
      </w:r>
    </w:p>
    <w:p w:rsidR="007C3017" w:rsidRPr="007C3017" w:rsidRDefault="007C3017" w:rsidP="007C3017">
      <w:pPr>
        <w:numPr>
          <w:ilvl w:val="0"/>
          <w:numId w:val="1"/>
        </w:num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 xml:space="preserve">75-100% - отлично «5»; </w:t>
      </w:r>
    </w:p>
    <w:p w:rsidR="007C3017" w:rsidRPr="007C3017" w:rsidRDefault="007C3017" w:rsidP="007C3017">
      <w:pPr>
        <w:numPr>
          <w:ilvl w:val="0"/>
          <w:numId w:val="1"/>
        </w:num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 xml:space="preserve">60-74% - хорошо «4» </w:t>
      </w:r>
    </w:p>
    <w:p w:rsidR="007C3017" w:rsidRPr="007C3017" w:rsidRDefault="007C3017" w:rsidP="007C3017">
      <w:pPr>
        <w:numPr>
          <w:ilvl w:val="0"/>
          <w:numId w:val="1"/>
        </w:num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lastRenderedPageBreak/>
        <w:t>50-59% - удовлетворительно «3»;</w:t>
      </w:r>
    </w:p>
    <w:p w:rsidR="007C3017" w:rsidRPr="007C3017" w:rsidRDefault="007C3017" w:rsidP="007C3017">
      <w:pPr>
        <w:numPr>
          <w:ilvl w:val="0"/>
          <w:numId w:val="1"/>
        </w:num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>менее 50% - неудовлетворительно «2»;</w:t>
      </w:r>
    </w:p>
    <w:p w:rsidR="007C3017" w:rsidRPr="007C3017" w:rsidRDefault="007C3017" w:rsidP="007C3017">
      <w:pPr>
        <w:spacing w:after="160" w:line="259" w:lineRule="auto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7C3017">
        <w:rPr>
          <w:rFonts w:eastAsiaTheme="minorHAnsi"/>
          <w:b/>
          <w:i/>
          <w:sz w:val="28"/>
          <w:szCs w:val="28"/>
          <w:lang w:eastAsia="en-US"/>
        </w:rPr>
        <w:t xml:space="preserve">Критерии оценки сообщения или проекта: </w:t>
      </w:r>
    </w:p>
    <w:p w:rsidR="007C3017" w:rsidRPr="007C3017" w:rsidRDefault="007C3017" w:rsidP="007C3017">
      <w:pPr>
        <w:numPr>
          <w:ilvl w:val="0"/>
          <w:numId w:val="1"/>
        </w:num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7C3017">
        <w:rPr>
          <w:rFonts w:eastAsiaTheme="minorHAnsi"/>
          <w:b/>
          <w:sz w:val="28"/>
          <w:szCs w:val="28"/>
          <w:lang w:eastAsia="en-US"/>
        </w:rPr>
        <w:t>пятью баллами</w:t>
      </w:r>
      <w:r w:rsidRPr="007C3017">
        <w:rPr>
          <w:rFonts w:eastAsiaTheme="minorHAnsi"/>
          <w:sz w:val="28"/>
          <w:szCs w:val="28"/>
          <w:lang w:eastAsia="en-US"/>
        </w:rPr>
        <w:t xml:space="preserve">; </w:t>
      </w:r>
    </w:p>
    <w:p w:rsidR="007C3017" w:rsidRPr="007C3017" w:rsidRDefault="007C3017" w:rsidP="007C3017">
      <w:pPr>
        <w:numPr>
          <w:ilvl w:val="0"/>
          <w:numId w:val="1"/>
        </w:num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 xml:space="preserve">привлечение дополнительного материала, неуверенный ответ - </w:t>
      </w:r>
      <w:r w:rsidRPr="007C3017">
        <w:rPr>
          <w:rFonts w:eastAsiaTheme="minorHAnsi"/>
          <w:b/>
          <w:sz w:val="28"/>
          <w:szCs w:val="28"/>
          <w:lang w:eastAsia="en-US"/>
        </w:rPr>
        <w:t>четырьмя</w:t>
      </w:r>
      <w:r w:rsidRPr="007C3017">
        <w:rPr>
          <w:rFonts w:eastAsiaTheme="minorHAnsi"/>
          <w:sz w:val="28"/>
          <w:szCs w:val="28"/>
          <w:lang w:eastAsia="en-US"/>
        </w:rPr>
        <w:t xml:space="preserve">; </w:t>
      </w:r>
    </w:p>
    <w:p w:rsidR="007C3017" w:rsidRPr="007C3017" w:rsidRDefault="007C3017" w:rsidP="007C3017">
      <w:pPr>
        <w:numPr>
          <w:ilvl w:val="0"/>
          <w:numId w:val="1"/>
        </w:num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7C3017">
        <w:rPr>
          <w:rFonts w:eastAsiaTheme="minorHAnsi"/>
          <w:b/>
          <w:sz w:val="28"/>
          <w:szCs w:val="28"/>
          <w:lang w:eastAsia="en-US"/>
        </w:rPr>
        <w:t>тремя баллами</w:t>
      </w:r>
      <w:r w:rsidRPr="007C3017">
        <w:rPr>
          <w:rFonts w:eastAsiaTheme="minorHAnsi"/>
          <w:sz w:val="28"/>
          <w:szCs w:val="28"/>
          <w:lang w:eastAsia="en-US"/>
        </w:rPr>
        <w:t>;</w:t>
      </w:r>
    </w:p>
    <w:p w:rsidR="007C3017" w:rsidRPr="007C3017" w:rsidRDefault="007C3017" w:rsidP="007C3017">
      <w:pPr>
        <w:numPr>
          <w:ilvl w:val="0"/>
          <w:numId w:val="1"/>
        </w:num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 xml:space="preserve">полное отсутствие работы - отметка </w:t>
      </w:r>
      <w:r w:rsidRPr="007C3017">
        <w:rPr>
          <w:rFonts w:eastAsiaTheme="minorHAnsi"/>
          <w:b/>
          <w:sz w:val="28"/>
          <w:szCs w:val="28"/>
          <w:lang w:eastAsia="en-US"/>
        </w:rPr>
        <w:t>«2»</w:t>
      </w:r>
      <w:r w:rsidRPr="007C3017">
        <w:rPr>
          <w:rFonts w:eastAsiaTheme="minorHAnsi"/>
          <w:sz w:val="28"/>
          <w:szCs w:val="28"/>
          <w:lang w:eastAsia="en-US"/>
        </w:rPr>
        <w:t>;</w:t>
      </w:r>
    </w:p>
    <w:p w:rsidR="007C3017" w:rsidRPr="007C3017" w:rsidRDefault="007C3017" w:rsidP="007C3017">
      <w:pPr>
        <w:spacing w:after="160" w:line="259" w:lineRule="auto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7C3017">
        <w:rPr>
          <w:rFonts w:eastAsiaTheme="minorHAnsi"/>
          <w:b/>
          <w:i/>
          <w:sz w:val="28"/>
          <w:szCs w:val="28"/>
          <w:lang w:eastAsia="en-US"/>
        </w:rPr>
        <w:t>Критерии выведения четвертных и годовых оценок:</w:t>
      </w:r>
    </w:p>
    <w:p w:rsidR="007C3017" w:rsidRPr="007C3017" w:rsidRDefault="007C3017" w:rsidP="007C3017">
      <w:pPr>
        <w:spacing w:after="160" w:line="259" w:lineRule="auto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>Отметка «5»</w:t>
      </w:r>
      <w:r w:rsidRPr="007C3017">
        <w:rPr>
          <w:rFonts w:eastAsiaTheme="minorHAnsi"/>
          <w:b/>
          <w:i/>
          <w:sz w:val="28"/>
          <w:szCs w:val="28"/>
          <w:lang w:eastAsia="en-US"/>
        </w:rPr>
        <w:t xml:space="preserve"> выводится при выполнении следующих требований:</w:t>
      </w:r>
    </w:p>
    <w:p w:rsidR="007C3017" w:rsidRPr="007C3017" w:rsidRDefault="007C3017" w:rsidP="007C3017">
      <w:p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>- активная и правильная работа учащегося на уроке;</w:t>
      </w:r>
    </w:p>
    <w:p w:rsidR="007C3017" w:rsidRPr="007C3017" w:rsidRDefault="007C3017" w:rsidP="007C3017">
      <w:p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>- выполнение дополнительных заданий в виде сообщений и проектов</w:t>
      </w:r>
    </w:p>
    <w:p w:rsidR="007C3017" w:rsidRPr="007C3017" w:rsidRDefault="007C3017" w:rsidP="007C3017">
      <w:p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>- высокий уровень знания базового материала;</w:t>
      </w:r>
    </w:p>
    <w:p w:rsidR="007C3017" w:rsidRPr="007C3017" w:rsidRDefault="007C3017" w:rsidP="007C3017">
      <w:pPr>
        <w:spacing w:after="160" w:line="259" w:lineRule="auto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 xml:space="preserve">Отметка «4» </w:t>
      </w:r>
      <w:r w:rsidRPr="007C3017">
        <w:rPr>
          <w:rFonts w:eastAsiaTheme="minorHAnsi"/>
          <w:b/>
          <w:i/>
          <w:sz w:val="28"/>
          <w:szCs w:val="28"/>
          <w:lang w:eastAsia="en-US"/>
        </w:rPr>
        <w:t>выводится при выполнении следующих требований:</w:t>
      </w:r>
    </w:p>
    <w:p w:rsidR="007C3017" w:rsidRPr="007C3017" w:rsidRDefault="007C3017" w:rsidP="007C3017">
      <w:p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>- активная, но иногда с ошибками работа учащегося на уроке;</w:t>
      </w:r>
    </w:p>
    <w:p w:rsidR="007C3017" w:rsidRPr="007C3017" w:rsidRDefault="007C3017" w:rsidP="007C3017">
      <w:p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>- выполнение дополнительных заданий по желанию;</w:t>
      </w:r>
    </w:p>
    <w:p w:rsidR="007C3017" w:rsidRPr="007C3017" w:rsidRDefault="007C3017" w:rsidP="007C3017">
      <w:p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>- высокий уровень знания базового материала;</w:t>
      </w:r>
    </w:p>
    <w:p w:rsidR="007C3017" w:rsidRPr="007C3017" w:rsidRDefault="007C3017" w:rsidP="007C3017">
      <w:pPr>
        <w:spacing w:after="160" w:line="259" w:lineRule="auto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 xml:space="preserve">Отметка «3» </w:t>
      </w:r>
      <w:r w:rsidRPr="007C3017">
        <w:rPr>
          <w:rFonts w:eastAsiaTheme="minorHAnsi"/>
          <w:b/>
          <w:i/>
          <w:sz w:val="28"/>
          <w:szCs w:val="28"/>
          <w:lang w:eastAsia="en-US"/>
        </w:rPr>
        <w:t>выводится при выполнении следующих требований:</w:t>
      </w:r>
    </w:p>
    <w:p w:rsidR="007C3017" w:rsidRPr="007C3017" w:rsidRDefault="007C3017" w:rsidP="007C3017">
      <w:p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>- отсутствие самостоятельной активности на уроке;</w:t>
      </w:r>
    </w:p>
    <w:p w:rsidR="007C3017" w:rsidRPr="007C3017" w:rsidRDefault="007C3017" w:rsidP="007C3017">
      <w:p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>- отсутствие выполнения дополнительных заданий;</w:t>
      </w:r>
    </w:p>
    <w:p w:rsidR="007C3017" w:rsidRPr="007C3017" w:rsidRDefault="007C3017" w:rsidP="007C3017">
      <w:p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>- низкий уровень знания базового материала.</w:t>
      </w:r>
    </w:p>
    <w:p w:rsidR="007D38DF" w:rsidRDefault="007D38DF"/>
    <w:p w:rsidR="007D38DF" w:rsidRDefault="007D38DF"/>
    <w:p w:rsidR="000B2397" w:rsidRDefault="000B2397">
      <w:r w:rsidRPr="000B2397">
        <w:rPr>
          <w:b/>
        </w:rPr>
        <w:t>Общая характеристика учебного предмета</w:t>
      </w:r>
      <w:r>
        <w:t xml:space="preserve"> </w:t>
      </w:r>
    </w:p>
    <w:p w:rsidR="000B2397" w:rsidRDefault="000B2397">
      <w:r>
        <w:t xml:space="preserve">Учебный предмет «История» в старшей школе базируется на современных подходах к изучению закономерностей истории Новейшего времени, региональных культурно-цивилизационных особенностей, этапов развития индустриального общества, постиндустриального (информационного) общества, процессов модернизации, глобализации и др. Программа позволяет полнее использовать потенциальные возможности текста учебника, его иллюстраций и методического аппарата. Активность учащегося признаётся основой достижения развивающих целей образования — знания не передаются в готовом виде, а </w:t>
      </w:r>
      <w:r>
        <w:lastRenderedPageBreak/>
        <w:t xml:space="preserve">добываются самими обучающимися в процессе познавательной деятельности. В связи с этим меняется и взаимодействие ученика с учителем и одноклассниками — оно принимает характер сотрудничества. На уроках </w:t>
      </w:r>
      <w:r w:rsidR="00723CB6">
        <w:t>используются разноо</w:t>
      </w:r>
      <w:r>
        <w:t>бразные задания (сравнение, кла</w:t>
      </w:r>
      <w:r w:rsidR="00723CB6">
        <w:t>ссификация, оценивание историче</w:t>
      </w:r>
      <w:r>
        <w:t>ских событий и явлений, организация групповой работы на уроке и во внеурочное время, задания для проектной и исследовательской деятельности, рефлексивные зада</w:t>
      </w:r>
      <w:r w:rsidR="00723CB6">
        <w:t>ния), направленные на формирова</w:t>
      </w:r>
      <w:r>
        <w:t xml:space="preserve">ние УУД и специально-предметных действий. </w:t>
      </w:r>
      <w:r w:rsidR="00723CB6">
        <w:t>И</w:t>
      </w:r>
      <w:r>
        <w:t>нтерактивные приёмы обучения (</w:t>
      </w:r>
      <w:proofErr w:type="spellStart"/>
      <w:r>
        <w:t>синквейн</w:t>
      </w:r>
      <w:proofErr w:type="spellEnd"/>
      <w:r>
        <w:t xml:space="preserve">, SWOT-анализ, </w:t>
      </w:r>
      <w:proofErr w:type="spellStart"/>
      <w:r>
        <w:t>фишбоун</w:t>
      </w:r>
      <w:proofErr w:type="spellEnd"/>
      <w:r>
        <w:t xml:space="preserve">, ПОПС-формула, RAFT-технология, «обмен знаниями», «Займи позицию», аргументированное эссе, кластер и др.) также </w:t>
      </w:r>
      <w:r w:rsidR="00723CB6">
        <w:t>способствуют</w:t>
      </w:r>
      <w:r>
        <w:t xml:space="preserve"> эффективной реализа</w:t>
      </w:r>
      <w:r w:rsidR="00723CB6">
        <w:t>ции требований ФГОС среднего об</w:t>
      </w:r>
      <w:r>
        <w:t xml:space="preserve">щего образования к результатам обучения в старшей школе. </w:t>
      </w:r>
      <w:r w:rsidR="00723CB6">
        <w:t>Используются различные варианты и формы про</w:t>
      </w:r>
      <w:r>
        <w:t xml:space="preserve">ведения уроков, что </w:t>
      </w:r>
      <w:proofErr w:type="gramStart"/>
      <w:r w:rsidR="00723CB6">
        <w:t xml:space="preserve">позволяет </w:t>
      </w:r>
      <w:r>
        <w:t xml:space="preserve"> сделат</w:t>
      </w:r>
      <w:r w:rsidR="00723CB6">
        <w:t>ь</w:t>
      </w:r>
      <w:proofErr w:type="gramEnd"/>
      <w:r w:rsidR="00723CB6">
        <w:t xml:space="preserve"> учебное занятие лич</w:t>
      </w:r>
      <w:r>
        <w:t>ностно ориентированным. Даются задания, расширяющие кругозор учащихся за счёт использован</w:t>
      </w:r>
      <w:r w:rsidR="00723CB6">
        <w:t>ия дополнительных источников ин</w:t>
      </w:r>
      <w:r>
        <w:t>формации, в том числе Интернет</w:t>
      </w:r>
      <w:r w:rsidR="00723CB6">
        <w:t>а, ориентирующие учеников на ак</w:t>
      </w:r>
      <w:r>
        <w:t xml:space="preserve">туальность и значимость изучаемого исторического материала для их жизни в современном мире. Отдельные формы уроков предполагают опережающие домашние задания. </w:t>
      </w:r>
    </w:p>
    <w:p w:rsidR="00723CB6" w:rsidRDefault="00723CB6"/>
    <w:p w:rsidR="00723CB6" w:rsidRDefault="00723CB6">
      <w:r w:rsidRPr="00723CB6">
        <w:rPr>
          <w:b/>
        </w:rPr>
        <w:t>Личностные, метапредметные, предметные результаты освоения учебного предмета</w:t>
      </w:r>
      <w:r>
        <w:t xml:space="preserve"> Личностные результаты должны отражать:</w:t>
      </w:r>
    </w:p>
    <w:p w:rsidR="00723CB6" w:rsidRDefault="00723CB6">
      <w:r>
        <w:t>-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23CB6" w:rsidRDefault="00723CB6">
      <w:r>
        <w:t>-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готовность к служению Отечеству, его защите;</w:t>
      </w:r>
    </w:p>
    <w:p w:rsidR="00723CB6" w:rsidRDefault="00723CB6">
      <w:r>
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</w:r>
    </w:p>
    <w:p w:rsidR="00723CB6" w:rsidRDefault="00723CB6">
      <w:r>
        <w:t xml:space="preserve"> -сформированность основ саморазвития и самовоспитания в соответствии с общечеловеческими ценностями и идеалами гражданского общества;</w:t>
      </w:r>
    </w:p>
    <w:p w:rsidR="00723CB6" w:rsidRDefault="00723CB6">
      <w:r>
        <w:t>- готовность и способность к самостоятельной, творческой и ответственной деятельности;</w:t>
      </w:r>
    </w:p>
    <w:p w:rsidR="00723CB6" w:rsidRDefault="00723CB6">
      <w:r>
        <w:t>-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</w:t>
      </w:r>
      <w:r w:rsidRPr="00723CB6">
        <w:t xml:space="preserve"> </w:t>
      </w:r>
      <w:r>
        <w:t xml:space="preserve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723CB6" w:rsidRDefault="00723CB6">
      <w:r>
        <w:t xml:space="preserve">-нравственное сознание и поведение на основе усвоения общечеловеческих ценностей. </w:t>
      </w:r>
      <w:r w:rsidRPr="00723CB6">
        <w:rPr>
          <w:b/>
        </w:rPr>
        <w:t>Метапредметные результаты</w:t>
      </w:r>
      <w:r>
        <w:t xml:space="preserve"> должны отражать:</w:t>
      </w:r>
    </w:p>
    <w:p w:rsidR="00723CB6" w:rsidRDefault="00723CB6">
      <w:r>
        <w:t>-умение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</w:t>
      </w:r>
    </w:p>
    <w:p w:rsidR="00723CB6" w:rsidRDefault="00723CB6">
      <w:r>
        <w:t>- выбирать успешные стратегии в различных ситуациях;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23CB6" w:rsidRDefault="00723CB6">
      <w:r>
        <w:t>- владение навыками познавательной, учебно-исследовательской и проектной деятельности, навыками разрешения проблем;</w:t>
      </w:r>
    </w:p>
    <w:p w:rsidR="00723CB6" w:rsidRDefault="00723CB6">
      <w:r>
        <w:t>-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23CB6" w:rsidRDefault="00723CB6">
      <w:r>
        <w:lastRenderedPageBreak/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23CB6" w:rsidRDefault="00723CB6">
      <w: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23CB6" w:rsidRDefault="00723CB6">
      <w:r>
        <w:t>- умение определять назначение и функции различных социальных институтов;</w:t>
      </w:r>
    </w:p>
    <w:p w:rsidR="00723CB6" w:rsidRDefault="00723CB6">
      <w:r>
        <w:t>- умение самостоятельно оценивать и принимать решения, определяющие стратегию поведения, с учётом гражданских и нравственных ценностей.</w:t>
      </w:r>
    </w:p>
    <w:p w:rsidR="00723CB6" w:rsidRDefault="00723CB6">
      <w:r>
        <w:t xml:space="preserve">  </w:t>
      </w:r>
      <w:r w:rsidRPr="00723CB6">
        <w:rPr>
          <w:b/>
        </w:rPr>
        <w:t>Предметные результаты</w:t>
      </w:r>
      <w:r>
        <w:t xml:space="preserve"> должны отражать: </w:t>
      </w:r>
    </w:p>
    <w:p w:rsidR="00723CB6" w:rsidRDefault="00723CB6">
      <w:r>
        <w:t>-сформированность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</w:t>
      </w:r>
    </w:p>
    <w:p w:rsidR="00723CB6" w:rsidRDefault="00723CB6">
      <w:r>
        <w:t>-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3A5C81" w:rsidRDefault="00723CB6">
      <w:r>
        <w:t>- сформированность умений применять исторические знания в профессиональной и общественной деятельности, поликультурном общении; владение навыками проектной деятельности и исторической реконструкции с привлечением различных источников;</w:t>
      </w:r>
    </w:p>
    <w:p w:rsidR="00723CB6" w:rsidRDefault="003A5C81">
      <w:r>
        <w:t>-</w:t>
      </w:r>
      <w:r w:rsidR="00723CB6">
        <w:t xml:space="preserve"> сформированность умений вести диалог, обосновывать свою точку зрения в дискуссии по исторической тематике</w:t>
      </w:r>
    </w:p>
    <w:p w:rsidR="007D38DF" w:rsidRDefault="007D38DF">
      <w:r w:rsidRPr="007D38DF">
        <w:rPr>
          <w:b/>
        </w:rPr>
        <w:t>Содержание учебного предмета «История. Всеобщая</w:t>
      </w:r>
      <w:r w:rsidR="0003431F">
        <w:rPr>
          <w:b/>
        </w:rPr>
        <w:t xml:space="preserve"> история. Новейшая история» в 11</w:t>
      </w:r>
      <w:r w:rsidRPr="007D38DF">
        <w:rPr>
          <w:b/>
        </w:rPr>
        <w:t xml:space="preserve"> классе</w:t>
      </w:r>
      <w:r>
        <w:t xml:space="preserve"> </w:t>
      </w:r>
    </w:p>
    <w:p w:rsidR="00C56601" w:rsidRDefault="0003431F">
      <w:r>
        <w:t xml:space="preserve">Глава I. Послевоенный мир. Международные отношения, политическое и экономическое развитие стран Европы и Северной Америки Начало «холодной войны». Международные отношения в 1945 — первой половине 1950-х гг. Предпосылки превращения послевоенного мира в двухполюсный (биполярный). Причины и главные черты «холодной войны». Идеологическое противостояние. Маккартизм — «охота на ведьм» в США. «Железный занавес» как символ раскола Европы и мира на две противоборствующие общественно-политические системы. Гонка вооружений и создание военно-политических блоков как проявление соперничества двух сверхдержав — СССР и США. Ядерное оружие — равновесие страха и сдерживающий фактор от прямого военного столкновения. Гражданская война в Греции. Доктрина Трумэна. План Маршалла. План Шумана. Начало западноевропейской интеграции. Раскол Германии. Образование ФРГ и ГДР. Берлинский кризис 1948—1949 гг. Образование НАТО. Установление коммунистических режимов в Восточной Европе. Страны народной демократии. Создание </w:t>
      </w:r>
      <w:proofErr w:type="spellStart"/>
      <w:r>
        <w:t>Коминформа</w:t>
      </w:r>
      <w:proofErr w:type="spellEnd"/>
      <w:r>
        <w:t>, Совета экономической взаимопомощи, Организации Варшавского договора. Раскол мира и Европы как главный признак «холодной войны». Международные отношения в 1950—1980-е гг. Международные отношения в условиях двухполюсного (биполярного) мира. Две тенденции в развитии международных отношений: противостояние и стремление к разрядке международной напряжённости. Ослабление международной напряжённости после смерти И. Сталина. Нормализация советско-югославских отношений. Принцип «мирного сосуществования». Суэцкий кризис 1956 г. Доктрина Эйзенхауэра. Возобновление противостояния двух сверхдержав. Берлинский кризис 1958—1961 гг. Карибский кризис 1962 г. Война во Вьетнаме. Гонка вооружений и проблема разоружения. Договор о запрещении ядерных испытаний в трёх средах. Достижение Советским Союзом паритета — равенства в ядерных боезарядах с США. Начало разрядки международной напряжённости в начале 1970-х гг. Соглашение об ограничении стратегических наступательных вооружений (ОСВ—1) и Договор о противоракетной обороне (ПРО). «Новая восточная политика» ФРГ. Хельсинкский акт 1975 г. Ракетный кризис в Европе. Ввод советских войск в Афганистан. Локальные и региональные конфликты, гражданские войны. Обострение международной обстановки в конце 1970-х — начале 1980-х гг. Перестройка и гласность в СССР. «Новое политическое мышление» М. С. Горбачёва. Возобновление советско-</w:t>
      </w:r>
      <w:r>
        <w:lastRenderedPageBreak/>
        <w:t xml:space="preserve">американского диалога. Соглашение о ликвидации ракет средней и меньшей дальности 1987 г. 17 Завершение эпохи индустриального общества. 1945—1970-е гг. «Общество потребления». Факторы, обусловившие экономический подъём в странах Запада в 1950—1970-е гг. Стабилизация международной валютной системы. </w:t>
      </w:r>
      <w:proofErr w:type="spellStart"/>
      <w:r>
        <w:t>Бреттон-Вудские</w:t>
      </w:r>
      <w:proofErr w:type="spellEnd"/>
      <w:r>
        <w:t xml:space="preserve"> соглашения. Либерализация мировой торговли. Создание ГАТТ, затем ВТО. Экономическая интеграция в Западной Европе и Северной Америке: общее и особенное. Европейское экономическое сообщество (ЕЭС). Смешанная экономика как сочетание государственной собственности и регулирования с поощрением частнопредпринимательской инициативы. </w:t>
      </w:r>
      <w:proofErr w:type="spellStart"/>
      <w:r>
        <w:t>Неокейнсианство</w:t>
      </w:r>
      <w:proofErr w:type="spellEnd"/>
      <w:r>
        <w:t xml:space="preserve"> как политика поощрения спроса — массовому производству должно соответствовать массовое потребление. Государство благосостояния, его основные характеристики. «Общество потребления». Противоречия экстенсивного типа производства. Завершающая фаза зрелого индустриального общества, её атрибуты и символы. Особенности государства благосостояния в развитых странах мира. Кризисы 1970—1980-х гг. Становление постиндустриального информационного общества. Причины и сущность экономических кризисов 1974—1975 и 1980—1982 гг. Предпосылки перехода к постиндустриальному информационному обществу. Перегруженность государства социальными обязательствами. Кризис растущего вширь и требовавшего всё новых ресурсов индустриального типа развития. Третья промышленно-технологическая революция. Главные черты постиндустриального общества. Изменения в структуре занятости. Информация и знания как важнейшие факторы производства. Роль науки и образования в информационном обществе. Общество знаний. Экономика инноваций. Формирование новых ценностей. Индивидуализация производства, потребления, труда. Переход к демократическим формам правления как вектор исторического развития постиндустриального общества. Волна демократизации в мире с 1970-х гг. Переход к демократии Португалии, Греции, Испании. Уход с политической сцены диктаторов в Латинской Америке. Свободные выборы в ряде стран Азии и Африки. Переход к демократии бывших социалистических стран в результат краха социализма как общественно-политической системы в результате революций 1989— 1991 гг. Экономическая и социальная политика. </w:t>
      </w:r>
      <w:proofErr w:type="spellStart"/>
      <w:r>
        <w:t>Неоконсервативный</w:t>
      </w:r>
      <w:proofErr w:type="spellEnd"/>
      <w:r>
        <w:t xml:space="preserve"> поворот. Политика «третьего пути». Три этапа в экономической и социальной политике стран Запада после Второй мировой войны: формирование государства благосостояния с широкими социальными гарантиями и вмешательством государства в экономику, </w:t>
      </w:r>
      <w:proofErr w:type="spellStart"/>
      <w:r>
        <w:t>неоконсервативный</w:t>
      </w:r>
      <w:proofErr w:type="spellEnd"/>
      <w:r>
        <w:t xml:space="preserve"> поворот с опорой на развитие частной инициативы рынка, политика «третьего пути» с отказом от крайностей первых двух подходов. Основания неконсервативного поворота: идеи самоорганизации рынка, монетаризм, теория предложения. Главные направления политики неоконсерваторов: приватизация, сокращение </w:t>
      </w:r>
      <w:proofErr w:type="spellStart"/>
      <w:r>
        <w:t>госрасхо</w:t>
      </w:r>
      <w:proofErr w:type="spellEnd"/>
      <w:r>
        <w:t xml:space="preserve">- 18 </w:t>
      </w:r>
      <w:proofErr w:type="spellStart"/>
      <w:r>
        <w:t>дов</w:t>
      </w:r>
      <w:proofErr w:type="spellEnd"/>
      <w:r>
        <w:t xml:space="preserve">, снижение налогов, поощрение предпринимательства, открытие экономики мировому рынку. Итоги неконсервативного поворота: бурное развитие новейших технологий информационного общества, формирование постиндустриальной экономики, ускорение процесса глобализации. Основания политики «третьего пути»: идеи социальной ответственности гражданского общества и государства перед малоимущими при поддержке частнопредпринимательской инициативы. Главные направления политики «третьего пути»: вложения в человеческий капитал (социальное обеспечение, образование, здравоохранение, наука). Итоги политики «третьего пути»: улучшение качества жизни, рост гражданской активности, сглаживание неравенства и контрастов богатства и бедности. Политическая борьба. Гражданское общество. Социальные движения. Изменения в партийно-политической расстановке сил в странах Запада во второй половине ХХ — начале XXI в. Появление в лагере консервативных сил христианско-демократических партий. Увеличение влияния социал-демократов и переход их на платформу умеренного реформизма. Социалистический интернационал. Прогрессивный альянс. Политический спектр. Мировоззренческие основы главных политических идеологий: консерватизма, либерализма, социализма. Подъём и крах коммунистических партий. Праворадикальные и экстремистские организации. Национализм. Гражданское общество в период индустриального развития. Рабочее движение. Антивоенное движение. Феминистское движение. Движение за права человека. Всеобщая декларация прав человека (1948). Причины </w:t>
      </w:r>
      <w:r>
        <w:lastRenderedPageBreak/>
        <w:t xml:space="preserve">появления новых социальных движений и расширения влияния гражданского общества во второй половине ХХ — начале ХХI в. Изменение роли гражданского общества в 1960-е гг. Новые левые. Хиппи. Движение за гражданские права. Май 1968 г. Движения гражданских инициатив. Группы взаимопомощи. Волонтёры. Экологическое движение. Национальные, культурные, этнические и лингвистические движения. Соединённые Штаты Америки. Предпосылки превращения США в центр мировой политики после окончания Второй мировой войны. Принципы внутренней и внешней политики США в 1945— 2010-е гг. Отражение в политической истории США общих тенденций развития ведущих стран Запада. Демократы и республиканцы у власти. США — единственная сверхдержава в конце ХХ — начале XXI в. США в период администраций Д. Эйзенхауэра, Дж. Кеннеди, Л. Джонсона, Р. Никсона, Р. Рейгана, Б. Клинтона, Дж. Бушамладшего, Б. Обамы, Д. Трампа. Великобритания. «Политический маятник»: лейбористы и консерваторы у власти. Социально-экономическое развитие Великобритании. М. Тэтчер — «консервативная революция». Э. Блэр — политика «третьего пути». Эволюция лейбористской партии. Северная Ирландия на пути к урегулированию. Расширение </w:t>
      </w:r>
      <w:proofErr w:type="spellStart"/>
      <w:r>
        <w:t>самоуправле</w:t>
      </w:r>
      <w:proofErr w:type="spellEnd"/>
      <w:r>
        <w:t xml:space="preserve">- 19 </w:t>
      </w:r>
      <w:proofErr w:type="spellStart"/>
      <w:r>
        <w:t>ния</w:t>
      </w:r>
      <w:proofErr w:type="spellEnd"/>
      <w:r>
        <w:t xml:space="preserve"> — «деволюция». Конституционная реформа. Выход из Евросоюза. Великобритания в период правления М. Тэтчер, Э. Блэра, Д. Кэмерона, Т. Мей. Франция. Социально-экономическая и политическая история Франции во второй половине ХХ — начале ХХI в. Идея «величия Франции» де Голля и её реализация. Социальные волнения 1968 г. и отставка генерала. Либеральный курс В. Жискар </w:t>
      </w:r>
      <w:proofErr w:type="spellStart"/>
      <w:r>
        <w:t>д’Эстена</w:t>
      </w:r>
      <w:proofErr w:type="spellEnd"/>
      <w:r>
        <w:t>. Попытка «левого эксперимента» в начале 1980-х гг. Практика сосуществования левых и правых сил у власти. Париж — инициатор европейской интеграции. Франция в период президентства Ш. де Голля, Ф. Миттерана, Ж. Ширака, Н. Саркози, Ф. Олланда, Э. Макрона. Германия. Три периода истории Германии во второй половине ХХ — начале XXI в.: оккупационный режим (1945—1949), сосуществование ФРГ и ГДР (1949—1990-е гг.), объединённая Германия (ФРГ с 1990 г.). Историческое соревнование двух социально-экономических и политических систем в лице двух германских государств и его итоги. «Социальное рыночное хозяйство» в ФРГ и создание основ тоталитарного социализма в ГДР. Падение Берлинской стены. Объединение Германии. Правление К. Аденауэра, Г. Коля, Г. Шредера, А. Меркель. Италия. Итальянское «экономическое чудо». Политическая нестабильность. Убийство А. Моро. Мафия и коррупция. Операция «чистые руки». Развал партийной системы и формирование двух блоков: правых и левых сил. Особенности социально-экономического развития Италии. «Богатый» Север и «бедный» Юг. Правительство С. Берлускони. Преобразования и революции в странах Центральной и Восточной Европы. Общее и особенное в строительстве социализма. Утверждение основ тоталитарного социализма, нарастание кризисных явлений в экономике и социальной сфере. Политические кризисы в Восточной Германии (1953), в Польше (1956), народное восстание в Венгрии в 1956 г., «Пражская весна» в Чехословакии в 1968 г. Неудавшиеся попытки реформ. Революции 1989—1991 гг. «Шоковая терапия». Основные направления преобразований в бывших странах социалистического лагеря, их итоги на рубеже ХХ— ХХI вв. Вступление в НАТО и Европейский союз. Глава II. Пути развития стран Азии, Африки, Латинской Америки Страны Азии и Африки. Деколонизация и выбор путей развития. Этапы деколонизации. Культурно-цивилизационные особенности развития конфуцианско-буддистского региона, индо-</w:t>
      </w:r>
      <w:proofErr w:type="spellStart"/>
      <w:r>
        <w:t>буддийско</w:t>
      </w:r>
      <w:proofErr w:type="spellEnd"/>
      <w:r>
        <w:t xml:space="preserve"> мусульманского региона и арабо-мусульманского региона. Проблема сочетания модернизации и традиций. Азиатско-Тихоокеанской регион. Восточноазиатские «тигры» и «драконы». «Конфуцианский капитализм». Индокитай. Мусульманский мир. Классификация групп 20 государств. Политическое развитие стран Тропической и Южной Африки. Мусульманские страны. Турция. Иран. Египет. Индонезия. Основные модели взаимодействия внешних влияний и традиций в мусульманском мире. Роль военных в историческом развитии Турции. «Белая революция» и исламская революция в Иране. Этапы развития истории Египта. Демократия и умеренный ислам в Индонезии. Китай. Индия. Гражданская война в Китае 1946—1949 гг. и её итоги. Выбор путей развития. «Большой скачок» 1958—1962 гг. Реализация коммунистической утопии и её результаты. Мао Цзэдун. Культурная революция 1966—1976 гг. Начало реформ Дэн Сяопина в Китае в 1978 г. </w:t>
      </w:r>
      <w:r>
        <w:lastRenderedPageBreak/>
        <w:t xml:space="preserve">Подавление выступлений на Тяньаньмэнь в 1989 г. Особенности китайской модели. Китай — первая экономика мира. Традиции и модернизация Китая. Проблемы индустриального развития Индии в послевоенные десятилетия. Дж. Неру. Роль партии Индийский национальный конгресс в истории страны. Реформы М. Сингха и их результаты. «Политический маятник». Модернизация и роль традиций в Индии. Япония. Новые индустриальные страны. Японское послевоенное «экономическое чудо». Роль традиций в экономическом рывке Японии. Преимущества, которые стали тормозом в развитии страны. Реформы Д. Коидзуми и их результаты. Тема Курильских островов в политике Японии. «Экономическое чудо» в странах Восточной Азии. Роль внешних факторов и традиций в развитии Новых индустриальных стран. Переход от авторитарных режимов к демократии. Особенности развития Южной Кореи. Латинская Америка. Цивилизационные особенности стран Латинской Америки. Особенности индустриализации. Варианты модернизации. Национал-реформистские и </w:t>
      </w:r>
      <w:proofErr w:type="spellStart"/>
      <w:r>
        <w:t>левонационалистические</w:t>
      </w:r>
      <w:proofErr w:type="spellEnd"/>
      <w:r>
        <w:t xml:space="preserve"> политические силы. Реформы и революции как путь решения исторических задач в регионе. Демократизация в латиноамериканских странах — тенденция в конце ХХ — начале ХХI в. Левый поворот. Аргентинский парадокс. Диктатуры и демократия. Куба — Остров свободы. Глава III. Современный мир и новые вызовы XXI в. Глобализация и новые вызовы XXI в. Предпосылки глобализации. Глобализация в сфере финансов, производства и мировой торговли, её последствия. Роль государства в условиях глобализации. Формирование глобального информационного и культурного пространства. Новые вызовы XXI в.: культурно-цивилизационные противоречия, фундаментализм и международный терроризм, проблема самоидентификации человека, регионализация, угроза нарастания разрыва между богатыми и бедными. Начало четвёртой про- 21 </w:t>
      </w:r>
      <w:proofErr w:type="spellStart"/>
      <w:r>
        <w:t>мышленно</w:t>
      </w:r>
      <w:proofErr w:type="spellEnd"/>
      <w:r>
        <w:t xml:space="preserve">-технологической революции: новые возможности и новые угрозы. Международные отношения в конце XX — начале XXI в. Окончание «холодной войны». США — единственная сверхдержава мира. Две тенденции в мировой политике: стремление США к утверждению своего лидерства и процессы формирования многополюсного мира. Роль ООН в современном мире. Региональная интеграция в мире. Формирование Европейского союза. </w:t>
      </w:r>
      <w:proofErr w:type="spellStart"/>
      <w:r>
        <w:t>Транстихоокеанское</w:t>
      </w:r>
      <w:proofErr w:type="spellEnd"/>
      <w:r>
        <w:t xml:space="preserve"> партнёрство. Шанхайская организация сотрудничества (ШОС). БРИКС. Организация по безопасности и сотрудничеству в Европе (ОБСЕ). Расширение и трансформация НАТО. Международные и региональные конфликты. Ближневосточный конфликт. Ирак в центре международных конфликтов. Международный терроризм. Талибан. Аль-Каида и ИГИЛ (запрещены в России и других странах). Военная операция России в Сирии. Конфликты на Балканах. Американо-российские отношения. Постсоветское пространство: политическое развитие, интеграционные процессы и конфликты. Главные тенденции в развитии отношений на постсоветском пространстве. Предпосылки формирования евразийского интеграционного объединения. Содружество независимых государств (СНГ). Образование Организации Договора о коллективной безопасности (ОДКБ). Евразийское экономическое сообщество (ЕврАзЭС) в 2001—2014 гг. Создание Евразийского экономического союза (ЕАС). Договор о Союзе Беларуси и России. Конфликты на постсоветском пространстве. Карабахский конфликт. Гражданская война в Таджикистане. Приднестровский конфликт. Абхазский и южноосетинский конфликты. Конфликт в Донбассе. Культура во второй половине XX — начале XXI в. Завершение эпохи модернизма. Антифашистская литература. Философская литература. Литература экзистенциализма, авангарда, магического реализма. Европейская и нью-йоркская школа в изобразительном искусстве (1945—1960). Художественные направления (поп-арт, гиперреализм, концептуализм и др.). Информационная революция. Интернет и становление глобального информационного пространства. На пути к новому объяснению мира: теории саморазвития и глобальной эволюции. Формирование новых ценностей постиндустриального информационного общества. Постмодернизм и сотворчество читателя, зрителя. Главные черты эпохи постмодернизма в архитектуре, искусстве, кинематографе, литературе</w:t>
      </w:r>
    </w:p>
    <w:p w:rsidR="0003431F" w:rsidRDefault="0003431F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C56601" w:rsidRDefault="00C56601">
      <w:pPr>
        <w:rPr>
          <w:b/>
        </w:rPr>
      </w:pPr>
      <w:r w:rsidRPr="00C56601">
        <w:rPr>
          <w:b/>
        </w:rPr>
        <w:lastRenderedPageBreak/>
        <w:t xml:space="preserve">Тематическое планирование курса «История. Всеобщая история. Новейшая история» </w:t>
      </w:r>
      <w:r w:rsidR="0018256B">
        <w:rPr>
          <w:b/>
        </w:rPr>
        <w:t>в 11</w:t>
      </w:r>
      <w:r w:rsidRPr="00C56601">
        <w:rPr>
          <w:b/>
        </w:rPr>
        <w:t xml:space="preserve"> классе на базовом уровне (28 ч)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6687"/>
        <w:gridCol w:w="1442"/>
      </w:tblGrid>
      <w:tr w:rsidR="00C56601" w:rsidRPr="006B19B2" w:rsidTr="00841A7D">
        <w:trPr>
          <w:trHeight w:val="848"/>
        </w:trPr>
        <w:tc>
          <w:tcPr>
            <w:tcW w:w="968" w:type="dxa"/>
          </w:tcPr>
          <w:p w:rsidR="00C56601" w:rsidRPr="006B19B2" w:rsidRDefault="00C56601" w:rsidP="00841A7D">
            <w:pPr>
              <w:pStyle w:val="TableParagraph"/>
              <w:spacing w:line="237" w:lineRule="auto"/>
              <w:ind w:left="110" w:right="102"/>
              <w:rPr>
                <w:sz w:val="24"/>
                <w:szCs w:val="24"/>
              </w:rPr>
            </w:pPr>
            <w:r w:rsidRPr="006B19B2">
              <w:rPr>
                <w:sz w:val="24"/>
                <w:szCs w:val="24"/>
              </w:rPr>
              <w:t>№</w:t>
            </w:r>
            <w:r w:rsidRPr="006B19B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B19B2">
              <w:rPr>
                <w:spacing w:val="-1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6687" w:type="dxa"/>
          </w:tcPr>
          <w:p w:rsidR="00C56601" w:rsidRPr="006B19B2" w:rsidRDefault="00C56601" w:rsidP="00841A7D">
            <w:pPr>
              <w:pStyle w:val="TableParagraph"/>
              <w:spacing w:line="273" w:lineRule="exact"/>
              <w:ind w:left="1742"/>
              <w:rPr>
                <w:sz w:val="24"/>
                <w:szCs w:val="24"/>
              </w:rPr>
            </w:pPr>
            <w:proofErr w:type="spellStart"/>
            <w:r w:rsidRPr="006B19B2">
              <w:rPr>
                <w:sz w:val="24"/>
                <w:szCs w:val="24"/>
              </w:rPr>
              <w:t>Тема</w:t>
            </w:r>
            <w:proofErr w:type="spellEnd"/>
            <w:r w:rsidRPr="006B19B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B19B2">
              <w:rPr>
                <w:sz w:val="24"/>
                <w:szCs w:val="24"/>
              </w:rPr>
              <w:t>раздела</w:t>
            </w:r>
            <w:proofErr w:type="spellEnd"/>
            <w:r w:rsidRPr="006B19B2">
              <w:rPr>
                <w:spacing w:val="-2"/>
                <w:sz w:val="24"/>
                <w:szCs w:val="24"/>
              </w:rPr>
              <w:t xml:space="preserve"> </w:t>
            </w:r>
            <w:r w:rsidRPr="006B19B2">
              <w:rPr>
                <w:sz w:val="24"/>
                <w:szCs w:val="24"/>
              </w:rPr>
              <w:t>и</w:t>
            </w:r>
            <w:r w:rsidRPr="006B19B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B19B2">
              <w:rPr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442" w:type="dxa"/>
          </w:tcPr>
          <w:p w:rsidR="00C56601" w:rsidRPr="006B19B2" w:rsidRDefault="00C56601" w:rsidP="00841A7D">
            <w:pPr>
              <w:pStyle w:val="TableParagraph"/>
              <w:spacing w:line="237" w:lineRule="auto"/>
              <w:ind w:left="106" w:right="507"/>
              <w:rPr>
                <w:sz w:val="24"/>
                <w:szCs w:val="24"/>
                <w:lang w:val="ru-RU"/>
              </w:rPr>
            </w:pPr>
            <w:r w:rsidRPr="006B19B2">
              <w:rPr>
                <w:sz w:val="24"/>
                <w:szCs w:val="24"/>
                <w:lang w:val="ru-RU"/>
              </w:rPr>
              <w:t>Количество часов</w:t>
            </w:r>
            <w:r w:rsidRPr="006B19B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B19B2">
              <w:rPr>
                <w:sz w:val="24"/>
                <w:szCs w:val="24"/>
                <w:lang w:val="ru-RU"/>
              </w:rPr>
              <w:t>на</w:t>
            </w:r>
          </w:p>
          <w:p w:rsidR="00C56601" w:rsidRPr="006B19B2" w:rsidRDefault="00C56601" w:rsidP="00841A7D">
            <w:pPr>
              <w:pStyle w:val="TableParagraph"/>
              <w:spacing w:before="2" w:line="261" w:lineRule="exact"/>
              <w:ind w:left="106"/>
              <w:rPr>
                <w:sz w:val="24"/>
                <w:szCs w:val="24"/>
                <w:lang w:val="ru-RU"/>
              </w:rPr>
            </w:pPr>
            <w:r w:rsidRPr="006B19B2">
              <w:rPr>
                <w:sz w:val="24"/>
                <w:szCs w:val="24"/>
                <w:lang w:val="ru-RU"/>
              </w:rPr>
              <w:t>раздел/тему</w:t>
            </w:r>
          </w:p>
        </w:tc>
      </w:tr>
      <w:tr w:rsidR="00600D6A" w:rsidRPr="006B19B2" w:rsidTr="00600D6A">
        <w:trPr>
          <w:trHeight w:val="625"/>
        </w:trPr>
        <w:tc>
          <w:tcPr>
            <w:tcW w:w="9097" w:type="dxa"/>
            <w:gridSpan w:val="3"/>
          </w:tcPr>
          <w:p w:rsidR="00600D6A" w:rsidRPr="00600D6A" w:rsidRDefault="00600D6A" w:rsidP="00841A7D">
            <w:pPr>
              <w:pStyle w:val="TableParagraph"/>
              <w:spacing w:line="237" w:lineRule="auto"/>
              <w:ind w:left="106" w:right="507"/>
              <w:rPr>
                <w:b/>
                <w:sz w:val="24"/>
                <w:szCs w:val="24"/>
                <w:lang w:val="ru-RU"/>
              </w:rPr>
            </w:pPr>
            <w:r w:rsidRPr="00600D6A">
              <w:rPr>
                <w:b/>
                <w:sz w:val="24"/>
                <w:szCs w:val="24"/>
                <w:lang w:val="ru-RU"/>
              </w:rPr>
              <w:t>Послевоенный мир. Международные отношения, политическое и  экономическое развитие стран Европы и Северной Америки</w:t>
            </w:r>
          </w:p>
        </w:tc>
      </w:tr>
      <w:tr w:rsidR="0003431F" w:rsidRPr="006B19B2" w:rsidTr="00841A7D">
        <w:trPr>
          <w:trHeight w:val="284"/>
        </w:trPr>
        <w:tc>
          <w:tcPr>
            <w:tcW w:w="968" w:type="dxa"/>
          </w:tcPr>
          <w:p w:rsidR="0003431F" w:rsidRPr="006B19B2" w:rsidRDefault="00600D6A" w:rsidP="0003431F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687" w:type="dxa"/>
          </w:tcPr>
          <w:p w:rsidR="0003431F" w:rsidRPr="0003431F" w:rsidRDefault="0003431F" w:rsidP="0003431F">
            <w:pPr>
              <w:rPr>
                <w:lang w:val="ru-RU"/>
              </w:rPr>
            </w:pPr>
            <w:r w:rsidRPr="0003431F">
              <w:rPr>
                <w:lang w:val="ru-RU"/>
              </w:rPr>
              <w:t xml:space="preserve">Международные отношения в 1945 — первой половине 1950-х </w:t>
            </w:r>
            <w:proofErr w:type="spellStart"/>
            <w:r w:rsidRPr="0003431F">
              <w:rPr>
                <w:lang w:val="ru-RU"/>
              </w:rPr>
              <w:t>гг</w:t>
            </w:r>
            <w:proofErr w:type="spellEnd"/>
          </w:p>
        </w:tc>
        <w:tc>
          <w:tcPr>
            <w:tcW w:w="1442" w:type="dxa"/>
          </w:tcPr>
          <w:p w:rsidR="0003431F" w:rsidRPr="00D270C9" w:rsidRDefault="0003431F" w:rsidP="0003431F">
            <w:r w:rsidRPr="00D270C9">
              <w:t>1</w:t>
            </w:r>
          </w:p>
        </w:tc>
      </w:tr>
      <w:tr w:rsidR="0003431F" w:rsidRPr="006B19B2" w:rsidTr="00841A7D">
        <w:trPr>
          <w:trHeight w:val="279"/>
        </w:trPr>
        <w:tc>
          <w:tcPr>
            <w:tcW w:w="968" w:type="dxa"/>
          </w:tcPr>
          <w:p w:rsidR="0003431F" w:rsidRPr="006B19B2" w:rsidRDefault="00600D6A" w:rsidP="0003431F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687" w:type="dxa"/>
          </w:tcPr>
          <w:p w:rsidR="0003431F" w:rsidRPr="00066283" w:rsidRDefault="0003431F" w:rsidP="0003431F">
            <w:pPr>
              <w:rPr>
                <w:lang w:val="ru-RU"/>
              </w:rPr>
            </w:pPr>
            <w:r w:rsidRPr="00066283">
              <w:rPr>
                <w:lang w:val="ru-RU"/>
              </w:rPr>
              <w:t xml:space="preserve">Международные отношения в 1950—1980-х </w:t>
            </w:r>
            <w:proofErr w:type="spellStart"/>
            <w:r w:rsidRPr="00066283">
              <w:rPr>
                <w:lang w:val="ru-RU"/>
              </w:rPr>
              <w:t>гг</w:t>
            </w:r>
            <w:proofErr w:type="spellEnd"/>
          </w:p>
        </w:tc>
        <w:tc>
          <w:tcPr>
            <w:tcW w:w="1442" w:type="dxa"/>
          </w:tcPr>
          <w:p w:rsidR="0003431F" w:rsidRPr="00D270C9" w:rsidRDefault="0003431F" w:rsidP="0003431F">
            <w:r w:rsidRPr="00D270C9">
              <w:t>1</w:t>
            </w:r>
          </w:p>
        </w:tc>
      </w:tr>
      <w:tr w:rsidR="0003431F" w:rsidRPr="006B19B2" w:rsidTr="00841A7D">
        <w:trPr>
          <w:trHeight w:val="279"/>
        </w:trPr>
        <w:tc>
          <w:tcPr>
            <w:tcW w:w="968" w:type="dxa"/>
          </w:tcPr>
          <w:p w:rsidR="0003431F" w:rsidRPr="00C56601" w:rsidRDefault="00600D6A" w:rsidP="0003431F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687" w:type="dxa"/>
          </w:tcPr>
          <w:p w:rsidR="0003431F" w:rsidRPr="00066283" w:rsidRDefault="0003431F" w:rsidP="0003431F">
            <w:pPr>
              <w:rPr>
                <w:lang w:val="ru-RU"/>
              </w:rPr>
            </w:pPr>
            <w:r w:rsidRPr="00066283">
              <w:rPr>
                <w:lang w:val="ru-RU"/>
              </w:rPr>
              <w:t>Завершение эпохи индустриального общества. 1945 — 1970-е гг.</w:t>
            </w:r>
          </w:p>
        </w:tc>
        <w:tc>
          <w:tcPr>
            <w:tcW w:w="1442" w:type="dxa"/>
          </w:tcPr>
          <w:p w:rsidR="0003431F" w:rsidRPr="00D270C9" w:rsidRDefault="0003431F" w:rsidP="0003431F">
            <w:r w:rsidRPr="00D270C9">
              <w:t>1</w:t>
            </w:r>
          </w:p>
        </w:tc>
      </w:tr>
      <w:tr w:rsidR="0003431F" w:rsidRPr="006B19B2" w:rsidTr="00841A7D">
        <w:trPr>
          <w:trHeight w:val="279"/>
        </w:trPr>
        <w:tc>
          <w:tcPr>
            <w:tcW w:w="968" w:type="dxa"/>
          </w:tcPr>
          <w:p w:rsidR="0003431F" w:rsidRPr="00C56601" w:rsidRDefault="0003431F" w:rsidP="0003431F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687" w:type="dxa"/>
          </w:tcPr>
          <w:p w:rsidR="0003431F" w:rsidRPr="00066283" w:rsidRDefault="0003431F" w:rsidP="0003431F">
            <w:pPr>
              <w:rPr>
                <w:lang w:val="ru-RU"/>
              </w:rPr>
            </w:pPr>
            <w:r w:rsidRPr="00066283">
              <w:rPr>
                <w:lang w:val="ru-RU"/>
              </w:rPr>
              <w:t>Кризисы 1970—1980-х гг. Становление постиндустриального информационного общества</w:t>
            </w:r>
          </w:p>
        </w:tc>
        <w:tc>
          <w:tcPr>
            <w:tcW w:w="1442" w:type="dxa"/>
          </w:tcPr>
          <w:p w:rsidR="0003431F" w:rsidRPr="00D270C9" w:rsidRDefault="0003431F" w:rsidP="0003431F">
            <w:r w:rsidRPr="00D270C9">
              <w:t>1</w:t>
            </w:r>
          </w:p>
        </w:tc>
      </w:tr>
      <w:tr w:rsidR="0003431F" w:rsidRPr="006B19B2" w:rsidTr="00841A7D">
        <w:trPr>
          <w:trHeight w:val="279"/>
        </w:trPr>
        <w:tc>
          <w:tcPr>
            <w:tcW w:w="968" w:type="dxa"/>
          </w:tcPr>
          <w:p w:rsidR="0003431F" w:rsidRPr="00C56601" w:rsidRDefault="0003431F" w:rsidP="0003431F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687" w:type="dxa"/>
          </w:tcPr>
          <w:p w:rsidR="0003431F" w:rsidRPr="00D270C9" w:rsidRDefault="0003431F" w:rsidP="0003431F">
            <w:r w:rsidRPr="00066283">
              <w:rPr>
                <w:lang w:val="ru-RU"/>
              </w:rPr>
              <w:t xml:space="preserve">Экономическая и социальная политика. </w:t>
            </w:r>
            <w:proofErr w:type="spellStart"/>
            <w:r w:rsidRPr="00066283">
              <w:rPr>
                <w:lang w:val="ru-RU"/>
              </w:rPr>
              <w:t>Неоконсервативный</w:t>
            </w:r>
            <w:proofErr w:type="spellEnd"/>
            <w:r w:rsidRPr="00066283">
              <w:rPr>
                <w:lang w:val="ru-RU"/>
              </w:rPr>
              <w:t xml:space="preserve"> поворот. </w:t>
            </w:r>
            <w:proofErr w:type="spellStart"/>
            <w:r w:rsidRPr="00D270C9">
              <w:t>Политика</w:t>
            </w:r>
            <w:proofErr w:type="spellEnd"/>
            <w:r w:rsidRPr="00D270C9">
              <w:t xml:space="preserve"> «</w:t>
            </w:r>
            <w:proofErr w:type="spellStart"/>
            <w:r w:rsidRPr="00D270C9">
              <w:t>третьего</w:t>
            </w:r>
            <w:proofErr w:type="spellEnd"/>
            <w:r w:rsidRPr="00D270C9">
              <w:t xml:space="preserve"> </w:t>
            </w:r>
            <w:proofErr w:type="spellStart"/>
            <w:r w:rsidRPr="00D270C9">
              <w:t>пути</w:t>
            </w:r>
            <w:proofErr w:type="spellEnd"/>
            <w:r w:rsidRPr="00D270C9">
              <w:t>»</w:t>
            </w:r>
          </w:p>
        </w:tc>
        <w:tc>
          <w:tcPr>
            <w:tcW w:w="1442" w:type="dxa"/>
          </w:tcPr>
          <w:p w:rsidR="0003431F" w:rsidRPr="00D270C9" w:rsidRDefault="0003431F" w:rsidP="0003431F">
            <w:r w:rsidRPr="00D270C9">
              <w:t>1</w:t>
            </w:r>
          </w:p>
        </w:tc>
      </w:tr>
      <w:tr w:rsidR="00600D6A" w:rsidRPr="006B19B2" w:rsidTr="00841A7D">
        <w:trPr>
          <w:trHeight w:val="279"/>
        </w:trPr>
        <w:tc>
          <w:tcPr>
            <w:tcW w:w="968" w:type="dxa"/>
          </w:tcPr>
          <w:p w:rsidR="00600D6A" w:rsidRPr="00C56601" w:rsidRDefault="00600D6A" w:rsidP="00600D6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687" w:type="dxa"/>
          </w:tcPr>
          <w:p w:rsidR="00600D6A" w:rsidRPr="00066283" w:rsidRDefault="00600D6A" w:rsidP="00600D6A">
            <w:pPr>
              <w:rPr>
                <w:lang w:val="ru-RU"/>
              </w:rPr>
            </w:pPr>
            <w:r w:rsidRPr="00066283">
              <w:rPr>
                <w:lang w:val="ru-RU"/>
              </w:rPr>
              <w:t>Политическая борьба, гражданское общество. Социальные движения</w:t>
            </w:r>
          </w:p>
        </w:tc>
        <w:tc>
          <w:tcPr>
            <w:tcW w:w="1442" w:type="dxa"/>
          </w:tcPr>
          <w:p w:rsidR="00600D6A" w:rsidRPr="00D270C9" w:rsidRDefault="00600D6A" w:rsidP="00600D6A">
            <w:r w:rsidRPr="00D270C9">
              <w:t>1</w:t>
            </w:r>
          </w:p>
        </w:tc>
      </w:tr>
      <w:tr w:rsidR="00600D6A" w:rsidRPr="006B19B2" w:rsidTr="00841A7D">
        <w:trPr>
          <w:trHeight w:val="279"/>
        </w:trPr>
        <w:tc>
          <w:tcPr>
            <w:tcW w:w="968" w:type="dxa"/>
          </w:tcPr>
          <w:p w:rsidR="00600D6A" w:rsidRPr="00C56601" w:rsidRDefault="00600D6A" w:rsidP="00600D6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687" w:type="dxa"/>
          </w:tcPr>
          <w:p w:rsidR="00600D6A" w:rsidRPr="00D270C9" w:rsidRDefault="00600D6A" w:rsidP="00600D6A">
            <w:proofErr w:type="spellStart"/>
            <w:r w:rsidRPr="00D270C9">
              <w:t>Соединённые</w:t>
            </w:r>
            <w:proofErr w:type="spellEnd"/>
            <w:r w:rsidRPr="00D270C9">
              <w:t xml:space="preserve"> </w:t>
            </w:r>
            <w:proofErr w:type="spellStart"/>
            <w:r w:rsidRPr="00D270C9">
              <w:t>Штаты</w:t>
            </w:r>
            <w:proofErr w:type="spellEnd"/>
            <w:r w:rsidRPr="00D270C9">
              <w:t xml:space="preserve"> </w:t>
            </w:r>
            <w:proofErr w:type="spellStart"/>
            <w:r w:rsidRPr="00D270C9">
              <w:t>Америки</w:t>
            </w:r>
            <w:proofErr w:type="spellEnd"/>
          </w:p>
        </w:tc>
        <w:tc>
          <w:tcPr>
            <w:tcW w:w="1442" w:type="dxa"/>
          </w:tcPr>
          <w:p w:rsidR="00600D6A" w:rsidRPr="00D270C9" w:rsidRDefault="00600D6A" w:rsidP="00600D6A">
            <w:r w:rsidRPr="00D270C9">
              <w:t>1</w:t>
            </w:r>
          </w:p>
        </w:tc>
      </w:tr>
      <w:tr w:rsidR="00600D6A" w:rsidRPr="006B19B2" w:rsidTr="00841A7D">
        <w:trPr>
          <w:trHeight w:val="279"/>
        </w:trPr>
        <w:tc>
          <w:tcPr>
            <w:tcW w:w="968" w:type="dxa"/>
          </w:tcPr>
          <w:p w:rsidR="00600D6A" w:rsidRPr="00C56601" w:rsidRDefault="00600D6A" w:rsidP="00600D6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687" w:type="dxa"/>
          </w:tcPr>
          <w:p w:rsidR="00600D6A" w:rsidRPr="00D270C9" w:rsidRDefault="00600D6A" w:rsidP="00600D6A">
            <w:proofErr w:type="spellStart"/>
            <w:r w:rsidRPr="00D270C9">
              <w:t>Великобритания</w:t>
            </w:r>
            <w:proofErr w:type="spellEnd"/>
          </w:p>
        </w:tc>
        <w:tc>
          <w:tcPr>
            <w:tcW w:w="1442" w:type="dxa"/>
          </w:tcPr>
          <w:p w:rsidR="00600D6A" w:rsidRPr="00D270C9" w:rsidRDefault="00600D6A" w:rsidP="00600D6A">
            <w:r w:rsidRPr="00D270C9">
              <w:t>1</w:t>
            </w:r>
          </w:p>
        </w:tc>
      </w:tr>
      <w:tr w:rsidR="00600D6A" w:rsidRPr="006B19B2" w:rsidTr="00841A7D">
        <w:trPr>
          <w:trHeight w:val="279"/>
        </w:trPr>
        <w:tc>
          <w:tcPr>
            <w:tcW w:w="968" w:type="dxa"/>
          </w:tcPr>
          <w:p w:rsidR="00600D6A" w:rsidRPr="00841A7D" w:rsidRDefault="00600D6A" w:rsidP="00600D6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687" w:type="dxa"/>
          </w:tcPr>
          <w:p w:rsidR="00600D6A" w:rsidRPr="00D270C9" w:rsidRDefault="00600D6A" w:rsidP="00600D6A">
            <w:proofErr w:type="spellStart"/>
            <w:r w:rsidRPr="00D270C9">
              <w:t>Франция</w:t>
            </w:r>
            <w:proofErr w:type="spellEnd"/>
          </w:p>
        </w:tc>
        <w:tc>
          <w:tcPr>
            <w:tcW w:w="1442" w:type="dxa"/>
          </w:tcPr>
          <w:p w:rsidR="00600D6A" w:rsidRPr="00D270C9" w:rsidRDefault="00600D6A" w:rsidP="00600D6A">
            <w:r w:rsidRPr="00D270C9">
              <w:t>1</w:t>
            </w:r>
          </w:p>
        </w:tc>
      </w:tr>
      <w:tr w:rsidR="00600D6A" w:rsidRPr="006B19B2" w:rsidTr="00841A7D">
        <w:trPr>
          <w:trHeight w:val="279"/>
        </w:trPr>
        <w:tc>
          <w:tcPr>
            <w:tcW w:w="968" w:type="dxa"/>
          </w:tcPr>
          <w:p w:rsidR="00600D6A" w:rsidRPr="00841A7D" w:rsidRDefault="00600D6A" w:rsidP="00600D6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6687" w:type="dxa"/>
          </w:tcPr>
          <w:p w:rsidR="00600D6A" w:rsidRPr="00D270C9" w:rsidRDefault="00600D6A" w:rsidP="00600D6A">
            <w:proofErr w:type="spellStart"/>
            <w:r w:rsidRPr="00D270C9">
              <w:t>Германия</w:t>
            </w:r>
            <w:proofErr w:type="spellEnd"/>
          </w:p>
        </w:tc>
        <w:tc>
          <w:tcPr>
            <w:tcW w:w="1442" w:type="dxa"/>
          </w:tcPr>
          <w:p w:rsidR="00600D6A" w:rsidRPr="00D270C9" w:rsidRDefault="00600D6A" w:rsidP="00600D6A">
            <w:r w:rsidRPr="00D270C9">
              <w:t>1</w:t>
            </w:r>
          </w:p>
        </w:tc>
      </w:tr>
      <w:tr w:rsidR="00600D6A" w:rsidRPr="006B19B2" w:rsidTr="00841A7D">
        <w:trPr>
          <w:trHeight w:val="279"/>
        </w:trPr>
        <w:tc>
          <w:tcPr>
            <w:tcW w:w="968" w:type="dxa"/>
          </w:tcPr>
          <w:p w:rsidR="00600D6A" w:rsidRPr="00841A7D" w:rsidRDefault="00600D6A" w:rsidP="00600D6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6687" w:type="dxa"/>
          </w:tcPr>
          <w:p w:rsidR="00600D6A" w:rsidRPr="00D270C9" w:rsidRDefault="00600D6A" w:rsidP="00600D6A">
            <w:proofErr w:type="spellStart"/>
            <w:r w:rsidRPr="00D270C9">
              <w:t>Италия</w:t>
            </w:r>
            <w:proofErr w:type="spellEnd"/>
          </w:p>
        </w:tc>
        <w:tc>
          <w:tcPr>
            <w:tcW w:w="1442" w:type="dxa"/>
          </w:tcPr>
          <w:p w:rsidR="00600D6A" w:rsidRPr="00D270C9" w:rsidRDefault="00600D6A" w:rsidP="00600D6A">
            <w:r w:rsidRPr="00D270C9">
              <w:t>1</w:t>
            </w:r>
          </w:p>
        </w:tc>
      </w:tr>
      <w:tr w:rsidR="00600D6A" w:rsidRPr="006B19B2" w:rsidTr="00841A7D">
        <w:trPr>
          <w:trHeight w:val="279"/>
        </w:trPr>
        <w:tc>
          <w:tcPr>
            <w:tcW w:w="968" w:type="dxa"/>
          </w:tcPr>
          <w:p w:rsidR="00600D6A" w:rsidRPr="00841A7D" w:rsidRDefault="00600D6A" w:rsidP="00600D6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6687" w:type="dxa"/>
          </w:tcPr>
          <w:p w:rsidR="00600D6A" w:rsidRPr="00066283" w:rsidRDefault="00600D6A" w:rsidP="00600D6A">
            <w:pPr>
              <w:rPr>
                <w:lang w:val="ru-RU"/>
              </w:rPr>
            </w:pPr>
            <w:r w:rsidRPr="00066283">
              <w:rPr>
                <w:lang w:val="ru-RU"/>
              </w:rPr>
              <w:t>Преобразования и революции в странах Центральной и Восточной Европы</w:t>
            </w:r>
          </w:p>
        </w:tc>
        <w:tc>
          <w:tcPr>
            <w:tcW w:w="1442" w:type="dxa"/>
          </w:tcPr>
          <w:p w:rsidR="00600D6A" w:rsidRPr="00D270C9" w:rsidRDefault="00600D6A" w:rsidP="00600D6A">
            <w:r w:rsidRPr="00D270C9">
              <w:t>1</w:t>
            </w:r>
          </w:p>
        </w:tc>
      </w:tr>
      <w:tr w:rsidR="00600D6A" w:rsidRPr="006B19B2" w:rsidTr="00841A7D">
        <w:trPr>
          <w:trHeight w:val="279"/>
        </w:trPr>
        <w:tc>
          <w:tcPr>
            <w:tcW w:w="968" w:type="dxa"/>
          </w:tcPr>
          <w:p w:rsidR="00600D6A" w:rsidRPr="00841A7D" w:rsidRDefault="00600D6A" w:rsidP="00600D6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13-14</w:t>
            </w:r>
          </w:p>
        </w:tc>
        <w:tc>
          <w:tcPr>
            <w:tcW w:w="6687" w:type="dxa"/>
          </w:tcPr>
          <w:p w:rsidR="00600D6A" w:rsidRPr="00066283" w:rsidRDefault="00600D6A" w:rsidP="00600D6A">
            <w:pPr>
              <w:rPr>
                <w:lang w:val="ru-RU"/>
              </w:rPr>
            </w:pPr>
            <w:r w:rsidRPr="00066283">
              <w:rPr>
                <w:lang w:val="ru-RU"/>
              </w:rPr>
              <w:t xml:space="preserve">Повторительно-обобщающий урок Глава </w:t>
            </w:r>
            <w:r w:rsidRPr="00D270C9">
              <w:t>I</w:t>
            </w:r>
          </w:p>
        </w:tc>
        <w:tc>
          <w:tcPr>
            <w:tcW w:w="1442" w:type="dxa"/>
          </w:tcPr>
          <w:p w:rsidR="00600D6A" w:rsidRPr="00D270C9" w:rsidRDefault="00600D6A" w:rsidP="00600D6A">
            <w:r w:rsidRPr="00D270C9">
              <w:t>2</w:t>
            </w:r>
          </w:p>
        </w:tc>
      </w:tr>
      <w:tr w:rsidR="00600D6A" w:rsidRPr="006B19B2" w:rsidTr="00901161">
        <w:trPr>
          <w:trHeight w:val="279"/>
        </w:trPr>
        <w:tc>
          <w:tcPr>
            <w:tcW w:w="9097" w:type="dxa"/>
            <w:gridSpan w:val="3"/>
          </w:tcPr>
          <w:p w:rsidR="00600D6A" w:rsidRPr="00600D6A" w:rsidRDefault="00600D6A" w:rsidP="00600D6A">
            <w:pPr>
              <w:rPr>
                <w:b/>
                <w:lang w:val="ru-RU"/>
              </w:rPr>
            </w:pPr>
            <w:r w:rsidRPr="00600D6A">
              <w:rPr>
                <w:b/>
                <w:lang w:val="ru-RU"/>
              </w:rPr>
              <w:t>Пути развития стран Азии, Африки, Латинской Америки</w:t>
            </w:r>
          </w:p>
        </w:tc>
      </w:tr>
      <w:tr w:rsidR="00600D6A" w:rsidRPr="006B19B2" w:rsidTr="00841A7D">
        <w:trPr>
          <w:trHeight w:val="279"/>
        </w:trPr>
        <w:tc>
          <w:tcPr>
            <w:tcW w:w="968" w:type="dxa"/>
          </w:tcPr>
          <w:p w:rsidR="00600D6A" w:rsidRPr="00841A7D" w:rsidRDefault="00600D6A" w:rsidP="00600D6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6687" w:type="dxa"/>
          </w:tcPr>
          <w:p w:rsidR="00600D6A" w:rsidRPr="00600D6A" w:rsidRDefault="00600D6A" w:rsidP="00600D6A">
            <w:pPr>
              <w:rPr>
                <w:lang w:val="ru-RU"/>
              </w:rPr>
            </w:pPr>
            <w:r w:rsidRPr="00600D6A">
              <w:rPr>
                <w:lang w:val="ru-RU"/>
              </w:rPr>
              <w:t>Концепции исторического развития в Новейшее  время</w:t>
            </w:r>
          </w:p>
        </w:tc>
        <w:tc>
          <w:tcPr>
            <w:tcW w:w="1442" w:type="dxa"/>
          </w:tcPr>
          <w:p w:rsidR="00600D6A" w:rsidRPr="00D270C9" w:rsidRDefault="00600D6A" w:rsidP="00600D6A">
            <w:r w:rsidRPr="00D270C9">
              <w:t>1</w:t>
            </w:r>
          </w:p>
        </w:tc>
      </w:tr>
      <w:tr w:rsidR="00600D6A" w:rsidRPr="006B19B2" w:rsidTr="00841A7D">
        <w:trPr>
          <w:trHeight w:val="279"/>
        </w:trPr>
        <w:tc>
          <w:tcPr>
            <w:tcW w:w="968" w:type="dxa"/>
          </w:tcPr>
          <w:p w:rsidR="00600D6A" w:rsidRPr="00841A7D" w:rsidRDefault="00600D6A" w:rsidP="00600D6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6687" w:type="dxa"/>
          </w:tcPr>
          <w:p w:rsidR="00600D6A" w:rsidRPr="0003431F" w:rsidRDefault="00600D6A" w:rsidP="00600D6A">
            <w:pPr>
              <w:rPr>
                <w:lang w:val="ru-RU"/>
              </w:rPr>
            </w:pPr>
            <w:r w:rsidRPr="0003431F">
              <w:rPr>
                <w:lang w:val="ru-RU"/>
              </w:rPr>
              <w:t>Страны Азии и Африки. Деколонизация и выбор путей развития</w:t>
            </w:r>
          </w:p>
        </w:tc>
        <w:tc>
          <w:tcPr>
            <w:tcW w:w="1442" w:type="dxa"/>
          </w:tcPr>
          <w:p w:rsidR="00600D6A" w:rsidRPr="00D270C9" w:rsidRDefault="00600D6A" w:rsidP="00600D6A">
            <w:r w:rsidRPr="00D270C9">
              <w:t>1</w:t>
            </w:r>
          </w:p>
        </w:tc>
      </w:tr>
      <w:tr w:rsidR="00600D6A" w:rsidRPr="006B19B2" w:rsidTr="00841A7D">
        <w:trPr>
          <w:trHeight w:val="279"/>
        </w:trPr>
        <w:tc>
          <w:tcPr>
            <w:tcW w:w="968" w:type="dxa"/>
          </w:tcPr>
          <w:p w:rsidR="00600D6A" w:rsidRPr="00841A7D" w:rsidRDefault="00600D6A" w:rsidP="00600D6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6687" w:type="dxa"/>
          </w:tcPr>
          <w:p w:rsidR="00600D6A" w:rsidRPr="00D270C9" w:rsidRDefault="00600D6A" w:rsidP="00600D6A">
            <w:r w:rsidRPr="0003431F">
              <w:rPr>
                <w:lang w:val="ru-RU"/>
              </w:rPr>
              <w:t xml:space="preserve">Мусульманские страны. Турция. Иран. Египет. </w:t>
            </w:r>
            <w:proofErr w:type="spellStart"/>
            <w:r w:rsidRPr="00D270C9">
              <w:t>Индонезия</w:t>
            </w:r>
            <w:proofErr w:type="spellEnd"/>
          </w:p>
        </w:tc>
        <w:tc>
          <w:tcPr>
            <w:tcW w:w="1442" w:type="dxa"/>
          </w:tcPr>
          <w:p w:rsidR="00600D6A" w:rsidRPr="00D270C9" w:rsidRDefault="00600D6A" w:rsidP="00600D6A">
            <w:r w:rsidRPr="00D270C9">
              <w:t>1</w:t>
            </w:r>
          </w:p>
        </w:tc>
      </w:tr>
      <w:tr w:rsidR="00600D6A" w:rsidRPr="006B19B2" w:rsidTr="00841A7D">
        <w:trPr>
          <w:trHeight w:val="279"/>
        </w:trPr>
        <w:tc>
          <w:tcPr>
            <w:tcW w:w="968" w:type="dxa"/>
          </w:tcPr>
          <w:p w:rsidR="00600D6A" w:rsidRPr="00841A7D" w:rsidRDefault="00600D6A" w:rsidP="00600D6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6687" w:type="dxa"/>
          </w:tcPr>
          <w:p w:rsidR="00600D6A" w:rsidRPr="00D270C9" w:rsidRDefault="00600D6A" w:rsidP="00600D6A">
            <w:proofErr w:type="spellStart"/>
            <w:r w:rsidRPr="00D270C9">
              <w:t>Индия</w:t>
            </w:r>
            <w:proofErr w:type="spellEnd"/>
            <w:r w:rsidRPr="00D270C9">
              <w:t xml:space="preserve">. </w:t>
            </w:r>
            <w:proofErr w:type="spellStart"/>
            <w:r w:rsidRPr="00D270C9">
              <w:t>Китай</w:t>
            </w:r>
            <w:proofErr w:type="spellEnd"/>
          </w:p>
        </w:tc>
        <w:tc>
          <w:tcPr>
            <w:tcW w:w="1442" w:type="dxa"/>
          </w:tcPr>
          <w:p w:rsidR="00600D6A" w:rsidRPr="00D270C9" w:rsidRDefault="00600D6A" w:rsidP="00600D6A">
            <w:r w:rsidRPr="00D270C9">
              <w:t>1</w:t>
            </w:r>
          </w:p>
        </w:tc>
      </w:tr>
      <w:tr w:rsidR="00600D6A" w:rsidRPr="006B19B2" w:rsidTr="00841A7D">
        <w:trPr>
          <w:trHeight w:val="279"/>
        </w:trPr>
        <w:tc>
          <w:tcPr>
            <w:tcW w:w="968" w:type="dxa"/>
          </w:tcPr>
          <w:p w:rsidR="00600D6A" w:rsidRPr="00841A7D" w:rsidRDefault="00600D6A" w:rsidP="00600D6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6687" w:type="dxa"/>
          </w:tcPr>
          <w:p w:rsidR="00600D6A" w:rsidRPr="00D270C9" w:rsidRDefault="00600D6A" w:rsidP="00600D6A">
            <w:proofErr w:type="spellStart"/>
            <w:r w:rsidRPr="00D270C9">
              <w:t>Япония</w:t>
            </w:r>
            <w:proofErr w:type="spellEnd"/>
            <w:r w:rsidRPr="00D270C9">
              <w:t xml:space="preserve">. </w:t>
            </w:r>
            <w:proofErr w:type="spellStart"/>
            <w:r w:rsidRPr="00D270C9">
              <w:t>Новые</w:t>
            </w:r>
            <w:proofErr w:type="spellEnd"/>
            <w:r w:rsidRPr="00D270C9">
              <w:t xml:space="preserve"> </w:t>
            </w:r>
            <w:proofErr w:type="spellStart"/>
            <w:r w:rsidRPr="00D270C9">
              <w:t>индустриальные</w:t>
            </w:r>
            <w:proofErr w:type="spellEnd"/>
            <w:r w:rsidRPr="00D270C9">
              <w:t xml:space="preserve"> </w:t>
            </w:r>
            <w:proofErr w:type="spellStart"/>
            <w:r w:rsidRPr="00D270C9">
              <w:t>страны</w:t>
            </w:r>
            <w:proofErr w:type="spellEnd"/>
          </w:p>
        </w:tc>
        <w:tc>
          <w:tcPr>
            <w:tcW w:w="1442" w:type="dxa"/>
          </w:tcPr>
          <w:p w:rsidR="00600D6A" w:rsidRPr="00D270C9" w:rsidRDefault="00600D6A" w:rsidP="00600D6A">
            <w:r w:rsidRPr="00D270C9">
              <w:t>1</w:t>
            </w:r>
          </w:p>
        </w:tc>
      </w:tr>
      <w:tr w:rsidR="00600D6A" w:rsidRPr="006B19B2" w:rsidTr="00841A7D">
        <w:trPr>
          <w:trHeight w:val="279"/>
        </w:trPr>
        <w:tc>
          <w:tcPr>
            <w:tcW w:w="968" w:type="dxa"/>
          </w:tcPr>
          <w:p w:rsidR="00600D6A" w:rsidRPr="00841A7D" w:rsidRDefault="00600D6A" w:rsidP="00600D6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6687" w:type="dxa"/>
          </w:tcPr>
          <w:p w:rsidR="00600D6A" w:rsidRPr="00D270C9" w:rsidRDefault="00600D6A" w:rsidP="00600D6A">
            <w:proofErr w:type="spellStart"/>
            <w:r w:rsidRPr="00D270C9">
              <w:t>Латинская</w:t>
            </w:r>
            <w:proofErr w:type="spellEnd"/>
            <w:r w:rsidRPr="00D270C9">
              <w:t xml:space="preserve"> </w:t>
            </w:r>
            <w:proofErr w:type="spellStart"/>
            <w:r w:rsidRPr="00D270C9">
              <w:t>Америка</w:t>
            </w:r>
            <w:proofErr w:type="spellEnd"/>
          </w:p>
        </w:tc>
        <w:tc>
          <w:tcPr>
            <w:tcW w:w="1442" w:type="dxa"/>
          </w:tcPr>
          <w:p w:rsidR="00600D6A" w:rsidRPr="00D270C9" w:rsidRDefault="00600D6A" w:rsidP="00600D6A">
            <w:r w:rsidRPr="00D270C9">
              <w:t>1</w:t>
            </w:r>
          </w:p>
        </w:tc>
      </w:tr>
      <w:tr w:rsidR="00600D6A" w:rsidRPr="006B19B2" w:rsidTr="00841A7D">
        <w:trPr>
          <w:trHeight w:val="279"/>
        </w:trPr>
        <w:tc>
          <w:tcPr>
            <w:tcW w:w="968" w:type="dxa"/>
          </w:tcPr>
          <w:p w:rsidR="00600D6A" w:rsidRPr="00841A7D" w:rsidRDefault="00600D6A" w:rsidP="00600D6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21-22</w:t>
            </w:r>
          </w:p>
        </w:tc>
        <w:tc>
          <w:tcPr>
            <w:tcW w:w="6687" w:type="dxa"/>
          </w:tcPr>
          <w:p w:rsidR="00600D6A" w:rsidRPr="0003431F" w:rsidRDefault="00600D6A" w:rsidP="00600D6A">
            <w:pPr>
              <w:rPr>
                <w:lang w:val="ru-RU"/>
              </w:rPr>
            </w:pPr>
            <w:r w:rsidRPr="0003431F">
              <w:rPr>
                <w:lang w:val="ru-RU"/>
              </w:rPr>
              <w:t xml:space="preserve">Повторительно-обобщающий урок Глава </w:t>
            </w:r>
            <w:r w:rsidRPr="00D270C9">
              <w:t>II</w:t>
            </w:r>
          </w:p>
        </w:tc>
        <w:tc>
          <w:tcPr>
            <w:tcW w:w="1442" w:type="dxa"/>
          </w:tcPr>
          <w:p w:rsidR="00600D6A" w:rsidRPr="00D270C9" w:rsidRDefault="00600D6A" w:rsidP="00600D6A">
            <w:r w:rsidRPr="00D270C9">
              <w:t>2</w:t>
            </w:r>
          </w:p>
        </w:tc>
      </w:tr>
      <w:tr w:rsidR="00600D6A" w:rsidRPr="006B19B2" w:rsidTr="00D618E8">
        <w:trPr>
          <w:trHeight w:val="279"/>
        </w:trPr>
        <w:tc>
          <w:tcPr>
            <w:tcW w:w="9097" w:type="dxa"/>
            <w:gridSpan w:val="3"/>
          </w:tcPr>
          <w:p w:rsidR="00600D6A" w:rsidRPr="00600D6A" w:rsidRDefault="00600D6A" w:rsidP="00600D6A">
            <w:pPr>
              <w:rPr>
                <w:b/>
              </w:rPr>
            </w:pPr>
            <w:proofErr w:type="spellStart"/>
            <w:r w:rsidRPr="00600D6A">
              <w:rPr>
                <w:b/>
              </w:rPr>
              <w:t>Современный</w:t>
            </w:r>
            <w:proofErr w:type="spellEnd"/>
            <w:r w:rsidRPr="00600D6A">
              <w:rPr>
                <w:b/>
              </w:rPr>
              <w:t xml:space="preserve"> </w:t>
            </w:r>
            <w:proofErr w:type="spellStart"/>
            <w:r w:rsidRPr="00600D6A">
              <w:rPr>
                <w:b/>
              </w:rPr>
              <w:t>мир</w:t>
            </w:r>
            <w:proofErr w:type="spellEnd"/>
          </w:p>
        </w:tc>
      </w:tr>
      <w:tr w:rsidR="00600D6A" w:rsidRPr="006B19B2" w:rsidTr="00841A7D">
        <w:trPr>
          <w:trHeight w:val="279"/>
        </w:trPr>
        <w:tc>
          <w:tcPr>
            <w:tcW w:w="968" w:type="dxa"/>
          </w:tcPr>
          <w:p w:rsidR="00600D6A" w:rsidRPr="00BD2DD2" w:rsidRDefault="00600D6A" w:rsidP="00600D6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  <w:r w:rsidR="00220A9F">
              <w:rPr>
                <w:sz w:val="24"/>
                <w:szCs w:val="24"/>
                <w:lang w:val="ru-RU"/>
              </w:rPr>
              <w:t>-24</w:t>
            </w:r>
          </w:p>
        </w:tc>
        <w:tc>
          <w:tcPr>
            <w:tcW w:w="6687" w:type="dxa"/>
          </w:tcPr>
          <w:p w:rsidR="00600D6A" w:rsidRPr="0003431F" w:rsidRDefault="00600D6A" w:rsidP="00600D6A">
            <w:pPr>
              <w:rPr>
                <w:lang w:val="ru-RU"/>
              </w:rPr>
            </w:pPr>
            <w:r w:rsidRPr="0003431F">
              <w:rPr>
                <w:lang w:val="ru-RU"/>
              </w:rPr>
              <w:t xml:space="preserve">Глобализация и новые вызовы </w:t>
            </w:r>
            <w:r w:rsidRPr="00D270C9">
              <w:t>XXI</w:t>
            </w:r>
            <w:r w:rsidRPr="0003431F">
              <w:rPr>
                <w:lang w:val="ru-RU"/>
              </w:rPr>
              <w:t xml:space="preserve"> в.</w:t>
            </w:r>
          </w:p>
        </w:tc>
        <w:tc>
          <w:tcPr>
            <w:tcW w:w="1442" w:type="dxa"/>
          </w:tcPr>
          <w:p w:rsidR="00600D6A" w:rsidRPr="00220A9F" w:rsidRDefault="00220A9F" w:rsidP="00600D6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00D6A" w:rsidRPr="006B19B2" w:rsidTr="00841A7D">
        <w:trPr>
          <w:trHeight w:val="279"/>
        </w:trPr>
        <w:tc>
          <w:tcPr>
            <w:tcW w:w="968" w:type="dxa"/>
          </w:tcPr>
          <w:p w:rsidR="00600D6A" w:rsidRPr="00600D6A" w:rsidRDefault="00220A9F" w:rsidP="00600D6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25-26</w:t>
            </w:r>
          </w:p>
        </w:tc>
        <w:tc>
          <w:tcPr>
            <w:tcW w:w="6687" w:type="dxa"/>
          </w:tcPr>
          <w:p w:rsidR="00600D6A" w:rsidRPr="0003431F" w:rsidRDefault="00600D6A" w:rsidP="00600D6A">
            <w:pPr>
              <w:rPr>
                <w:lang w:val="ru-RU"/>
              </w:rPr>
            </w:pPr>
            <w:r w:rsidRPr="0003431F">
              <w:rPr>
                <w:lang w:val="ru-RU"/>
              </w:rPr>
              <w:t xml:space="preserve">Международные отношения в конце </w:t>
            </w:r>
            <w:r w:rsidRPr="00D270C9">
              <w:t>XX</w:t>
            </w:r>
            <w:r w:rsidRPr="0003431F">
              <w:rPr>
                <w:lang w:val="ru-RU"/>
              </w:rPr>
              <w:t xml:space="preserve"> — начале </w:t>
            </w:r>
            <w:r w:rsidRPr="00D270C9">
              <w:t>XXI</w:t>
            </w:r>
            <w:r w:rsidRPr="0003431F">
              <w:rPr>
                <w:lang w:val="ru-RU"/>
              </w:rPr>
              <w:t xml:space="preserve"> в.</w:t>
            </w:r>
          </w:p>
        </w:tc>
        <w:tc>
          <w:tcPr>
            <w:tcW w:w="1442" w:type="dxa"/>
          </w:tcPr>
          <w:p w:rsidR="00600D6A" w:rsidRPr="00D270C9" w:rsidRDefault="00220A9F" w:rsidP="00600D6A">
            <w:r>
              <w:t>2</w:t>
            </w:r>
          </w:p>
        </w:tc>
      </w:tr>
      <w:tr w:rsidR="00600D6A" w:rsidRPr="006B19B2" w:rsidTr="00841A7D">
        <w:trPr>
          <w:trHeight w:val="279"/>
        </w:trPr>
        <w:tc>
          <w:tcPr>
            <w:tcW w:w="968" w:type="dxa"/>
          </w:tcPr>
          <w:p w:rsidR="00600D6A" w:rsidRPr="00BD2DD2" w:rsidRDefault="00220A9F" w:rsidP="00600D6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27-28</w:t>
            </w:r>
          </w:p>
        </w:tc>
        <w:tc>
          <w:tcPr>
            <w:tcW w:w="6687" w:type="dxa"/>
          </w:tcPr>
          <w:p w:rsidR="00600D6A" w:rsidRPr="0003431F" w:rsidRDefault="00600D6A" w:rsidP="00600D6A">
            <w:pPr>
              <w:rPr>
                <w:lang w:val="ru-RU"/>
              </w:rPr>
            </w:pPr>
            <w:r w:rsidRPr="0003431F">
              <w:rPr>
                <w:lang w:val="ru-RU"/>
              </w:rPr>
              <w:t>Постсоветское пространство: политическое развитие, интеграционные процессы и конфликты</w:t>
            </w:r>
          </w:p>
        </w:tc>
        <w:tc>
          <w:tcPr>
            <w:tcW w:w="1442" w:type="dxa"/>
          </w:tcPr>
          <w:p w:rsidR="00600D6A" w:rsidRPr="00D270C9" w:rsidRDefault="00220A9F" w:rsidP="00600D6A">
            <w:r>
              <w:t>2</w:t>
            </w:r>
          </w:p>
        </w:tc>
      </w:tr>
      <w:tr w:rsidR="00600D6A" w:rsidRPr="006B19B2" w:rsidTr="00841A7D">
        <w:trPr>
          <w:trHeight w:val="279"/>
        </w:trPr>
        <w:tc>
          <w:tcPr>
            <w:tcW w:w="968" w:type="dxa"/>
          </w:tcPr>
          <w:p w:rsidR="00600D6A" w:rsidRPr="00BD2DD2" w:rsidRDefault="00220A9F" w:rsidP="00600D6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6687" w:type="dxa"/>
          </w:tcPr>
          <w:p w:rsidR="00600D6A" w:rsidRPr="0003431F" w:rsidRDefault="00600D6A" w:rsidP="00600D6A">
            <w:pPr>
              <w:rPr>
                <w:lang w:val="ru-RU"/>
              </w:rPr>
            </w:pPr>
            <w:r w:rsidRPr="0003431F">
              <w:rPr>
                <w:lang w:val="ru-RU"/>
              </w:rPr>
              <w:t xml:space="preserve">Культура во второй половине </w:t>
            </w:r>
            <w:r w:rsidRPr="00D270C9">
              <w:t>XX</w:t>
            </w:r>
            <w:r w:rsidRPr="0003431F">
              <w:rPr>
                <w:lang w:val="ru-RU"/>
              </w:rPr>
              <w:t xml:space="preserve"> — начале </w:t>
            </w:r>
            <w:r w:rsidRPr="00D270C9">
              <w:t>XXI</w:t>
            </w:r>
            <w:r w:rsidRPr="0003431F">
              <w:rPr>
                <w:lang w:val="ru-RU"/>
              </w:rPr>
              <w:t xml:space="preserve"> в.</w:t>
            </w:r>
          </w:p>
        </w:tc>
        <w:tc>
          <w:tcPr>
            <w:tcW w:w="1442" w:type="dxa"/>
          </w:tcPr>
          <w:p w:rsidR="00600D6A" w:rsidRPr="00D270C9" w:rsidRDefault="00600D6A" w:rsidP="00600D6A">
            <w:r w:rsidRPr="00D270C9">
              <w:t>1</w:t>
            </w:r>
          </w:p>
        </w:tc>
      </w:tr>
      <w:tr w:rsidR="00600D6A" w:rsidRPr="006B19B2" w:rsidTr="00841A7D">
        <w:trPr>
          <w:trHeight w:val="279"/>
        </w:trPr>
        <w:tc>
          <w:tcPr>
            <w:tcW w:w="968" w:type="dxa"/>
          </w:tcPr>
          <w:p w:rsidR="00600D6A" w:rsidRPr="00BD2DD2" w:rsidRDefault="00220A9F" w:rsidP="00600D6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30-31</w:t>
            </w:r>
            <w:bookmarkStart w:id="5" w:name="_GoBack"/>
            <w:bookmarkEnd w:id="5"/>
          </w:p>
        </w:tc>
        <w:tc>
          <w:tcPr>
            <w:tcW w:w="6687" w:type="dxa"/>
          </w:tcPr>
          <w:p w:rsidR="00600D6A" w:rsidRPr="0003431F" w:rsidRDefault="00600D6A" w:rsidP="00600D6A">
            <w:pPr>
              <w:rPr>
                <w:lang w:val="ru-RU"/>
              </w:rPr>
            </w:pPr>
            <w:r w:rsidRPr="0003431F">
              <w:rPr>
                <w:lang w:val="ru-RU"/>
              </w:rPr>
              <w:t xml:space="preserve">Повторительно-обобщающий урок Глава </w:t>
            </w:r>
            <w:r w:rsidRPr="00D270C9">
              <w:t>V</w:t>
            </w:r>
          </w:p>
        </w:tc>
        <w:tc>
          <w:tcPr>
            <w:tcW w:w="1442" w:type="dxa"/>
          </w:tcPr>
          <w:p w:rsidR="00600D6A" w:rsidRDefault="00600D6A" w:rsidP="00600D6A">
            <w:r w:rsidRPr="00D270C9">
              <w:t>2</w:t>
            </w:r>
          </w:p>
        </w:tc>
      </w:tr>
    </w:tbl>
    <w:p w:rsidR="00C56601" w:rsidRPr="00C56601" w:rsidRDefault="00C56601">
      <w:pPr>
        <w:rPr>
          <w:b/>
        </w:rPr>
      </w:pPr>
    </w:p>
    <w:sectPr w:rsidR="00C56601" w:rsidRPr="00C56601" w:rsidSect="00333C8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97"/>
    <w:rsid w:val="0003431F"/>
    <w:rsid w:val="00066283"/>
    <w:rsid w:val="000B2397"/>
    <w:rsid w:val="00164E05"/>
    <w:rsid w:val="0018256B"/>
    <w:rsid w:val="001E01B5"/>
    <w:rsid w:val="00220A9F"/>
    <w:rsid w:val="002F7185"/>
    <w:rsid w:val="00333C88"/>
    <w:rsid w:val="003A5C81"/>
    <w:rsid w:val="003E4D28"/>
    <w:rsid w:val="004467DF"/>
    <w:rsid w:val="005503AE"/>
    <w:rsid w:val="00582711"/>
    <w:rsid w:val="00600D6A"/>
    <w:rsid w:val="006A3865"/>
    <w:rsid w:val="00723CB6"/>
    <w:rsid w:val="007A0560"/>
    <w:rsid w:val="007C3017"/>
    <w:rsid w:val="007D38DF"/>
    <w:rsid w:val="007E5A20"/>
    <w:rsid w:val="00841A7D"/>
    <w:rsid w:val="00BB642C"/>
    <w:rsid w:val="00BD2DD2"/>
    <w:rsid w:val="00C56601"/>
    <w:rsid w:val="00E3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254286"/>
  <w15:chartTrackingRefBased/>
  <w15:docId w15:val="{040365A7-E9DA-4123-B853-46A2B633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6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56601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B64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64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5618</Words>
  <Characters>32029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7</cp:revision>
  <cp:lastPrinted>2023-09-29T13:36:00Z</cp:lastPrinted>
  <dcterms:created xsi:type="dcterms:W3CDTF">2022-09-17T09:34:00Z</dcterms:created>
  <dcterms:modified xsi:type="dcterms:W3CDTF">2023-12-20T03:14:00Z</dcterms:modified>
</cp:coreProperties>
</file>