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A46" w:rsidRDefault="001C7A46">
      <w:r w:rsidRPr="001C7A46">
        <w:drawing>
          <wp:inline distT="0" distB="0" distL="0" distR="0">
            <wp:extent cx="6357192" cy="8991600"/>
            <wp:effectExtent l="19050" t="0" r="5508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27" cy="899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A46" w:rsidRPr="009B51C5" w:rsidRDefault="001C7A46" w:rsidP="001C7A46">
      <w:pPr>
        <w:pStyle w:val="Style6"/>
        <w:widowControl/>
        <w:spacing w:line="302" w:lineRule="exact"/>
        <w:ind w:firstLine="646"/>
        <w:rPr>
          <w:rStyle w:val="FontStyle18"/>
        </w:rPr>
      </w:pPr>
      <w:r w:rsidRPr="009B51C5">
        <w:rPr>
          <w:rStyle w:val="FontStyle21"/>
        </w:rPr>
        <w:lastRenderedPageBreak/>
        <w:t xml:space="preserve">Наставляемый </w:t>
      </w:r>
      <w:r w:rsidRPr="009B51C5">
        <w:rPr>
          <w:rStyle w:val="FontStyle18"/>
        </w:rPr>
        <w:t>-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</w:t>
      </w:r>
      <w:r w:rsidRPr="009B51C5">
        <w:rPr>
          <w:rStyle w:val="FontStyle18"/>
        </w:rPr>
        <w:softHyphen/>
        <w:t>ные затруднения. Наставляемый является активным субъектом собственно</w:t>
      </w:r>
      <w:r w:rsidRPr="009B51C5">
        <w:rPr>
          <w:rStyle w:val="FontStyle18"/>
        </w:rPr>
        <w:softHyphen/>
        <w:t>го непрерывного личностного и профессионального роста, который фор</w:t>
      </w:r>
      <w:r w:rsidRPr="009B51C5">
        <w:rPr>
          <w:rStyle w:val="FontStyle18"/>
        </w:rPr>
        <w:softHyphen/>
        <w:t>мулирует образовательный заказ системе повышения квалификации и ин</w:t>
      </w:r>
      <w:r w:rsidRPr="009B51C5">
        <w:rPr>
          <w:rStyle w:val="FontStyle18"/>
        </w:rPr>
        <w:softHyphen/>
        <w:t>ституту наставничества на основе осмысления собственных образователь</w:t>
      </w:r>
      <w:r w:rsidRPr="009B51C5">
        <w:rPr>
          <w:rStyle w:val="FontStyle18"/>
        </w:rPr>
        <w:softHyphen/>
        <w:t>ных запросов, профессиональных затруднений и желаемого образа самого себя как профессионала.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8"/>
        <w:rPr>
          <w:rStyle w:val="FontStyle18"/>
        </w:rPr>
      </w:pPr>
      <w:r w:rsidRPr="009B51C5">
        <w:rPr>
          <w:rStyle w:val="FontStyle21"/>
        </w:rPr>
        <w:t xml:space="preserve">Форма наставничества </w:t>
      </w:r>
      <w:r w:rsidRPr="009B51C5">
        <w:rPr>
          <w:rStyle w:val="FontStyle18"/>
        </w:rPr>
        <w:t>- способ реализации системы наставниче</w:t>
      </w:r>
      <w:r w:rsidRPr="009B51C5">
        <w:rPr>
          <w:rStyle w:val="FontStyle18"/>
        </w:rPr>
        <w:softHyphen/>
        <w:t>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46"/>
        <w:rPr>
          <w:rStyle w:val="FontStyle18"/>
        </w:rPr>
      </w:pPr>
      <w:r w:rsidRPr="009B51C5">
        <w:rPr>
          <w:rStyle w:val="FontStyle21"/>
        </w:rPr>
        <w:t xml:space="preserve">Персонализированная программа наставничества </w:t>
      </w:r>
      <w:r w:rsidRPr="009B51C5">
        <w:rPr>
          <w:rStyle w:val="FontStyle18"/>
        </w:rPr>
        <w:t>- это краткосрочная персонализированная программа (от 3 месяцев до 1 года), включающая опи</w:t>
      </w:r>
      <w:r w:rsidRPr="009B51C5">
        <w:rPr>
          <w:rStyle w:val="FontStyle18"/>
        </w:rPr>
        <w:softHyphen/>
        <w:t>сание форм и видов наставничества, участников наставнической деятельно</w:t>
      </w:r>
      <w:r w:rsidRPr="009B51C5">
        <w:rPr>
          <w:rStyle w:val="FontStyle18"/>
        </w:rPr>
        <w:softHyphen/>
        <w:t>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41"/>
        <w:rPr>
          <w:rStyle w:val="FontStyle18"/>
        </w:rPr>
      </w:pPr>
      <w:proofErr w:type="gramStart"/>
      <w:r w:rsidRPr="009B51C5">
        <w:rPr>
          <w:rStyle w:val="FontStyle21"/>
        </w:rPr>
        <w:t xml:space="preserve">Индивидуальный образовательный маршрут наставляемого </w:t>
      </w:r>
      <w:r w:rsidRPr="009B51C5">
        <w:rPr>
          <w:rStyle w:val="FontStyle18"/>
        </w:rPr>
        <w:t>- это дол</w:t>
      </w:r>
      <w:r w:rsidRPr="009B51C5">
        <w:rPr>
          <w:rStyle w:val="FontStyle18"/>
        </w:rPr>
        <w:softHyphen/>
        <w:t>госрочная (4-5 лет) образовательная программа профессионального самосо</w:t>
      </w:r>
      <w:r w:rsidRPr="009B51C5">
        <w:rPr>
          <w:rStyle w:val="FontStyle18"/>
        </w:rPr>
        <w:softHyphen/>
        <w:t>вершенствования педагогического работника в рамках дополнительного профессионального образования, реализуемая на основе мотивированного выбора образовательных альтернатив.</w:t>
      </w:r>
      <w:proofErr w:type="gramEnd"/>
    </w:p>
    <w:p w:rsidR="001C7A46" w:rsidRPr="009B51C5" w:rsidRDefault="001C7A46" w:rsidP="001C7A46">
      <w:pPr>
        <w:pStyle w:val="Style2"/>
        <w:widowControl/>
        <w:spacing w:line="240" w:lineRule="exact"/>
        <w:ind w:left="682"/>
        <w:jc w:val="both"/>
      </w:pPr>
    </w:p>
    <w:p w:rsidR="001C7A46" w:rsidRPr="009B51C5" w:rsidRDefault="001C7A46" w:rsidP="001C7A46">
      <w:pPr>
        <w:pStyle w:val="Style2"/>
        <w:widowControl/>
        <w:spacing w:before="53" w:line="302" w:lineRule="exact"/>
        <w:ind w:left="682"/>
        <w:jc w:val="both"/>
        <w:rPr>
          <w:rStyle w:val="FontStyle22"/>
        </w:rPr>
      </w:pPr>
      <w:r w:rsidRPr="009B51C5">
        <w:rPr>
          <w:rStyle w:val="FontStyle22"/>
        </w:rPr>
        <w:t>2. Цели, задачи, принципы системы наставничества.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>Цель системы наставничества - создание системы правовых, организа</w:t>
      </w:r>
      <w:r w:rsidRPr="009B51C5">
        <w:rPr>
          <w:rStyle w:val="FontStyle18"/>
        </w:rPr>
        <w:softHyphen/>
        <w:t>ционно-педагогических, учебно-методических, управленческих, финансовых условий и механизмов развития наставничества для обеспечения непрерывного профес</w:t>
      </w:r>
      <w:r w:rsidRPr="009B51C5">
        <w:rPr>
          <w:rStyle w:val="FontStyle18"/>
        </w:rPr>
        <w:softHyphen/>
        <w:t>сионального роста и профессионального самоопределения педагогических работников, самореализации и закрепления в профессии, включая начинаю</w:t>
      </w:r>
      <w:r w:rsidRPr="009B51C5">
        <w:rPr>
          <w:rStyle w:val="FontStyle18"/>
        </w:rPr>
        <w:softHyphen/>
        <w:t>щих педагогов.</w:t>
      </w:r>
    </w:p>
    <w:p w:rsidR="001C7A46" w:rsidRPr="009B51C5" w:rsidRDefault="001C7A46" w:rsidP="001C7A46">
      <w:pPr>
        <w:pStyle w:val="Style6"/>
        <w:widowControl/>
        <w:spacing w:line="302" w:lineRule="exact"/>
        <w:ind w:left="668" w:firstLine="0"/>
        <w:rPr>
          <w:rStyle w:val="FontStyle18"/>
        </w:rPr>
      </w:pPr>
      <w:r w:rsidRPr="009B51C5">
        <w:rPr>
          <w:rStyle w:val="FontStyle18"/>
        </w:rPr>
        <w:t>Задачи системы наставничества:</w:t>
      </w:r>
    </w:p>
    <w:p w:rsidR="001C7A46" w:rsidRPr="009B51C5" w:rsidRDefault="001C7A46" w:rsidP="001C7A46">
      <w:pPr>
        <w:pStyle w:val="Style9"/>
        <w:widowControl/>
        <w:tabs>
          <w:tab w:val="left" w:pos="1241"/>
        </w:tabs>
        <w:jc w:val="both"/>
        <w:rPr>
          <w:rStyle w:val="FontStyle18"/>
        </w:rPr>
      </w:pPr>
      <w:r w:rsidRPr="009B51C5">
        <w:rPr>
          <w:rStyle w:val="FontStyle21"/>
        </w:rPr>
        <w:t>-</w:t>
      </w:r>
      <w:r w:rsidRPr="009B51C5">
        <w:rPr>
          <w:rStyle w:val="FontStyle21"/>
        </w:rPr>
        <w:tab/>
        <w:t xml:space="preserve">содействовать повышению правового и социально-профессионального статуса наставников, </w:t>
      </w:r>
      <w:r w:rsidRPr="009B51C5">
        <w:rPr>
          <w:rStyle w:val="FontStyle18"/>
        </w:rPr>
        <w:t>соблюдению гарантий профес</w:t>
      </w:r>
      <w:r w:rsidRPr="009B51C5">
        <w:rPr>
          <w:rStyle w:val="FontStyle18"/>
        </w:rPr>
        <w:softHyphen/>
        <w:t>сиональных прав и свобод наставляемых;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before="9" w:line="302" w:lineRule="exact"/>
        <w:ind w:firstLine="650"/>
        <w:rPr>
          <w:rStyle w:val="FontStyle21"/>
        </w:rPr>
      </w:pPr>
      <w:r w:rsidRPr="009B51C5">
        <w:rPr>
          <w:rStyle w:val="FontStyle21"/>
        </w:rPr>
        <w:t xml:space="preserve">обеспечивать соответствующую помощь </w:t>
      </w:r>
      <w:r w:rsidRPr="009B51C5">
        <w:rPr>
          <w:rStyle w:val="FontStyle18"/>
        </w:rPr>
        <w:t>в формировании меж</w:t>
      </w:r>
      <w:r w:rsidRPr="009B51C5">
        <w:rPr>
          <w:rStyle w:val="FontStyle18"/>
        </w:rPr>
        <w:softHyphen/>
        <w:t>школьной цифровой информационно-коммуникативной среды наставниче</w:t>
      </w:r>
      <w:r w:rsidRPr="009B51C5">
        <w:rPr>
          <w:rStyle w:val="FontStyle18"/>
        </w:rPr>
        <w:softHyphen/>
        <w:t xml:space="preserve">ства, взаимодействия административно-управленческих (вертикальных) методов и самоорганизующихся </w:t>
      </w:r>
      <w:proofErr w:type="spellStart"/>
      <w:r w:rsidRPr="009B51C5">
        <w:rPr>
          <w:rStyle w:val="FontStyle18"/>
        </w:rPr>
        <w:t>недирективных</w:t>
      </w:r>
      <w:proofErr w:type="spellEnd"/>
      <w:r w:rsidRPr="009B51C5">
        <w:rPr>
          <w:rStyle w:val="FontStyle18"/>
        </w:rPr>
        <w:t xml:space="preserve"> (горизонтальных) инициа</w:t>
      </w:r>
      <w:r w:rsidRPr="009B51C5">
        <w:rPr>
          <w:rStyle w:val="FontStyle18"/>
        </w:rPr>
        <w:softHyphen/>
        <w:t>тив;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line="302" w:lineRule="exact"/>
        <w:ind w:firstLine="650"/>
        <w:rPr>
          <w:rStyle w:val="FontStyle21"/>
        </w:rPr>
      </w:pPr>
      <w:r w:rsidRPr="009B51C5">
        <w:rPr>
          <w:rStyle w:val="FontStyle21"/>
        </w:rPr>
        <w:t xml:space="preserve">оказывать методическую помощь </w:t>
      </w:r>
      <w:r w:rsidRPr="009B51C5">
        <w:rPr>
          <w:rStyle w:val="FontStyle18"/>
        </w:rPr>
        <w:t>в реализации различных форм и видов наставничества педагогических работников в образовательных орга</w:t>
      </w:r>
      <w:r w:rsidRPr="009B51C5">
        <w:rPr>
          <w:rStyle w:val="FontStyle18"/>
        </w:rPr>
        <w:softHyphen/>
        <w:t>низациях;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before="5" w:line="302" w:lineRule="exact"/>
        <w:ind w:firstLine="650"/>
        <w:rPr>
          <w:rStyle w:val="FontStyle21"/>
        </w:rPr>
      </w:pPr>
      <w:r w:rsidRPr="009B51C5">
        <w:rPr>
          <w:rStyle w:val="FontStyle21"/>
        </w:rPr>
        <w:t>способствовать формированию единого научно-методического со</w:t>
      </w:r>
      <w:r w:rsidRPr="009B51C5">
        <w:rPr>
          <w:rStyle w:val="FontStyle21"/>
        </w:rPr>
        <w:softHyphen/>
        <w:t xml:space="preserve">провождения </w:t>
      </w:r>
      <w:r w:rsidRPr="009B51C5">
        <w:rPr>
          <w:rStyle w:val="FontStyle18"/>
        </w:rPr>
        <w:t>педагогических работников, развитию стратегических парт</w:t>
      </w:r>
      <w:r w:rsidRPr="009B51C5">
        <w:rPr>
          <w:rStyle w:val="FontStyle18"/>
        </w:rPr>
        <w:softHyphen/>
        <w:t xml:space="preserve">нерских отношений в сфере наставничества на </w:t>
      </w:r>
      <w:proofErr w:type="gramStart"/>
      <w:r w:rsidRPr="009B51C5">
        <w:rPr>
          <w:rStyle w:val="FontStyle18"/>
        </w:rPr>
        <w:t>институциональном</w:t>
      </w:r>
      <w:proofErr w:type="gramEnd"/>
      <w:r w:rsidRPr="009B51C5">
        <w:rPr>
          <w:rStyle w:val="FontStyle18"/>
        </w:rPr>
        <w:t xml:space="preserve"> и </w:t>
      </w:r>
      <w:proofErr w:type="spellStart"/>
      <w:r w:rsidRPr="009B51C5">
        <w:rPr>
          <w:rStyle w:val="FontStyle18"/>
        </w:rPr>
        <w:t>внеинституциональном</w:t>
      </w:r>
      <w:proofErr w:type="spellEnd"/>
      <w:r w:rsidRPr="009B51C5">
        <w:rPr>
          <w:rStyle w:val="FontStyle18"/>
        </w:rPr>
        <w:t xml:space="preserve"> уровнях.</w:t>
      </w:r>
    </w:p>
    <w:p w:rsidR="001C7A46" w:rsidRPr="009B51C5" w:rsidRDefault="001C7A46" w:rsidP="001C7A46">
      <w:pPr>
        <w:pStyle w:val="Style6"/>
        <w:widowControl/>
        <w:spacing w:line="302" w:lineRule="exact"/>
        <w:ind w:left="862" w:firstLine="0"/>
        <w:rPr>
          <w:rStyle w:val="FontStyle18"/>
        </w:rPr>
      </w:pPr>
      <w:r w:rsidRPr="009B51C5">
        <w:rPr>
          <w:rStyle w:val="FontStyle18"/>
        </w:rPr>
        <w:t>Система наставничества основывается на следующих принципах: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line="302" w:lineRule="exact"/>
        <w:ind w:firstLine="650"/>
        <w:rPr>
          <w:rStyle w:val="FontStyle21"/>
        </w:rPr>
      </w:pPr>
      <w:r w:rsidRPr="009B51C5">
        <w:rPr>
          <w:rStyle w:val="FontStyle21"/>
        </w:rPr>
        <w:t>принцип добровольности, соблюдения прав и свобод, равенства пе</w:t>
      </w:r>
      <w:r w:rsidRPr="009B51C5">
        <w:rPr>
          <w:rStyle w:val="FontStyle21"/>
        </w:rPr>
        <w:softHyphen/>
        <w:t xml:space="preserve">дагогов </w:t>
      </w:r>
      <w:r w:rsidRPr="009B51C5">
        <w:rPr>
          <w:rStyle w:val="FontStyle18"/>
        </w:rPr>
        <w:t>предполагает приоритет и уважение интересов личности и лич</w:t>
      </w:r>
      <w:r w:rsidRPr="009B51C5">
        <w:rPr>
          <w:rStyle w:val="FontStyle18"/>
        </w:rPr>
        <w:softHyphen/>
        <w:t>ностного развития педагогов, добровольность их участия в наставнической деятельности, признание равного социального статуса педагогических ра</w:t>
      </w:r>
      <w:r w:rsidRPr="009B51C5">
        <w:rPr>
          <w:rStyle w:val="FontStyle18"/>
        </w:rPr>
        <w:softHyphen/>
        <w:t>ботников, независимо от ролевой позиции в системе наставничества;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before="5" w:line="302" w:lineRule="exact"/>
        <w:ind w:firstLine="650"/>
        <w:rPr>
          <w:rStyle w:val="FontStyle21"/>
        </w:rPr>
      </w:pPr>
      <w:r w:rsidRPr="009B51C5">
        <w:rPr>
          <w:rStyle w:val="FontStyle21"/>
        </w:rPr>
        <w:lastRenderedPageBreak/>
        <w:t xml:space="preserve">принцип индивидуализации и </w:t>
      </w:r>
      <w:proofErr w:type="spellStart"/>
      <w:r w:rsidRPr="009B51C5">
        <w:rPr>
          <w:rStyle w:val="FontStyle21"/>
        </w:rPr>
        <w:t>персонализации</w:t>
      </w:r>
      <w:proofErr w:type="spellEnd"/>
      <w:r w:rsidRPr="009B51C5">
        <w:rPr>
          <w:rStyle w:val="FontStyle21"/>
        </w:rPr>
        <w:t xml:space="preserve"> </w:t>
      </w:r>
      <w:r w:rsidRPr="009B51C5">
        <w:rPr>
          <w:rStyle w:val="FontStyle18"/>
        </w:rPr>
        <w:t>направлен на призна</w:t>
      </w:r>
      <w:r w:rsidRPr="009B51C5">
        <w:rPr>
          <w:rStyle w:val="FontStyle18"/>
        </w:rPr>
        <w:softHyphen/>
        <w:t>ние способности личности к саморазвитию в качестве естественной, изна</w:t>
      </w:r>
      <w:r w:rsidRPr="009B51C5">
        <w:rPr>
          <w:rStyle w:val="FontStyle18"/>
        </w:rPr>
        <w:softHyphen/>
        <w:t>чально присущей человеку потребности и возможности; на сохранение ин</w:t>
      </w:r>
      <w:r w:rsidRPr="009B51C5">
        <w:rPr>
          <w:rStyle w:val="FontStyle18"/>
        </w:rPr>
        <w:softHyphen/>
        <w:t xml:space="preserve">дивидуальных приоритетов в формировании </w:t>
      </w:r>
      <w:proofErr w:type="gramStart"/>
      <w:r w:rsidRPr="009B51C5">
        <w:rPr>
          <w:rStyle w:val="FontStyle18"/>
        </w:rPr>
        <w:t>наставляемым</w:t>
      </w:r>
      <w:proofErr w:type="gramEnd"/>
      <w:r w:rsidRPr="009B51C5">
        <w:rPr>
          <w:rStyle w:val="FontStyle18"/>
        </w:rPr>
        <w:t xml:space="preserve"> собственной траектории развития;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line="302" w:lineRule="exact"/>
        <w:ind w:firstLine="650"/>
        <w:rPr>
          <w:rStyle w:val="FontStyle21"/>
        </w:rPr>
      </w:pPr>
      <w:r w:rsidRPr="009B51C5">
        <w:rPr>
          <w:rStyle w:val="FontStyle21"/>
        </w:rPr>
        <w:t xml:space="preserve">принцип вариативности </w:t>
      </w:r>
      <w:r w:rsidRPr="009B51C5">
        <w:rPr>
          <w:rStyle w:val="FontStyle18"/>
        </w:rPr>
        <w:t>предполагает возможность образователь</w:t>
      </w:r>
      <w:r w:rsidRPr="009B51C5">
        <w:rPr>
          <w:rStyle w:val="FontStyle18"/>
        </w:rPr>
        <w:softHyphen/>
        <w:t>ных организаций выбирать наиболее подходящие для конкретных условий формы и виды наставничества;</w:t>
      </w:r>
    </w:p>
    <w:p w:rsidR="001C7A46" w:rsidRPr="009B51C5" w:rsidRDefault="001C7A46" w:rsidP="001C7A46">
      <w:pPr>
        <w:pStyle w:val="Style7"/>
        <w:widowControl/>
        <w:numPr>
          <w:ilvl w:val="0"/>
          <w:numId w:val="1"/>
        </w:numPr>
        <w:tabs>
          <w:tab w:val="left" w:pos="885"/>
        </w:tabs>
        <w:spacing w:before="5" w:line="302" w:lineRule="exact"/>
        <w:ind w:firstLine="650"/>
        <w:rPr>
          <w:rStyle w:val="FontStyle21"/>
        </w:rPr>
      </w:pPr>
      <w:r w:rsidRPr="009B51C5">
        <w:rPr>
          <w:rStyle w:val="FontStyle21"/>
        </w:rPr>
        <w:t xml:space="preserve">принцип системности и стратегической целостности </w:t>
      </w:r>
      <w:r w:rsidRPr="009B51C5">
        <w:rPr>
          <w:rStyle w:val="FontStyle18"/>
        </w:rPr>
        <w:t>предполага</w:t>
      </w:r>
      <w:r w:rsidRPr="009B51C5">
        <w:rPr>
          <w:rStyle w:val="FontStyle18"/>
        </w:rPr>
        <w:softHyphen/>
        <w:t>ет разработку и реализацию системы наставничества с максимальным охватом всех необходимых структур системы образования на федеральном, региональном, муниципальном и институциональном уровнях.</w:t>
      </w:r>
    </w:p>
    <w:p w:rsidR="001C7A46" w:rsidRPr="009B51C5" w:rsidRDefault="001C7A46" w:rsidP="001C7A46">
      <w:pPr>
        <w:pStyle w:val="Style2"/>
        <w:widowControl/>
        <w:spacing w:line="240" w:lineRule="exact"/>
        <w:ind w:left="736"/>
        <w:jc w:val="both"/>
      </w:pPr>
    </w:p>
    <w:p w:rsidR="001C7A46" w:rsidRPr="009B51C5" w:rsidRDefault="001C7A46" w:rsidP="001C7A46">
      <w:pPr>
        <w:pStyle w:val="Style2"/>
        <w:widowControl/>
        <w:spacing w:before="62" w:line="302" w:lineRule="exact"/>
        <w:ind w:left="736"/>
        <w:jc w:val="both"/>
        <w:rPr>
          <w:rStyle w:val="FontStyle22"/>
        </w:rPr>
      </w:pPr>
      <w:r w:rsidRPr="009B51C5">
        <w:rPr>
          <w:rStyle w:val="FontStyle22"/>
        </w:rPr>
        <w:t>3. Условия и ресурсы для реализации системы наставничества.</w:t>
      </w:r>
    </w:p>
    <w:p w:rsidR="001C7A46" w:rsidRPr="009B51C5" w:rsidRDefault="001C7A46" w:rsidP="001C7A46">
      <w:pPr>
        <w:pStyle w:val="Style6"/>
        <w:widowControl/>
        <w:spacing w:before="5"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Система наставничества является совокупностью условий, ресурсов, процессов, механизмов, инструментов, необходимых и достаточных для успешной реализации в образовательной организации персонализированных программ наставничества педагогических работников.</w:t>
      </w:r>
    </w:p>
    <w:p w:rsidR="001C7A46" w:rsidRPr="009B51C5" w:rsidRDefault="001C7A46" w:rsidP="001C7A46">
      <w:pPr>
        <w:pStyle w:val="Style6"/>
        <w:widowControl/>
        <w:spacing w:line="302" w:lineRule="exact"/>
        <w:ind w:left="745" w:firstLine="0"/>
        <w:rPr>
          <w:rStyle w:val="FontStyle18"/>
        </w:rPr>
      </w:pPr>
      <w:r w:rsidRPr="009B51C5">
        <w:rPr>
          <w:rStyle w:val="FontStyle18"/>
        </w:rPr>
        <w:t>3.1. Кадровые условия и ресурсы</w:t>
      </w:r>
    </w:p>
    <w:p w:rsidR="001C7A46" w:rsidRPr="009B51C5" w:rsidRDefault="001C7A46" w:rsidP="001C7A46">
      <w:pPr>
        <w:pStyle w:val="Style6"/>
        <w:widowControl/>
        <w:spacing w:line="302" w:lineRule="exact"/>
        <w:ind w:left="740" w:firstLine="0"/>
        <w:rPr>
          <w:rStyle w:val="FontStyle18"/>
        </w:rPr>
      </w:pPr>
      <w:r w:rsidRPr="009B51C5">
        <w:rPr>
          <w:rStyle w:val="FontStyle18"/>
        </w:rPr>
        <w:t>Кадровые условия предполагают наличие в образовательной организа</w:t>
      </w:r>
      <w:r w:rsidRPr="009B51C5">
        <w:rPr>
          <w:rStyle w:val="FontStyle18"/>
        </w:rPr>
        <w:softHyphen/>
        <w:t>ции:</w:t>
      </w:r>
    </w:p>
    <w:p w:rsidR="001C7A46" w:rsidRPr="009B51C5" w:rsidRDefault="001C7A46" w:rsidP="001C7A46">
      <w:pPr>
        <w:pStyle w:val="Style6"/>
        <w:widowControl/>
        <w:spacing w:before="5" w:line="302" w:lineRule="exact"/>
        <w:ind w:firstLine="623"/>
        <w:rPr>
          <w:rStyle w:val="FontStyle18"/>
        </w:rPr>
      </w:pPr>
      <w:r w:rsidRPr="009B51C5">
        <w:rPr>
          <w:rStyle w:val="FontStyle21"/>
        </w:rPr>
        <w:t xml:space="preserve">руководителя, </w:t>
      </w:r>
      <w:r w:rsidRPr="009B51C5">
        <w:rPr>
          <w:rStyle w:val="FontStyle18"/>
        </w:rPr>
        <w:t>разделяющего ценности отечественной системы обра</w:t>
      </w:r>
      <w:r w:rsidRPr="009B51C5">
        <w:rPr>
          <w:rStyle w:val="FontStyle18"/>
        </w:rPr>
        <w:softHyphen/>
        <w:t>зования, приоритетные направления ее развития;</w:t>
      </w:r>
    </w:p>
    <w:p w:rsidR="001C7A46" w:rsidRPr="009B51C5" w:rsidRDefault="001C7A46" w:rsidP="001C7A46">
      <w:pPr>
        <w:pStyle w:val="Style6"/>
        <w:widowControl/>
        <w:spacing w:line="302" w:lineRule="exact"/>
        <w:ind w:left="664" w:firstLine="0"/>
        <w:rPr>
          <w:rStyle w:val="FontStyle18"/>
        </w:rPr>
      </w:pPr>
      <w:r w:rsidRPr="009B51C5">
        <w:rPr>
          <w:rStyle w:val="FontStyle21"/>
        </w:rPr>
        <w:t xml:space="preserve">куратора </w:t>
      </w:r>
      <w:r w:rsidRPr="009B51C5">
        <w:rPr>
          <w:rStyle w:val="FontStyle18"/>
        </w:rPr>
        <w:t>реализации персонализированных программ наставничества;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21"/>
        </w:rPr>
        <w:t xml:space="preserve">наставников - педагогов, </w:t>
      </w:r>
      <w:r w:rsidRPr="009B51C5">
        <w:rPr>
          <w:rStyle w:val="FontStyle18"/>
        </w:rPr>
        <w:t>которые имеют подтвержденные результаты педагогической деятельности, демонстрируют образцы лучших практик преподавания, профессионального взаимодействия с коллегами.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18"/>
        </w:rPr>
        <w:t>3.2. Организационно-методические и организационно-педагогические условия и ресурсы.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18"/>
        </w:rPr>
        <w:t>Организационно-методические и организационно-педагогические условия и ресурсы реализации системы наставничества в образовательной организации включают:</w:t>
      </w:r>
    </w:p>
    <w:p w:rsidR="001C7A46" w:rsidRPr="009B51C5" w:rsidRDefault="001C7A46" w:rsidP="001C7A46">
      <w:pPr>
        <w:pStyle w:val="Style7"/>
        <w:widowControl/>
        <w:numPr>
          <w:ilvl w:val="0"/>
          <w:numId w:val="2"/>
        </w:numPr>
        <w:tabs>
          <w:tab w:val="left" w:pos="826"/>
        </w:tabs>
        <w:spacing w:before="5"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подготовку локальных нормативных актов, программ, сопровожда</w:t>
      </w:r>
      <w:r w:rsidRPr="009B51C5">
        <w:rPr>
          <w:rStyle w:val="FontStyle18"/>
        </w:rPr>
        <w:softHyphen/>
        <w:t>ющих процесс наставничества педагогических работников;</w:t>
      </w:r>
    </w:p>
    <w:p w:rsidR="001C7A46" w:rsidRPr="009B51C5" w:rsidRDefault="001C7A46" w:rsidP="001C7A46">
      <w:pPr>
        <w:pStyle w:val="Style7"/>
        <w:widowControl/>
        <w:numPr>
          <w:ilvl w:val="0"/>
          <w:numId w:val="2"/>
        </w:numPr>
        <w:tabs>
          <w:tab w:val="left" w:pos="826"/>
        </w:tabs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разработку персонализированных программ наставнической деятель</w:t>
      </w:r>
      <w:r w:rsidRPr="009B51C5">
        <w:rPr>
          <w:rStyle w:val="FontStyle18"/>
        </w:rPr>
        <w:softHyphen/>
        <w:t>ности;</w:t>
      </w:r>
    </w:p>
    <w:p w:rsidR="001C7A46" w:rsidRPr="009B51C5" w:rsidRDefault="001C7A46" w:rsidP="001C7A46">
      <w:pPr>
        <w:pStyle w:val="Style7"/>
        <w:widowControl/>
        <w:numPr>
          <w:ilvl w:val="0"/>
          <w:numId w:val="2"/>
        </w:numPr>
        <w:tabs>
          <w:tab w:val="left" w:pos="826"/>
        </w:tabs>
        <w:spacing w:before="5"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оказание консультационной и методической помощи наставникам и наставляемым в разработке перечня мероприятий «дорожной карты» по реа</w:t>
      </w:r>
      <w:r w:rsidRPr="009B51C5">
        <w:rPr>
          <w:rStyle w:val="FontStyle18"/>
        </w:rPr>
        <w:softHyphen/>
        <w:t>лизации персонализированных программ наставничества;</w:t>
      </w:r>
    </w:p>
    <w:p w:rsidR="001C7A46" w:rsidRPr="009B51C5" w:rsidRDefault="001C7A46" w:rsidP="001C7A46">
      <w:pPr>
        <w:jc w:val="both"/>
      </w:pPr>
    </w:p>
    <w:p w:rsidR="001C7A46" w:rsidRPr="009B51C5" w:rsidRDefault="001C7A46" w:rsidP="001C7A46">
      <w:pPr>
        <w:pStyle w:val="Style7"/>
        <w:widowControl/>
        <w:numPr>
          <w:ilvl w:val="0"/>
          <w:numId w:val="3"/>
        </w:numPr>
        <w:tabs>
          <w:tab w:val="left" w:pos="844"/>
        </w:tabs>
        <w:spacing w:before="5"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цифровую информационно-коммуникационную среду наставниче</w:t>
      </w:r>
      <w:r w:rsidRPr="009B51C5">
        <w:rPr>
          <w:rStyle w:val="FontStyle18"/>
        </w:rPr>
        <w:softHyphen/>
        <w:t>ства вне зависимости от конкретного места работы наставляемого и настав</w:t>
      </w:r>
      <w:r w:rsidRPr="009B51C5">
        <w:rPr>
          <w:rStyle w:val="FontStyle18"/>
        </w:rPr>
        <w:softHyphen/>
        <w:t>ника и круга их непосредственного профессионального общения;</w:t>
      </w:r>
    </w:p>
    <w:p w:rsidR="001C7A46" w:rsidRPr="009B51C5" w:rsidRDefault="001C7A46" w:rsidP="001C7A46">
      <w:pPr>
        <w:pStyle w:val="Style7"/>
        <w:widowControl/>
        <w:numPr>
          <w:ilvl w:val="0"/>
          <w:numId w:val="3"/>
        </w:numPr>
        <w:tabs>
          <w:tab w:val="left" w:pos="844"/>
        </w:tabs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изучение, обобщение и распространение положительного опыта ра</w:t>
      </w:r>
      <w:r w:rsidRPr="009B51C5">
        <w:rPr>
          <w:rStyle w:val="FontStyle18"/>
        </w:rPr>
        <w:softHyphen/>
        <w:t>боты наставников, обмен инновационным опытом в сфере наставничества педагогических работников;</w:t>
      </w:r>
    </w:p>
    <w:p w:rsidR="001C7A46" w:rsidRPr="009B51C5" w:rsidRDefault="001C7A46" w:rsidP="001C7A46">
      <w:pPr>
        <w:pStyle w:val="Style7"/>
        <w:widowControl/>
        <w:numPr>
          <w:ilvl w:val="0"/>
          <w:numId w:val="3"/>
        </w:numPr>
        <w:tabs>
          <w:tab w:val="left" w:pos="844"/>
        </w:tabs>
        <w:spacing w:before="5"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координирование вертикальных и горизонтальных связей в управле</w:t>
      </w:r>
      <w:r w:rsidRPr="009B51C5">
        <w:rPr>
          <w:rStyle w:val="FontStyle18"/>
        </w:rPr>
        <w:softHyphen/>
        <w:t>нии наставнической деятельностью;</w:t>
      </w:r>
    </w:p>
    <w:p w:rsidR="001C7A46" w:rsidRPr="009B51C5" w:rsidRDefault="001C7A46" w:rsidP="001C7A46">
      <w:pPr>
        <w:pStyle w:val="Style7"/>
        <w:widowControl/>
        <w:numPr>
          <w:ilvl w:val="0"/>
          <w:numId w:val="3"/>
        </w:numPr>
        <w:tabs>
          <w:tab w:val="left" w:pos="844"/>
        </w:tabs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нормотворческую, учебно-методическую, научно-методическую, ин</w:t>
      </w:r>
      <w:r w:rsidRPr="009B51C5">
        <w:rPr>
          <w:rStyle w:val="FontStyle18"/>
        </w:rPr>
        <w:softHyphen/>
        <w:t>формационно-аналитическую деятельность Центра непрерывного повыше</w:t>
      </w:r>
      <w:r w:rsidRPr="009B51C5">
        <w:rPr>
          <w:rStyle w:val="FontStyle18"/>
        </w:rPr>
        <w:softHyphen/>
        <w:t xml:space="preserve">ния профессионального мастерства в Алтайском крае (далее - «ЦНППМ»), </w:t>
      </w:r>
      <w:proofErr w:type="spellStart"/>
      <w:r w:rsidRPr="009B51C5">
        <w:rPr>
          <w:rStyle w:val="FontStyle18"/>
        </w:rPr>
        <w:t>стажировочных</w:t>
      </w:r>
      <w:proofErr w:type="spellEnd"/>
      <w:r w:rsidRPr="009B51C5">
        <w:rPr>
          <w:rStyle w:val="FontStyle18"/>
        </w:rPr>
        <w:t xml:space="preserve"> </w:t>
      </w:r>
      <w:r w:rsidRPr="009B51C5">
        <w:rPr>
          <w:rStyle w:val="FontStyle18"/>
        </w:rPr>
        <w:lastRenderedPageBreak/>
        <w:t>площадок, сетевых сообществ, педагогических обществен</w:t>
      </w:r>
      <w:r w:rsidRPr="009B51C5">
        <w:rPr>
          <w:rStyle w:val="FontStyle18"/>
        </w:rPr>
        <w:softHyphen/>
        <w:t>ных объединений Алтайского края и т.д., направленную на поддержку наставничества педагогических работников в образовательных организаци</w:t>
      </w:r>
      <w:r w:rsidRPr="009B51C5">
        <w:rPr>
          <w:rStyle w:val="FontStyle18"/>
        </w:rPr>
        <w:softHyphen/>
        <w:t>ях;</w:t>
      </w:r>
    </w:p>
    <w:p w:rsidR="001C7A46" w:rsidRPr="009B51C5" w:rsidRDefault="001C7A46" w:rsidP="001C7A46">
      <w:pPr>
        <w:pStyle w:val="Style7"/>
        <w:widowControl/>
        <w:numPr>
          <w:ilvl w:val="0"/>
          <w:numId w:val="3"/>
        </w:numPr>
        <w:tabs>
          <w:tab w:val="left" w:pos="844"/>
        </w:tabs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осуществление мониторинга результатов наставнической деятельно</w:t>
      </w:r>
      <w:r w:rsidRPr="009B51C5">
        <w:rPr>
          <w:rStyle w:val="FontStyle18"/>
        </w:rPr>
        <w:softHyphen/>
        <w:t>сти.</w:t>
      </w:r>
    </w:p>
    <w:p w:rsidR="001C7A46" w:rsidRPr="009B51C5" w:rsidRDefault="001C7A46" w:rsidP="001C7A46">
      <w:pPr>
        <w:pStyle w:val="Style14"/>
        <w:widowControl/>
        <w:tabs>
          <w:tab w:val="left" w:pos="1377"/>
        </w:tabs>
        <w:ind w:left="898"/>
        <w:jc w:val="both"/>
        <w:rPr>
          <w:rStyle w:val="FontStyle18"/>
        </w:rPr>
      </w:pPr>
      <w:r w:rsidRPr="009B51C5">
        <w:rPr>
          <w:rStyle w:val="FontStyle18"/>
        </w:rPr>
        <w:t>3.3.</w:t>
      </w:r>
      <w:r w:rsidRPr="009B51C5">
        <w:rPr>
          <w:rStyle w:val="FontStyle18"/>
        </w:rPr>
        <w:tab/>
        <w:t>Материально-технические условия и ресурсы</w:t>
      </w:r>
    </w:p>
    <w:p w:rsidR="001C7A46" w:rsidRPr="009B51C5" w:rsidRDefault="001C7A46" w:rsidP="001C7A46">
      <w:pPr>
        <w:pStyle w:val="Style6"/>
        <w:widowControl/>
        <w:spacing w:line="302" w:lineRule="exact"/>
        <w:ind w:left="235" w:firstLine="655"/>
        <w:rPr>
          <w:rStyle w:val="FontStyle18"/>
        </w:rPr>
      </w:pPr>
      <w:proofErr w:type="gramStart"/>
      <w:r w:rsidRPr="009B51C5">
        <w:rPr>
          <w:rStyle w:val="FontStyle18"/>
        </w:rPr>
        <w:t>Материально-технические условия и ресурсы образовательной орга</w:t>
      </w:r>
      <w:r w:rsidRPr="009B51C5">
        <w:rPr>
          <w:rStyle w:val="FontStyle18"/>
        </w:rPr>
        <w:softHyphen/>
        <w:t>низации могут включать: учебный класс и (или) комнату для проведения индивидуальных и (или) групповых встреч наставников и наставляемых; доску объявлений для размещения открытой информации по наставниче</w:t>
      </w:r>
      <w:r w:rsidRPr="009B51C5">
        <w:rPr>
          <w:rStyle w:val="FontStyle18"/>
        </w:rPr>
        <w:softHyphen/>
        <w:t xml:space="preserve">ству педагогических работников (в т.ч. электронный ресурс, чат/группа </w:t>
      </w:r>
      <w:proofErr w:type="spellStart"/>
      <w:r w:rsidRPr="009B51C5">
        <w:rPr>
          <w:rStyle w:val="FontStyle18"/>
        </w:rPr>
        <w:t>наставников-наставляемых</w:t>
      </w:r>
      <w:proofErr w:type="spellEnd"/>
      <w:r w:rsidRPr="009B51C5">
        <w:rPr>
          <w:rStyle w:val="FontStyle18"/>
        </w:rPr>
        <w:t xml:space="preserve"> в социальных сетях); средства для организации </w:t>
      </w:r>
      <w:proofErr w:type="spellStart"/>
      <w:r w:rsidRPr="009B51C5">
        <w:rPr>
          <w:rStyle w:val="FontStyle18"/>
        </w:rPr>
        <w:t>видео-конференц-связи</w:t>
      </w:r>
      <w:proofErr w:type="spellEnd"/>
      <w:r w:rsidRPr="009B51C5">
        <w:rPr>
          <w:rStyle w:val="FontStyle18"/>
        </w:rPr>
        <w:t>, другие материально-технические ресурсы.</w:t>
      </w:r>
      <w:proofErr w:type="gramEnd"/>
    </w:p>
    <w:p w:rsidR="001C7A46" w:rsidRPr="009B51C5" w:rsidRDefault="001C7A46" w:rsidP="001C7A46">
      <w:pPr>
        <w:pStyle w:val="Style14"/>
        <w:widowControl/>
        <w:tabs>
          <w:tab w:val="left" w:pos="465"/>
        </w:tabs>
        <w:spacing w:before="5"/>
        <w:jc w:val="both"/>
        <w:rPr>
          <w:rStyle w:val="FontStyle18"/>
        </w:rPr>
      </w:pPr>
      <w:r w:rsidRPr="009B51C5">
        <w:rPr>
          <w:rStyle w:val="FontStyle18"/>
        </w:rPr>
        <w:t>3.4.</w:t>
      </w:r>
      <w:r w:rsidRPr="009B51C5">
        <w:rPr>
          <w:rStyle w:val="FontStyle18"/>
        </w:rPr>
        <w:tab/>
        <w:t>Финансово-экономические условия. Мотивирование и стимулирование.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18"/>
        </w:rPr>
        <w:t>Стимулирование реализации системы наставничества включают в се</w:t>
      </w:r>
      <w:r w:rsidRPr="009B51C5">
        <w:rPr>
          <w:rStyle w:val="FontStyle18"/>
        </w:rPr>
        <w:softHyphen/>
        <w:t>бя материальные (денежные) и нематериальные способы стимулирования.</w:t>
      </w:r>
    </w:p>
    <w:p w:rsidR="001C7A46" w:rsidRPr="009B51C5" w:rsidRDefault="001C7A46" w:rsidP="001C7A46">
      <w:pPr>
        <w:pStyle w:val="Style6"/>
        <w:widowControl/>
        <w:spacing w:before="9" w:line="302" w:lineRule="exact"/>
        <w:rPr>
          <w:rStyle w:val="FontStyle18"/>
        </w:rPr>
      </w:pPr>
      <w:r w:rsidRPr="009B51C5">
        <w:rPr>
          <w:rStyle w:val="FontStyle21"/>
        </w:rPr>
        <w:t xml:space="preserve">Материальное (денежное) стимулирование </w:t>
      </w:r>
      <w:r w:rsidRPr="009B51C5">
        <w:rPr>
          <w:rStyle w:val="FontStyle18"/>
        </w:rPr>
        <w:t>включает в себя закреп</w:t>
      </w:r>
      <w:r w:rsidRPr="009B51C5">
        <w:rPr>
          <w:rStyle w:val="FontStyle18"/>
        </w:rPr>
        <w:softHyphen/>
        <w:t>ление размера выплат компенсационного и (или) стимулирующего харак</w:t>
      </w:r>
      <w:r w:rsidRPr="009B51C5">
        <w:rPr>
          <w:rStyle w:val="FontStyle18"/>
        </w:rPr>
        <w:softHyphen/>
        <w:t>тера, установленные работнику за реализацию наставнической деятельно</w:t>
      </w:r>
      <w:r w:rsidRPr="009B51C5">
        <w:rPr>
          <w:rStyle w:val="FontStyle18"/>
        </w:rPr>
        <w:softHyphen/>
        <w:t>сти, коллективными договорами, соглашениями, локальными нормативны</w:t>
      </w:r>
      <w:r w:rsidRPr="009B51C5">
        <w:rPr>
          <w:rStyle w:val="FontStyle18"/>
        </w:rPr>
        <w:softHyphen/>
        <w:t>ми актами в соответствии с федеральными законами и иными норматив</w:t>
      </w:r>
      <w:r w:rsidRPr="009B51C5">
        <w:rPr>
          <w:rStyle w:val="FontStyle18"/>
        </w:rPr>
        <w:softHyphen/>
        <w:t>ными правовыми актами Российской Федерации, в том числе регионально</w:t>
      </w:r>
      <w:r w:rsidRPr="009B51C5">
        <w:rPr>
          <w:rStyle w:val="FontStyle18"/>
        </w:rPr>
        <w:softHyphen/>
        <w:t>го уровня.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46"/>
        <w:rPr>
          <w:rStyle w:val="FontStyle18"/>
        </w:rPr>
      </w:pPr>
      <w:r w:rsidRPr="009B51C5">
        <w:rPr>
          <w:rStyle w:val="FontStyle21"/>
        </w:rPr>
        <w:t xml:space="preserve">Нематериальные способы стимулирования </w:t>
      </w:r>
      <w:r w:rsidRPr="009B51C5">
        <w:rPr>
          <w:rStyle w:val="FontStyle18"/>
        </w:rPr>
        <w:t>включают в себя ком</w:t>
      </w:r>
      <w:r w:rsidRPr="009B51C5">
        <w:rPr>
          <w:rStyle w:val="FontStyle18"/>
        </w:rPr>
        <w:softHyphen/>
        <w:t xml:space="preserve">плекс мероприятий, </w:t>
      </w:r>
      <w:proofErr w:type="gramStart"/>
      <w:r w:rsidRPr="009B51C5">
        <w:rPr>
          <w:rStyle w:val="FontStyle18"/>
        </w:rPr>
        <w:t>направленных</w:t>
      </w:r>
      <w:proofErr w:type="gramEnd"/>
      <w:r w:rsidRPr="009B51C5">
        <w:rPr>
          <w:rStyle w:val="FontStyle18"/>
        </w:rPr>
        <w:t xml:space="preserve"> в том числе на повышение обществен</w:t>
      </w:r>
      <w:r w:rsidRPr="009B51C5">
        <w:rPr>
          <w:rStyle w:val="FontStyle18"/>
        </w:rPr>
        <w:softHyphen/>
        <w:t>ного статуса наставников, публичное признание их деятельности и заслуг, которые не требуют прямого использования денежных и иных материаль</w:t>
      </w:r>
      <w:r w:rsidRPr="009B51C5">
        <w:rPr>
          <w:rStyle w:val="FontStyle18"/>
        </w:rPr>
        <w:softHyphen/>
        <w:t>ных ресурсов.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Настоящим положением установлены следующие меры нематери</w:t>
      </w:r>
      <w:r w:rsidRPr="009B51C5">
        <w:rPr>
          <w:rStyle w:val="FontStyle18"/>
        </w:rPr>
        <w:softHyphen/>
        <w:t>ального стимулирования наставников:</w:t>
      </w:r>
    </w:p>
    <w:p w:rsidR="001C7A46" w:rsidRPr="009B51C5" w:rsidRDefault="001C7A46" w:rsidP="001C7A46">
      <w:pPr>
        <w:pStyle w:val="Style7"/>
        <w:widowControl/>
        <w:numPr>
          <w:ilvl w:val="0"/>
          <w:numId w:val="4"/>
        </w:numPr>
        <w:tabs>
          <w:tab w:val="left" w:pos="862"/>
        </w:tabs>
        <w:spacing w:line="302" w:lineRule="exact"/>
        <w:ind w:firstLine="650"/>
        <w:rPr>
          <w:rStyle w:val="FontStyle18"/>
        </w:rPr>
      </w:pPr>
      <w:r w:rsidRPr="009B51C5">
        <w:rPr>
          <w:rStyle w:val="FontStyle18"/>
        </w:rPr>
        <w:t>наставники могут быть рекомендованы для включения в резерв управленческих кадров образовательной организации, органов местного самоуправления, органов государственной власти различных уров</w:t>
      </w:r>
      <w:r w:rsidRPr="009B51C5">
        <w:rPr>
          <w:rStyle w:val="FontStyle18"/>
        </w:rPr>
        <w:softHyphen/>
        <w:t>ней;</w:t>
      </w:r>
    </w:p>
    <w:p w:rsidR="001C7A46" w:rsidRPr="009B51C5" w:rsidRDefault="001C7A46" w:rsidP="001C7A46">
      <w:pPr>
        <w:pStyle w:val="Style7"/>
        <w:widowControl/>
        <w:numPr>
          <w:ilvl w:val="0"/>
          <w:numId w:val="4"/>
        </w:numPr>
        <w:tabs>
          <w:tab w:val="left" w:pos="862"/>
        </w:tabs>
        <w:spacing w:line="302" w:lineRule="exact"/>
        <w:ind w:firstLine="650"/>
        <w:rPr>
          <w:rStyle w:val="FontStyle18"/>
        </w:rPr>
      </w:pPr>
      <w:r w:rsidRPr="009B51C5">
        <w:rPr>
          <w:rStyle w:val="FontStyle18"/>
        </w:rPr>
        <w:t>наставническая деятельность учитывается при выдвижении на про</w:t>
      </w:r>
      <w:r w:rsidRPr="009B51C5">
        <w:rPr>
          <w:rStyle w:val="FontStyle18"/>
        </w:rPr>
        <w:softHyphen/>
        <w:t>фессиональные конкурсы педагогических работников, в том числе в качестве членов жюри;</w:t>
      </w:r>
    </w:p>
    <w:p w:rsidR="001C7A46" w:rsidRPr="009B51C5" w:rsidRDefault="001C7A46" w:rsidP="001C7A46">
      <w:pPr>
        <w:pStyle w:val="Style7"/>
        <w:widowControl/>
        <w:numPr>
          <w:ilvl w:val="0"/>
          <w:numId w:val="4"/>
        </w:numPr>
        <w:tabs>
          <w:tab w:val="left" w:pos="862"/>
        </w:tabs>
        <w:spacing w:line="302" w:lineRule="exact"/>
        <w:ind w:firstLine="650"/>
        <w:rPr>
          <w:rStyle w:val="FontStyle18"/>
        </w:rPr>
      </w:pPr>
      <w:proofErr w:type="gramStart"/>
      <w:r w:rsidRPr="009B51C5">
        <w:rPr>
          <w:rStyle w:val="FontStyle18"/>
        </w:rPr>
        <w:t>лучшие наставники молодежи из числа учителей, преподавателей и других работников образовательных организаций Алтайского края могут быть рекомендованы к награждению следующими государственными награ</w:t>
      </w:r>
      <w:r w:rsidRPr="009B51C5">
        <w:rPr>
          <w:rStyle w:val="FontStyle18"/>
        </w:rPr>
        <w:softHyphen/>
        <w:t>дами Российской Федерации: знак отличия «За наставничество» (вместе с «Положением о знаке отличия «За наставничество»), введенный в соответ</w:t>
      </w:r>
      <w:r w:rsidRPr="009B51C5">
        <w:rPr>
          <w:rStyle w:val="FontStyle18"/>
        </w:rPr>
        <w:softHyphen/>
        <w:t>ствии с Указом Президента Российской Федерации от 2 марта 2018 г. № 94 «Об учреждении знака отличия «За наставничество»;</w:t>
      </w:r>
      <w:proofErr w:type="gramEnd"/>
      <w:r w:rsidRPr="009B51C5">
        <w:rPr>
          <w:rStyle w:val="FontStyle18"/>
        </w:rPr>
        <w:t xml:space="preserve"> ведомственные награды </w:t>
      </w:r>
      <w:proofErr w:type="spellStart"/>
      <w:r w:rsidRPr="009B51C5">
        <w:rPr>
          <w:rStyle w:val="FontStyle18"/>
        </w:rPr>
        <w:t>Минпросвещения</w:t>
      </w:r>
      <w:proofErr w:type="spellEnd"/>
      <w:r w:rsidRPr="009B51C5">
        <w:rPr>
          <w:rStyle w:val="FontStyle18"/>
        </w:rPr>
        <w:t xml:space="preserve"> России - нагрудные знаки «Почетный наставник» и «Мо</w:t>
      </w:r>
      <w:r w:rsidRPr="009B51C5">
        <w:rPr>
          <w:rStyle w:val="FontStyle18"/>
        </w:rPr>
        <w:softHyphen/>
        <w:t xml:space="preserve">лодость и Профессионализм», учрежденные приказом </w:t>
      </w:r>
      <w:proofErr w:type="spellStart"/>
      <w:r w:rsidRPr="009B51C5">
        <w:rPr>
          <w:rStyle w:val="FontStyle18"/>
        </w:rPr>
        <w:t>Минпросвещения</w:t>
      </w:r>
      <w:proofErr w:type="spellEnd"/>
      <w:r w:rsidRPr="009B51C5">
        <w:rPr>
          <w:rStyle w:val="FontStyle18"/>
        </w:rPr>
        <w:t xml:space="preserve"> Рос</w:t>
      </w:r>
      <w:r w:rsidRPr="009B51C5">
        <w:rPr>
          <w:rStyle w:val="FontStyle18"/>
        </w:rPr>
        <w:softHyphen/>
        <w:t>сии от 1 июля 2021 г. № 400 «О ведомственных наградах Министерства про</w:t>
      </w:r>
      <w:r w:rsidRPr="009B51C5">
        <w:rPr>
          <w:rStyle w:val="FontStyle18"/>
        </w:rPr>
        <w:softHyphen/>
        <w:t>свещения Российской Федерации»;</w:t>
      </w:r>
    </w:p>
    <w:p w:rsidR="001C7A46" w:rsidRPr="009B51C5" w:rsidRDefault="001C7A46" w:rsidP="001C7A46">
      <w:pPr>
        <w:pStyle w:val="Style7"/>
        <w:widowControl/>
        <w:numPr>
          <w:ilvl w:val="0"/>
          <w:numId w:val="4"/>
        </w:numPr>
        <w:tabs>
          <w:tab w:val="left" w:pos="862"/>
        </w:tabs>
        <w:spacing w:line="302" w:lineRule="exact"/>
        <w:ind w:firstLine="650"/>
        <w:rPr>
          <w:rStyle w:val="FontStyle18"/>
        </w:rPr>
      </w:pPr>
      <w:r w:rsidRPr="009B51C5">
        <w:rPr>
          <w:rStyle w:val="FontStyle18"/>
        </w:rPr>
        <w:t>наставническая деятельность может быть учтена при проведении кон</w:t>
      </w:r>
      <w:r w:rsidRPr="009B51C5">
        <w:rPr>
          <w:rStyle w:val="FontStyle18"/>
        </w:rPr>
        <w:softHyphen/>
        <w:t>курсов профессионального мастерства регионального и муниципального уровней, а также в рамках реализации программ поддержки педагогических работников в Алтайском крае.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 xml:space="preserve">В целях популяризации роли наставника и повышения его статуса в Алтайском крае проходит форум наставников «Наставничество - территория развития кадрового потенциала Алтая», действует сетевое профессиональное сообщество наставников. Под </w:t>
      </w:r>
      <w:r w:rsidRPr="009B51C5">
        <w:rPr>
          <w:rStyle w:val="FontStyle18"/>
        </w:rPr>
        <w:lastRenderedPageBreak/>
        <w:t xml:space="preserve">руководством ФГБОУ </w:t>
      </w:r>
      <w:proofErr w:type="gramStart"/>
      <w:r w:rsidRPr="009B51C5">
        <w:rPr>
          <w:rStyle w:val="FontStyle18"/>
        </w:rPr>
        <w:t>ВО</w:t>
      </w:r>
      <w:proofErr w:type="gramEnd"/>
      <w:r w:rsidRPr="009B51C5">
        <w:rPr>
          <w:rStyle w:val="FontStyle18"/>
        </w:rPr>
        <w:t xml:space="preserve"> «Алтайский госу</w:t>
      </w:r>
      <w:r w:rsidRPr="009B51C5">
        <w:rPr>
          <w:rStyle w:val="FontStyle18"/>
        </w:rPr>
        <w:softHyphen/>
        <w:t>дарственный гуманитарно-педагогический университет имени В.М. Шукши</w:t>
      </w:r>
      <w:r w:rsidRPr="009B51C5">
        <w:rPr>
          <w:rStyle w:val="FontStyle18"/>
        </w:rPr>
        <w:softHyphen/>
        <w:t>на» действует информационная площадка в сети Интернет регионального проекта «Центр педагогического наставничества: территория развития кад</w:t>
      </w:r>
      <w:r w:rsidRPr="009B51C5">
        <w:rPr>
          <w:rStyle w:val="FontStyle18"/>
        </w:rPr>
        <w:softHyphen/>
        <w:t>рового потенциала Алтая».</w:t>
      </w:r>
    </w:p>
    <w:p w:rsidR="001C7A46" w:rsidRPr="009B51C5" w:rsidRDefault="001C7A46" w:rsidP="001C7A46">
      <w:pPr>
        <w:pStyle w:val="Style13"/>
        <w:widowControl/>
        <w:spacing w:line="240" w:lineRule="exact"/>
        <w:jc w:val="both"/>
      </w:pPr>
    </w:p>
    <w:p w:rsidR="001C7A46" w:rsidRPr="009B51C5" w:rsidRDefault="001C7A46" w:rsidP="001C7A46">
      <w:pPr>
        <w:pStyle w:val="Style13"/>
        <w:widowControl/>
        <w:spacing w:before="67" w:line="302" w:lineRule="exact"/>
        <w:jc w:val="both"/>
        <w:rPr>
          <w:rStyle w:val="FontStyle22"/>
        </w:rPr>
      </w:pPr>
      <w:r w:rsidRPr="009B51C5">
        <w:rPr>
          <w:rStyle w:val="FontStyle22"/>
        </w:rPr>
        <w:t>4.</w:t>
      </w:r>
      <w:r w:rsidRPr="009B51C5">
        <w:rPr>
          <w:rStyle w:val="FontStyle18"/>
        </w:rPr>
        <w:t xml:space="preserve"> </w:t>
      </w:r>
      <w:r w:rsidRPr="009B51C5">
        <w:rPr>
          <w:rStyle w:val="FontStyle18"/>
          <w:b/>
        </w:rPr>
        <w:t>Структурные компоненты</w:t>
      </w:r>
      <w:r w:rsidRPr="009B51C5">
        <w:rPr>
          <w:rStyle w:val="FontStyle22"/>
        </w:rPr>
        <w:t xml:space="preserve">  наставничества педагогиче</w:t>
      </w:r>
      <w:r w:rsidRPr="009B51C5">
        <w:rPr>
          <w:rStyle w:val="FontStyle22"/>
        </w:rPr>
        <w:softHyphen/>
        <w:t>ских работников в образовательной организации.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18"/>
        </w:rPr>
        <w:t>Структурные компоненты системы наставничества распределяются на два контура: внутренний (контур образовательной организации) и внешний по отношению к ней.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Во внутреннем контуре концентрируются структурные компоненты, позволяющие непосредственно реализовывать систему наставничества в об</w:t>
      </w:r>
      <w:r w:rsidRPr="009B51C5">
        <w:rPr>
          <w:rStyle w:val="FontStyle18"/>
        </w:rPr>
        <w:softHyphen/>
        <w:t>разовательной организации и отвечающие за успешность ее реализации.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>На внешнем контуре представлены структурные компоненты различ</w:t>
      </w:r>
      <w:r w:rsidRPr="009B51C5">
        <w:rPr>
          <w:rStyle w:val="FontStyle18"/>
        </w:rPr>
        <w:softHyphen/>
        <w:t>ных уровней управления образования, которые способствуют реализации си</w:t>
      </w:r>
      <w:r w:rsidRPr="009B51C5">
        <w:rPr>
          <w:rStyle w:val="FontStyle18"/>
        </w:rPr>
        <w:softHyphen/>
        <w:t>стемы наставничества.</w:t>
      </w:r>
    </w:p>
    <w:p w:rsidR="001C7A46" w:rsidRPr="009B51C5" w:rsidRDefault="001C7A46" w:rsidP="001C7A46">
      <w:pPr>
        <w:pStyle w:val="Style6"/>
        <w:widowControl/>
        <w:spacing w:line="302" w:lineRule="exact"/>
        <w:ind w:left="686" w:firstLine="0"/>
        <w:rPr>
          <w:rStyle w:val="FontStyle18"/>
        </w:rPr>
      </w:pPr>
      <w:r w:rsidRPr="009B51C5">
        <w:rPr>
          <w:rStyle w:val="FontStyle18"/>
        </w:rPr>
        <w:t>4.1. Внутренний контур: образовательная организация.</w:t>
      </w:r>
    </w:p>
    <w:p w:rsidR="001C7A46" w:rsidRPr="009B51C5" w:rsidRDefault="001C7A46" w:rsidP="001C7A46">
      <w:pPr>
        <w:pStyle w:val="Style14"/>
        <w:widowControl/>
        <w:tabs>
          <w:tab w:val="left" w:pos="1350"/>
        </w:tabs>
        <w:ind w:left="686"/>
        <w:jc w:val="both"/>
        <w:rPr>
          <w:rStyle w:val="FontStyle18"/>
        </w:rPr>
      </w:pPr>
      <w:r w:rsidRPr="009B51C5">
        <w:rPr>
          <w:rStyle w:val="FontStyle18"/>
        </w:rPr>
        <w:t>4.1.1.</w:t>
      </w:r>
      <w:r w:rsidRPr="009B51C5">
        <w:rPr>
          <w:rStyle w:val="FontStyle18"/>
        </w:rPr>
        <w:tab/>
        <w:t>Образовательная организация: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издает локальные акты о внедрении и реализации системы наставниче</w:t>
      </w:r>
      <w:r w:rsidRPr="009B51C5">
        <w:rPr>
          <w:rStyle w:val="FontStyle18"/>
        </w:rPr>
        <w:softHyphen/>
        <w:t>ства, принимает Положение о системе наставничества педагогических работ</w:t>
      </w:r>
      <w:r w:rsidRPr="009B51C5">
        <w:rPr>
          <w:rStyle w:val="FontStyle18"/>
        </w:rPr>
        <w:softHyphen/>
        <w:t>ников в образовательной организации, дорожную карту по его реализации и другие документы;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организует контакты с различными структурами по проблемам настав</w:t>
      </w:r>
      <w:r w:rsidRPr="009B51C5">
        <w:rPr>
          <w:rStyle w:val="FontStyle18"/>
        </w:rPr>
        <w:softHyphen/>
        <w:t xml:space="preserve">ничества во внешнем контуре (заключение договоров о сотрудничестве, о социальном партнерстве, проведение координационных совещаний, участие в конференциях, форумах, </w:t>
      </w:r>
      <w:proofErr w:type="spellStart"/>
      <w:r w:rsidRPr="009B51C5">
        <w:rPr>
          <w:rStyle w:val="FontStyle18"/>
        </w:rPr>
        <w:t>вебинарах</w:t>
      </w:r>
      <w:proofErr w:type="spellEnd"/>
      <w:r w:rsidRPr="009B51C5">
        <w:rPr>
          <w:rStyle w:val="FontStyle18"/>
        </w:rPr>
        <w:t>, семинарах по проблемам наставниче</w:t>
      </w:r>
      <w:r w:rsidRPr="009B51C5">
        <w:rPr>
          <w:rStyle w:val="FontStyle18"/>
        </w:rPr>
        <w:softHyphen/>
        <w:t>ства и т.п.);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18"/>
        </w:rPr>
        <w:t>осуществляет организационное, учебно-методическое, материально техническое, инфраструктурное обеспечение системы (целевой модели) наставничества;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создает условия по координации и мониторингу реализации системы наставничества.</w:t>
      </w:r>
    </w:p>
    <w:p w:rsidR="001C7A46" w:rsidRPr="009B51C5" w:rsidRDefault="001C7A46" w:rsidP="001C7A46">
      <w:pPr>
        <w:pStyle w:val="Style14"/>
        <w:widowControl/>
        <w:tabs>
          <w:tab w:val="left" w:pos="1350"/>
        </w:tabs>
        <w:ind w:left="686"/>
        <w:jc w:val="both"/>
        <w:rPr>
          <w:rStyle w:val="FontStyle18"/>
        </w:rPr>
      </w:pPr>
      <w:r w:rsidRPr="009B51C5">
        <w:rPr>
          <w:rStyle w:val="FontStyle18"/>
        </w:rPr>
        <w:t>4.1.2.</w:t>
      </w:r>
      <w:r w:rsidRPr="009B51C5">
        <w:rPr>
          <w:rStyle w:val="FontStyle18"/>
        </w:rPr>
        <w:tab/>
        <w:t>Руководитель образовательной организации.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 xml:space="preserve">Общие руководство и </w:t>
      </w:r>
      <w:proofErr w:type="gramStart"/>
      <w:r w:rsidRPr="009B51C5">
        <w:rPr>
          <w:rStyle w:val="FontStyle18"/>
        </w:rPr>
        <w:t>контроль за</w:t>
      </w:r>
      <w:proofErr w:type="gramEnd"/>
      <w:r w:rsidRPr="009B51C5">
        <w:rPr>
          <w:rStyle w:val="FontStyle18"/>
        </w:rPr>
        <w:t xml:space="preserve"> организацией и реализацией системы наставничества осуществляет руководитель образовательной организации.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 xml:space="preserve">В зависимости от особенностей работы образовательной организации и от количества наставников/наставляемых </w:t>
      </w:r>
      <w:r w:rsidRPr="009B51C5">
        <w:rPr>
          <w:rStyle w:val="FontStyle18"/>
          <w:u w:val="single"/>
        </w:rPr>
        <w:t>могут</w:t>
      </w:r>
      <w:r w:rsidRPr="009B51C5">
        <w:rPr>
          <w:rStyle w:val="FontStyle18"/>
        </w:rPr>
        <w:t xml:space="preserve"> создаваться структуры, либо определяться ответственные лица, например, куратор реализации программ наставничества, который назначается руководителем образовательной орга</w:t>
      </w:r>
      <w:r w:rsidRPr="009B51C5">
        <w:rPr>
          <w:rStyle w:val="FontStyle18"/>
        </w:rPr>
        <w:softHyphen/>
        <w:t>низации из числа заместителей руководителя.</w:t>
      </w:r>
    </w:p>
    <w:p w:rsidR="001C7A46" w:rsidRPr="009B51C5" w:rsidRDefault="001C7A46" w:rsidP="001C7A46">
      <w:pPr>
        <w:pStyle w:val="Style14"/>
        <w:widowControl/>
        <w:tabs>
          <w:tab w:val="left" w:pos="1350"/>
        </w:tabs>
        <w:ind w:left="686"/>
        <w:jc w:val="both"/>
        <w:rPr>
          <w:rStyle w:val="FontStyle18"/>
        </w:rPr>
      </w:pPr>
      <w:r w:rsidRPr="009B51C5">
        <w:rPr>
          <w:rStyle w:val="FontStyle18"/>
        </w:rPr>
        <w:t>4.1.3.</w:t>
      </w:r>
      <w:r w:rsidRPr="009B51C5">
        <w:rPr>
          <w:rStyle w:val="FontStyle18"/>
        </w:rPr>
        <w:tab/>
        <w:t>Куратор реализации программ наставничества:</w:t>
      </w:r>
      <w:r w:rsidRPr="009B51C5">
        <w:rPr>
          <w:rStyle w:val="FontStyle18"/>
        </w:rPr>
        <w:br/>
        <w:t>своевременно (не менее одного раза в год) актуализирует информацию</w:t>
      </w:r>
    </w:p>
    <w:p w:rsidR="001C7A46" w:rsidRPr="009B51C5" w:rsidRDefault="001C7A46" w:rsidP="001C7A46">
      <w:pPr>
        <w:pStyle w:val="Style5"/>
        <w:widowControl/>
        <w:spacing w:before="5" w:line="302" w:lineRule="exact"/>
        <w:rPr>
          <w:rStyle w:val="FontStyle18"/>
        </w:rPr>
      </w:pPr>
      <w:r w:rsidRPr="009B51C5">
        <w:rPr>
          <w:rStyle w:val="FontStyle18"/>
        </w:rPr>
        <w:t>о наличии в образовательной организации педагогов, которых необходимо включить в наставническую деятельность в качестве наставляемых;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18"/>
        </w:rPr>
        <w:t>организовывает разработку персонализированных программ наставни</w:t>
      </w:r>
      <w:r w:rsidRPr="009B51C5">
        <w:rPr>
          <w:rStyle w:val="FontStyle18"/>
        </w:rPr>
        <w:softHyphen/>
        <w:t>чества (от 3 месяцев до 1 года);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>осуществляет мониторинг эффективности и результативности системы наставничества, формирует итоговый аналитический отчет по внедрению си</w:t>
      </w:r>
      <w:r w:rsidRPr="009B51C5">
        <w:rPr>
          <w:rStyle w:val="FontStyle18"/>
        </w:rPr>
        <w:softHyphen/>
        <w:t>стемы наставничества;</w:t>
      </w:r>
    </w:p>
    <w:p w:rsidR="001C7A46" w:rsidRPr="009B51C5" w:rsidRDefault="001C7A46" w:rsidP="001C7A46">
      <w:pPr>
        <w:pStyle w:val="Style6"/>
        <w:widowControl/>
        <w:spacing w:before="59"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осуществляет координацию деятельности по наставничеству с ответ</w:t>
      </w:r>
      <w:r w:rsidRPr="009B51C5">
        <w:rPr>
          <w:rStyle w:val="FontStyle18"/>
        </w:rPr>
        <w:softHyphen/>
        <w:t>ственными и неформальными представителями региональной системы наставничества, с сетевыми педагогическими сообществами;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proofErr w:type="gramStart"/>
      <w:r w:rsidRPr="009B51C5">
        <w:rPr>
          <w:rStyle w:val="FontStyle18"/>
        </w:rPr>
        <w:lastRenderedPageBreak/>
        <w:t>принимает (совместно с системным администратором) участие в наполнении рубрики (странички) «Наставничество» на официальном сайте общеобразовательной организации различной информацией (событийная, новостная, методическая, правовая и пр.) (при наличии);</w:t>
      </w:r>
      <w:proofErr w:type="gramEnd"/>
    </w:p>
    <w:p w:rsidR="001C7A46" w:rsidRPr="009B51C5" w:rsidRDefault="001C7A46" w:rsidP="001C7A46">
      <w:pPr>
        <w:pStyle w:val="Style6"/>
        <w:widowControl/>
        <w:spacing w:before="9"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инициирует публичные мероприятия по популяризации системы наставничества педагогических работников и др.</w:t>
      </w:r>
    </w:p>
    <w:p w:rsidR="001C7A46" w:rsidRPr="009B51C5" w:rsidRDefault="001C7A46" w:rsidP="001C7A46">
      <w:pPr>
        <w:pStyle w:val="Style6"/>
        <w:widowControl/>
        <w:spacing w:line="302" w:lineRule="exact"/>
        <w:ind w:left="668" w:firstLine="0"/>
        <w:rPr>
          <w:rStyle w:val="FontStyle18"/>
        </w:rPr>
      </w:pPr>
      <w:r w:rsidRPr="009B51C5">
        <w:rPr>
          <w:rStyle w:val="FontStyle18"/>
        </w:rPr>
        <w:t>4.1.4. Методическое объединение /совет наставников.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Методическое объединение/совет наставников образовательной орга</w:t>
      </w:r>
      <w:r w:rsidRPr="009B51C5">
        <w:rPr>
          <w:rStyle w:val="FontStyle18"/>
        </w:rPr>
        <w:softHyphen/>
        <w:t>низации (далее - МО наставников) - общественный профессиональный ор</w:t>
      </w:r>
      <w:r w:rsidRPr="009B51C5">
        <w:rPr>
          <w:rStyle w:val="FontStyle18"/>
        </w:rPr>
        <w:softHyphen/>
        <w:t>ган, объединяющий на добровольной основе педагогов-наставников образо</w:t>
      </w:r>
      <w:r w:rsidRPr="009B51C5">
        <w:rPr>
          <w:rStyle w:val="FontStyle18"/>
        </w:rPr>
        <w:softHyphen/>
        <w:t>вательной организации в целях осуществления оперативного руководства методической (научно-методической) деятельностью по реализации персона</w:t>
      </w:r>
      <w:r w:rsidRPr="009B51C5">
        <w:rPr>
          <w:rStyle w:val="FontStyle18"/>
        </w:rPr>
        <w:softHyphen/>
        <w:t>лизированных программ наставничества. Руководитель совета наставников может входить в созданные общественные советы наставников.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41"/>
        <w:rPr>
          <w:rStyle w:val="FontStyle18"/>
        </w:rPr>
      </w:pPr>
      <w:r w:rsidRPr="009B51C5">
        <w:rPr>
          <w:rStyle w:val="FontStyle21"/>
        </w:rPr>
        <w:t xml:space="preserve">Цель деятельности МО наставников: </w:t>
      </w:r>
      <w:r w:rsidRPr="009B51C5">
        <w:rPr>
          <w:rStyle w:val="FontStyle18"/>
        </w:rPr>
        <w:t>осуществление текущего руко</w:t>
      </w:r>
      <w:r w:rsidRPr="009B51C5">
        <w:rPr>
          <w:rStyle w:val="FontStyle18"/>
        </w:rPr>
        <w:softHyphen/>
        <w:t>водства реализацией персонализированных программ наставничества.</w:t>
      </w:r>
    </w:p>
    <w:p w:rsidR="001C7A46" w:rsidRPr="009B51C5" w:rsidRDefault="001C7A46" w:rsidP="001C7A46">
      <w:pPr>
        <w:pStyle w:val="Style8"/>
        <w:widowControl/>
        <w:spacing w:line="302" w:lineRule="exact"/>
        <w:ind w:left="686"/>
        <w:jc w:val="both"/>
        <w:rPr>
          <w:rStyle w:val="FontStyle21"/>
        </w:rPr>
      </w:pPr>
      <w:r w:rsidRPr="009B51C5">
        <w:rPr>
          <w:rStyle w:val="FontStyle21"/>
        </w:rPr>
        <w:t>Задачи деятельности МО наставников:</w:t>
      </w:r>
    </w:p>
    <w:p w:rsidR="001C7A46" w:rsidRPr="009B51C5" w:rsidRDefault="001C7A46" w:rsidP="001C7A46">
      <w:pPr>
        <w:pStyle w:val="Style7"/>
        <w:widowControl/>
        <w:numPr>
          <w:ilvl w:val="0"/>
          <w:numId w:val="5"/>
        </w:numPr>
        <w:tabs>
          <w:tab w:val="left" w:pos="862"/>
        </w:tabs>
        <w:spacing w:before="5" w:line="302" w:lineRule="exact"/>
        <w:ind w:firstLine="646"/>
        <w:rPr>
          <w:rStyle w:val="FontStyle18"/>
        </w:rPr>
      </w:pPr>
      <w:r w:rsidRPr="009B51C5">
        <w:rPr>
          <w:rStyle w:val="FontStyle18"/>
        </w:rPr>
        <w:t>принимать участие в разработке локальных актов и иных документов образовательной организации в сфере наставничества педагогических работ</w:t>
      </w:r>
      <w:r w:rsidRPr="009B51C5">
        <w:rPr>
          <w:rStyle w:val="FontStyle18"/>
        </w:rPr>
        <w:softHyphen/>
        <w:t>ников (совместно с первичной или территориальной профсоюзной организа</w:t>
      </w:r>
      <w:r w:rsidRPr="009B51C5">
        <w:rPr>
          <w:rStyle w:val="FontStyle18"/>
        </w:rPr>
        <w:softHyphen/>
        <w:t>цией);</w:t>
      </w:r>
    </w:p>
    <w:p w:rsidR="001C7A46" w:rsidRPr="009B51C5" w:rsidRDefault="001C7A46" w:rsidP="001C7A46">
      <w:pPr>
        <w:pStyle w:val="Style7"/>
        <w:widowControl/>
        <w:numPr>
          <w:ilvl w:val="0"/>
          <w:numId w:val="5"/>
        </w:numPr>
        <w:tabs>
          <w:tab w:val="left" w:pos="862"/>
        </w:tabs>
        <w:spacing w:line="302" w:lineRule="exact"/>
        <w:ind w:firstLine="646"/>
        <w:rPr>
          <w:rStyle w:val="FontStyle18"/>
        </w:rPr>
      </w:pPr>
      <w:r w:rsidRPr="009B51C5">
        <w:rPr>
          <w:rStyle w:val="FontStyle18"/>
        </w:rPr>
        <w:t>принимать участие в разработке и апробации персонализированных программ наставничества педагогических работников;</w:t>
      </w:r>
    </w:p>
    <w:p w:rsidR="001C7A46" w:rsidRPr="009B51C5" w:rsidRDefault="001C7A46" w:rsidP="001C7A46">
      <w:pPr>
        <w:jc w:val="both"/>
      </w:pPr>
    </w:p>
    <w:p w:rsidR="001C7A46" w:rsidRPr="009B51C5" w:rsidRDefault="001C7A46" w:rsidP="001C7A46">
      <w:pPr>
        <w:pStyle w:val="Style7"/>
        <w:widowControl/>
        <w:numPr>
          <w:ilvl w:val="0"/>
          <w:numId w:val="6"/>
        </w:numPr>
        <w:tabs>
          <w:tab w:val="left" w:pos="903"/>
        </w:tabs>
        <w:spacing w:line="302" w:lineRule="exact"/>
        <w:ind w:firstLine="650"/>
        <w:rPr>
          <w:rStyle w:val="FontStyle18"/>
        </w:rPr>
      </w:pPr>
      <w:r w:rsidRPr="009B51C5">
        <w:rPr>
          <w:rStyle w:val="FontStyle18"/>
        </w:rPr>
        <w:t>помогать подбирать и закреплять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</w:t>
      </w:r>
      <w:r w:rsidRPr="009B51C5">
        <w:rPr>
          <w:rStyle w:val="FontStyle18"/>
        </w:rPr>
        <w:softHyphen/>
        <w:t>ной и внеурочной деятельности, психолого-педагогическое сопровождение наставляемых и наставников, работа с родителями, связь с системой допол</w:t>
      </w:r>
      <w:r w:rsidRPr="009B51C5">
        <w:rPr>
          <w:rStyle w:val="FontStyle18"/>
        </w:rPr>
        <w:softHyphen/>
        <w:t>нительного образования и т.п.);</w:t>
      </w:r>
    </w:p>
    <w:p w:rsidR="001C7A46" w:rsidRPr="009B51C5" w:rsidRDefault="001C7A46" w:rsidP="001C7A46">
      <w:pPr>
        <w:pStyle w:val="Style7"/>
        <w:widowControl/>
        <w:numPr>
          <w:ilvl w:val="0"/>
          <w:numId w:val="6"/>
        </w:numPr>
        <w:tabs>
          <w:tab w:val="left" w:pos="903"/>
        </w:tabs>
        <w:spacing w:before="5" w:line="302" w:lineRule="exact"/>
        <w:ind w:firstLine="650"/>
        <w:rPr>
          <w:rStyle w:val="FontStyle18"/>
        </w:rPr>
      </w:pPr>
      <w:r w:rsidRPr="009B51C5">
        <w:rPr>
          <w:rStyle w:val="FontStyle18"/>
        </w:rPr>
        <w:t>анализировать результаты диагностики профессиональных затрудне</w:t>
      </w:r>
      <w:r w:rsidRPr="009B51C5">
        <w:rPr>
          <w:rStyle w:val="FontStyle18"/>
        </w:rPr>
        <w:softHyphen/>
        <w:t>ний и вносить соответствующие корректировки в персонализированные про</w:t>
      </w:r>
      <w:r w:rsidRPr="009B51C5">
        <w:rPr>
          <w:rStyle w:val="FontStyle18"/>
        </w:rPr>
        <w:softHyphen/>
        <w:t>граммы наставничества;</w:t>
      </w:r>
    </w:p>
    <w:p w:rsidR="001C7A46" w:rsidRPr="009B51C5" w:rsidRDefault="001C7A46" w:rsidP="001C7A46">
      <w:pPr>
        <w:pStyle w:val="Style7"/>
        <w:widowControl/>
        <w:tabs>
          <w:tab w:val="left" w:pos="971"/>
        </w:tabs>
        <w:spacing w:line="302" w:lineRule="exact"/>
        <w:ind w:firstLine="646"/>
        <w:rPr>
          <w:rStyle w:val="FontStyle18"/>
        </w:rPr>
      </w:pPr>
      <w:r w:rsidRPr="009B51C5">
        <w:rPr>
          <w:rStyle w:val="FontStyle18"/>
        </w:rPr>
        <w:t>-</w:t>
      </w:r>
      <w:r w:rsidRPr="009B51C5">
        <w:rPr>
          <w:rStyle w:val="FontStyle18"/>
        </w:rPr>
        <w:tab/>
        <w:t>осуществлять подготовку участников персонализированных про</w:t>
      </w:r>
      <w:r w:rsidRPr="009B51C5">
        <w:rPr>
          <w:rStyle w:val="FontStyle18"/>
        </w:rPr>
        <w:softHyphen/>
        <w:t>грамм наставничества к конкурсам профессионального мастерства, форумам, научно практическим конференциям, фестивалям и т.д.;</w:t>
      </w:r>
    </w:p>
    <w:p w:rsidR="001C7A46" w:rsidRPr="009B51C5" w:rsidRDefault="001C7A46" w:rsidP="001C7A46">
      <w:pPr>
        <w:pStyle w:val="Style7"/>
        <w:widowControl/>
        <w:numPr>
          <w:ilvl w:val="0"/>
          <w:numId w:val="7"/>
        </w:numPr>
        <w:tabs>
          <w:tab w:val="left" w:pos="876"/>
        </w:tabs>
        <w:spacing w:line="302" w:lineRule="exact"/>
        <w:ind w:firstLine="646"/>
        <w:rPr>
          <w:rStyle w:val="FontStyle18"/>
        </w:rPr>
      </w:pPr>
      <w:r w:rsidRPr="009B51C5">
        <w:rPr>
          <w:rStyle w:val="FontStyle18"/>
        </w:rPr>
        <w:t>осуществлять организационно-педагогическое, учебно-методическое, материально-техническое, инфраструктурное/</w:t>
      </w:r>
      <w:proofErr w:type="spellStart"/>
      <w:r w:rsidRPr="009B51C5">
        <w:rPr>
          <w:rStyle w:val="FontStyle18"/>
        </w:rPr>
        <w:t>логистическое</w:t>
      </w:r>
      <w:proofErr w:type="spellEnd"/>
      <w:r w:rsidRPr="009B51C5">
        <w:rPr>
          <w:rStyle w:val="FontStyle18"/>
        </w:rPr>
        <w:t xml:space="preserve"> обеспечение ре</w:t>
      </w:r>
      <w:r w:rsidRPr="009B51C5">
        <w:rPr>
          <w:rStyle w:val="FontStyle18"/>
        </w:rPr>
        <w:softHyphen/>
        <w:t>ализации персонализированных программ наставничества педагогических работников в образовательной организации;</w:t>
      </w:r>
    </w:p>
    <w:p w:rsidR="001C7A46" w:rsidRPr="009B51C5" w:rsidRDefault="001C7A46" w:rsidP="001C7A46">
      <w:pPr>
        <w:pStyle w:val="Style7"/>
        <w:widowControl/>
        <w:numPr>
          <w:ilvl w:val="0"/>
          <w:numId w:val="7"/>
        </w:numPr>
        <w:tabs>
          <w:tab w:val="left" w:pos="876"/>
        </w:tabs>
        <w:spacing w:before="5" w:line="302" w:lineRule="exact"/>
        <w:ind w:firstLine="646"/>
        <w:rPr>
          <w:rStyle w:val="FontStyle18"/>
        </w:rPr>
      </w:pPr>
      <w:r w:rsidRPr="009B51C5">
        <w:rPr>
          <w:rStyle w:val="FontStyle18"/>
        </w:rPr>
        <w:t>участвовать в мониторинговых и оценочных процедурах хода реали</w:t>
      </w:r>
      <w:r w:rsidRPr="009B51C5">
        <w:rPr>
          <w:rStyle w:val="FontStyle18"/>
        </w:rPr>
        <w:softHyphen/>
        <w:t>зации персонализированных программ наставничества;</w:t>
      </w:r>
    </w:p>
    <w:p w:rsidR="001C7A46" w:rsidRPr="009B51C5" w:rsidRDefault="001C7A46" w:rsidP="001C7A46">
      <w:pPr>
        <w:pStyle w:val="Style7"/>
        <w:widowControl/>
        <w:tabs>
          <w:tab w:val="left" w:pos="952"/>
        </w:tabs>
        <w:spacing w:line="302" w:lineRule="exact"/>
        <w:ind w:left="722" w:firstLine="0"/>
        <w:rPr>
          <w:rStyle w:val="FontStyle18"/>
        </w:rPr>
      </w:pPr>
      <w:r w:rsidRPr="009B51C5">
        <w:rPr>
          <w:rStyle w:val="FontStyle18"/>
        </w:rPr>
        <w:t>-</w:t>
      </w:r>
      <w:r w:rsidRPr="009B51C5">
        <w:rPr>
          <w:rStyle w:val="FontStyle18"/>
        </w:rPr>
        <w:tab/>
        <w:t>являться переговорной площадкой, осуществлять консультационные, согласовательные и арбитражные функции;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>- участвовать в разработке системы поощрения (материального и нема</w:t>
      </w:r>
      <w:r w:rsidRPr="009B51C5">
        <w:rPr>
          <w:rStyle w:val="FontStyle18"/>
        </w:rPr>
        <w:softHyphen/>
        <w:t>териального стимулирования) наставников и наставляемых; - участвовать в формировании банка лучших практик наставничества педагогических работ</w:t>
      </w:r>
      <w:r w:rsidRPr="009B51C5">
        <w:rPr>
          <w:rStyle w:val="FontStyle18"/>
        </w:rPr>
        <w:softHyphen/>
        <w:t>ников.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 xml:space="preserve">4.1.5. В образовательной организации применяются разнообразные формы наставничества («педагог - педагог», «руководитель образовательной организации - </w:t>
      </w:r>
      <w:r w:rsidRPr="009B51C5">
        <w:rPr>
          <w:rStyle w:val="FontStyle18"/>
        </w:rPr>
        <w:lastRenderedPageBreak/>
        <w:t xml:space="preserve">педагог», «работодатель - студент», «педагог вуза/колледжа </w:t>
      </w:r>
      <w:proofErr w:type="gramStart"/>
      <w:r w:rsidRPr="009B51C5">
        <w:rPr>
          <w:rStyle w:val="FontStyle18"/>
        </w:rPr>
        <w:t>-м</w:t>
      </w:r>
      <w:proofErr w:type="gramEnd"/>
      <w:r w:rsidRPr="009B51C5">
        <w:rPr>
          <w:rStyle w:val="FontStyle18"/>
        </w:rPr>
        <w:t>олодой педагог образовательной организации» и другие) по отношению к наставнику или группе наставляемых. Применение форм наставничества вы</w:t>
      </w:r>
      <w:r w:rsidRPr="009B51C5">
        <w:rPr>
          <w:rStyle w:val="FontStyle18"/>
        </w:rPr>
        <w:softHyphen/>
        <w:t>бирается в зависимости от цели персонализированной программы наставни</w:t>
      </w:r>
      <w:r w:rsidRPr="009B51C5">
        <w:rPr>
          <w:rStyle w:val="FontStyle18"/>
        </w:rPr>
        <w:softHyphen/>
        <w:t>чества педагога, имеющихся профессиональных затруднений, запроса наставляемого и имеющихся кадровых ресурсов. Формы наставничества ис</w:t>
      </w:r>
      <w:r w:rsidRPr="009B51C5">
        <w:rPr>
          <w:rStyle w:val="FontStyle18"/>
        </w:rPr>
        <w:softHyphen/>
        <w:t>пользуются как в одном виде, так и в комплексе в зависимости от запланиро</w:t>
      </w:r>
      <w:r w:rsidRPr="009B51C5">
        <w:rPr>
          <w:rStyle w:val="FontStyle18"/>
        </w:rPr>
        <w:softHyphen/>
        <w:t>ванных эффектов.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46"/>
        <w:rPr>
          <w:rStyle w:val="FontStyle18"/>
        </w:rPr>
      </w:pPr>
      <w:proofErr w:type="gramStart"/>
      <w:r w:rsidRPr="009B51C5">
        <w:rPr>
          <w:rStyle w:val="FontStyle21"/>
        </w:rPr>
        <w:t xml:space="preserve">Виртуальное (дистанционное) наставничество — </w:t>
      </w:r>
      <w:r w:rsidRPr="009B51C5">
        <w:rPr>
          <w:rStyle w:val="FontStyle18"/>
        </w:rPr>
        <w:t>дистанционная фор</w:t>
      </w:r>
      <w:r w:rsidRPr="009B51C5">
        <w:rPr>
          <w:rStyle w:val="FontStyle18"/>
        </w:rPr>
        <w:softHyphen/>
        <w:t xml:space="preserve">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</w:t>
      </w:r>
      <w:proofErr w:type="spellStart"/>
      <w:r w:rsidRPr="009B51C5">
        <w:rPr>
          <w:rStyle w:val="FontStyle18"/>
        </w:rPr>
        <w:t>онлайн-сообщества</w:t>
      </w:r>
      <w:proofErr w:type="spellEnd"/>
      <w:r w:rsidRPr="009B51C5">
        <w:rPr>
          <w:rStyle w:val="FontStyle18"/>
        </w:rPr>
        <w:t>, тема</w:t>
      </w:r>
      <w:r w:rsidRPr="009B51C5">
        <w:rPr>
          <w:rStyle w:val="FontStyle18"/>
        </w:rPr>
        <w:softHyphen/>
        <w:t xml:space="preserve">тические </w:t>
      </w:r>
      <w:proofErr w:type="spellStart"/>
      <w:r w:rsidRPr="009B51C5">
        <w:rPr>
          <w:rStyle w:val="FontStyle18"/>
        </w:rPr>
        <w:t>интернет-порталы</w:t>
      </w:r>
      <w:proofErr w:type="spellEnd"/>
      <w:r w:rsidRPr="009B51C5">
        <w:rPr>
          <w:rStyle w:val="FontStyle18"/>
        </w:rPr>
        <w:t xml:space="preserve"> и др. Обеспечивает постоянное профессиональ</w:t>
      </w:r>
      <w:r w:rsidRPr="009B51C5">
        <w:rPr>
          <w:rStyle w:val="FontStyle18"/>
        </w:rPr>
        <w:softHyphen/>
        <w:t>ное и творческое общение, обмен опытом между наставником и наставляе</w:t>
      </w:r>
      <w:r w:rsidRPr="009B51C5">
        <w:rPr>
          <w:rStyle w:val="FontStyle18"/>
        </w:rPr>
        <w:softHyphen/>
        <w:t>мым, позволяет дистанционно сформировать пары «наставник - наставляе</w:t>
      </w:r>
      <w:r w:rsidRPr="009B51C5">
        <w:rPr>
          <w:rStyle w:val="FontStyle18"/>
        </w:rPr>
        <w:softHyphen/>
        <w:t>мый», привлечь профессионалов и сформировать банк данных наставников, делает наставничество доступным для широкого круга лиц.</w:t>
      </w:r>
      <w:proofErr w:type="gramEnd"/>
    </w:p>
    <w:p w:rsidR="001C7A46" w:rsidRPr="009B51C5" w:rsidRDefault="001C7A46" w:rsidP="001C7A46">
      <w:pPr>
        <w:pStyle w:val="Style6"/>
        <w:widowControl/>
        <w:spacing w:line="302" w:lineRule="exact"/>
        <w:ind w:firstLine="641"/>
        <w:rPr>
          <w:rStyle w:val="FontStyle18"/>
        </w:rPr>
      </w:pPr>
      <w:r w:rsidRPr="009B51C5">
        <w:rPr>
          <w:rStyle w:val="FontStyle21"/>
        </w:rPr>
        <w:t xml:space="preserve">Наставничество в группе </w:t>
      </w:r>
      <w:r w:rsidRPr="009B51C5">
        <w:rPr>
          <w:rStyle w:val="FontStyle18"/>
        </w:rPr>
        <w:t>- форма наставничества, когда один настав</w:t>
      </w:r>
      <w:r w:rsidRPr="009B51C5">
        <w:rPr>
          <w:rStyle w:val="FontStyle18"/>
        </w:rPr>
        <w:softHyphen/>
        <w:t xml:space="preserve">ник взаимодействует с группой наставляемых одновременно (от двух и более человек). </w:t>
      </w:r>
      <w:r w:rsidRPr="009B51C5">
        <w:rPr>
          <w:rStyle w:val="FontStyle21"/>
        </w:rPr>
        <w:t xml:space="preserve">Краткосрочное или целеполагающее наставничество — </w:t>
      </w:r>
      <w:r w:rsidRPr="009B51C5">
        <w:rPr>
          <w:rStyle w:val="FontStyle18"/>
        </w:rPr>
        <w:t>наставник и наставляемый встречаются по заранее установленному графику для поста</w:t>
      </w:r>
      <w:r w:rsidRPr="009B51C5">
        <w:rPr>
          <w:rStyle w:val="FontStyle18"/>
        </w:rPr>
        <w:softHyphen/>
        <w:t>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46"/>
        <w:rPr>
          <w:rStyle w:val="FontStyle18"/>
        </w:rPr>
      </w:pPr>
      <w:r w:rsidRPr="009B51C5">
        <w:rPr>
          <w:rStyle w:val="FontStyle21"/>
        </w:rPr>
        <w:t xml:space="preserve">Реверсивное наставничество </w:t>
      </w:r>
      <w:r w:rsidRPr="009B51C5">
        <w:rPr>
          <w:rStyle w:val="FontStyle18"/>
        </w:rPr>
        <w:t>- профессионал младшего возраста ста</w:t>
      </w:r>
      <w:r w:rsidRPr="009B51C5">
        <w:rPr>
          <w:rStyle w:val="FontStyle18"/>
        </w:rPr>
        <w:softHyphen/>
        <w:t>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r w:rsidRPr="009B51C5">
        <w:rPr>
          <w:rStyle w:val="FontStyle21"/>
        </w:rPr>
        <w:t xml:space="preserve">Ситуационное наставничество </w:t>
      </w:r>
      <w:r w:rsidRPr="009B51C5">
        <w:rPr>
          <w:rStyle w:val="FontStyle18"/>
        </w:rPr>
        <w:t>-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64"/>
        <w:rPr>
          <w:rStyle w:val="FontStyle18"/>
        </w:rPr>
      </w:pPr>
      <w:proofErr w:type="gramStart"/>
      <w:r w:rsidRPr="009B51C5">
        <w:rPr>
          <w:rStyle w:val="FontStyle21"/>
        </w:rPr>
        <w:t xml:space="preserve">Скоростное наставничество </w:t>
      </w:r>
      <w:r w:rsidRPr="009B51C5">
        <w:rPr>
          <w:rStyle w:val="FontStyle18"/>
        </w:rPr>
        <w:t>- однократная встреча наставляемого (наставляемых) с наставником более высокого уровня (профессиона</w:t>
      </w:r>
      <w:r w:rsidRPr="009B51C5">
        <w:rPr>
          <w:rStyle w:val="FontStyle18"/>
        </w:rPr>
        <w:softHyphen/>
        <w:t>лом/компетентным лицом) с целью построения взаимоотношений с другими работниками, объединенными общими проблемами и интересами или обме</w:t>
      </w:r>
      <w:r w:rsidRPr="009B51C5">
        <w:rPr>
          <w:rStyle w:val="FontStyle18"/>
        </w:rPr>
        <w:softHyphen/>
        <w:t>ном опытом.</w:t>
      </w:r>
      <w:proofErr w:type="gramEnd"/>
      <w:r w:rsidRPr="009B51C5">
        <w:rPr>
          <w:rStyle w:val="FontStyle18"/>
        </w:rPr>
        <w:t xml:space="preserve"> Такие встречи помогают формулировать и устанавливать цели индивидуального развития и карьерного роста на основе информации, полу</w:t>
      </w:r>
      <w:r w:rsidRPr="009B51C5">
        <w:rPr>
          <w:rStyle w:val="FontStyle18"/>
        </w:rPr>
        <w:softHyphen/>
        <w:t>ченной из авторитетных источников, обменяться мнениями и личным опы</w:t>
      </w:r>
      <w:r w:rsidRPr="009B51C5">
        <w:rPr>
          <w:rStyle w:val="FontStyle18"/>
        </w:rPr>
        <w:softHyphen/>
        <w:t xml:space="preserve">том, а также наладить отношения «наставник - наставляемый» («равный </w:t>
      </w:r>
      <w:proofErr w:type="gramStart"/>
      <w:r w:rsidRPr="009B51C5">
        <w:rPr>
          <w:rStyle w:val="FontStyle18"/>
        </w:rPr>
        <w:t>-р</w:t>
      </w:r>
      <w:proofErr w:type="gramEnd"/>
      <w:r w:rsidRPr="009B51C5">
        <w:rPr>
          <w:rStyle w:val="FontStyle18"/>
        </w:rPr>
        <w:t>авному»).</w:t>
      </w:r>
    </w:p>
    <w:p w:rsidR="001C7A46" w:rsidRPr="009B51C5" w:rsidRDefault="001C7A46" w:rsidP="001C7A46">
      <w:pPr>
        <w:pStyle w:val="Style6"/>
        <w:widowControl/>
        <w:spacing w:before="9" w:line="302" w:lineRule="exact"/>
        <w:ind w:firstLine="668"/>
        <w:rPr>
          <w:rStyle w:val="FontStyle18"/>
        </w:rPr>
      </w:pPr>
      <w:r w:rsidRPr="009B51C5">
        <w:rPr>
          <w:rStyle w:val="FontStyle21"/>
        </w:rPr>
        <w:t>Традиционная форма наставничества («</w:t>
      </w:r>
      <w:proofErr w:type="spellStart"/>
      <w:r w:rsidRPr="009B51C5">
        <w:rPr>
          <w:rStyle w:val="FontStyle21"/>
        </w:rPr>
        <w:t>один-на-один</w:t>
      </w:r>
      <w:proofErr w:type="spellEnd"/>
      <w:r w:rsidRPr="009B51C5">
        <w:rPr>
          <w:rStyle w:val="FontStyle21"/>
        </w:rPr>
        <w:t xml:space="preserve">») </w:t>
      </w:r>
      <w:r w:rsidRPr="009B51C5">
        <w:rPr>
          <w:rStyle w:val="FontStyle18"/>
        </w:rPr>
        <w:t>- взаимодей</w:t>
      </w:r>
      <w:r w:rsidRPr="009B51C5">
        <w:rPr>
          <w:rStyle w:val="FontStyle18"/>
        </w:rPr>
        <w:softHyphen/>
        <w:t>ствие между более опытным и начинающим работником в течение опреде</w:t>
      </w:r>
      <w:r w:rsidRPr="009B51C5">
        <w:rPr>
          <w:rStyle w:val="FontStyle18"/>
        </w:rPr>
        <w:softHyphen/>
        <w:t>ленного продолжительного времени. Обычно проводится отбор наставника и наставляемого по определенным критериям: опыт, навыки, личностные ха</w:t>
      </w:r>
      <w:r w:rsidRPr="009B51C5">
        <w:rPr>
          <w:rStyle w:val="FontStyle18"/>
        </w:rPr>
        <w:softHyphen/>
        <w:t>рактеристики и др.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77"/>
        <w:rPr>
          <w:rStyle w:val="FontStyle18"/>
        </w:rPr>
      </w:pPr>
      <w:r w:rsidRPr="009B51C5">
        <w:rPr>
          <w:rStyle w:val="FontStyle21"/>
        </w:rPr>
        <w:t xml:space="preserve">Форма наставничества «учитель - учитель» </w:t>
      </w:r>
      <w:r w:rsidRPr="009B51C5">
        <w:rPr>
          <w:rStyle w:val="FontStyle18"/>
        </w:rPr>
        <w:t>- способ реализации це</w:t>
      </w:r>
      <w:r w:rsidRPr="009B51C5">
        <w:rPr>
          <w:rStyle w:val="FontStyle18"/>
        </w:rPr>
        <w:softHyphen/>
        <w:t>левой модели наставничества через организацию взаимодействия наставни</w:t>
      </w:r>
      <w:r w:rsidRPr="009B51C5">
        <w:rPr>
          <w:rStyle w:val="FontStyle18"/>
        </w:rPr>
        <w:softHyphen/>
        <w:t>ческой пары «учитель-профессионал - учитель, вовлеченный в различные формы поддержки и сопровождения».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700"/>
        <w:rPr>
          <w:rStyle w:val="FontStyle18"/>
        </w:rPr>
      </w:pPr>
      <w:r w:rsidRPr="009B51C5">
        <w:rPr>
          <w:rStyle w:val="FontStyle21"/>
        </w:rPr>
        <w:t xml:space="preserve">Форма наставничества «руководитель образовательной организации </w:t>
      </w:r>
      <w:proofErr w:type="gramStart"/>
      <w:r w:rsidRPr="009B51C5">
        <w:rPr>
          <w:rStyle w:val="FontStyle21"/>
        </w:rPr>
        <w:t>-у</w:t>
      </w:r>
      <w:proofErr w:type="gramEnd"/>
      <w:r w:rsidRPr="009B51C5">
        <w:rPr>
          <w:rStyle w:val="FontStyle21"/>
        </w:rPr>
        <w:t xml:space="preserve">читель» </w:t>
      </w:r>
      <w:r w:rsidRPr="009B51C5">
        <w:rPr>
          <w:rStyle w:val="FontStyle18"/>
        </w:rPr>
        <w:t>способ реализации целевой модели наставничества через организа</w:t>
      </w:r>
      <w:r w:rsidRPr="009B51C5">
        <w:rPr>
          <w:rStyle w:val="FontStyle18"/>
        </w:rPr>
        <w:softHyphen/>
        <w:t>цию взаимодействия наставнической пары «руководитель образовательной организации</w:t>
      </w:r>
    </w:p>
    <w:p w:rsidR="001C7A46" w:rsidRPr="009B51C5" w:rsidRDefault="001C7A46" w:rsidP="001C7A46">
      <w:pPr>
        <w:pStyle w:val="Style7"/>
        <w:widowControl/>
        <w:tabs>
          <w:tab w:val="left" w:pos="880"/>
        </w:tabs>
        <w:spacing w:line="302" w:lineRule="exact"/>
        <w:ind w:firstLine="646"/>
        <w:rPr>
          <w:rStyle w:val="FontStyle18"/>
        </w:rPr>
      </w:pPr>
      <w:r w:rsidRPr="009B51C5">
        <w:rPr>
          <w:rStyle w:val="FontStyle18"/>
        </w:rPr>
        <w:lastRenderedPageBreak/>
        <w:t>-</w:t>
      </w:r>
      <w:r w:rsidRPr="009B51C5">
        <w:rPr>
          <w:rStyle w:val="FontStyle18"/>
        </w:rPr>
        <w:tab/>
        <w:t xml:space="preserve">учитель», </w:t>
      </w:r>
      <w:proofErr w:type="gramStart"/>
      <w:r w:rsidRPr="009B51C5">
        <w:rPr>
          <w:rStyle w:val="FontStyle18"/>
        </w:rPr>
        <w:t>нацеленную</w:t>
      </w:r>
      <w:proofErr w:type="gramEnd"/>
      <w:r w:rsidRPr="009B51C5">
        <w:rPr>
          <w:rStyle w:val="FontStyle18"/>
        </w:rPr>
        <w:t xml:space="preserve"> на совершенствование образовательного про</w:t>
      </w:r>
      <w:r w:rsidRPr="009B51C5">
        <w:rPr>
          <w:rStyle w:val="FontStyle18"/>
        </w:rPr>
        <w:softHyphen/>
        <w:t>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</w:t>
      </w:r>
      <w:r w:rsidRPr="009B51C5">
        <w:rPr>
          <w:rStyle w:val="FontStyle18"/>
        </w:rPr>
        <w:softHyphen/>
        <w:t>вий и ресурсов.</w:t>
      </w:r>
    </w:p>
    <w:p w:rsidR="001C7A46" w:rsidRPr="009B51C5" w:rsidRDefault="001C7A46" w:rsidP="001C7A46">
      <w:pPr>
        <w:pStyle w:val="Style2"/>
        <w:widowControl/>
        <w:spacing w:line="240" w:lineRule="exact"/>
        <w:ind w:left="673"/>
        <w:jc w:val="both"/>
      </w:pPr>
    </w:p>
    <w:p w:rsidR="001C7A46" w:rsidRPr="009B51C5" w:rsidRDefault="001C7A46" w:rsidP="001C7A46">
      <w:pPr>
        <w:pStyle w:val="Style2"/>
        <w:widowControl/>
        <w:spacing w:before="62" w:line="302" w:lineRule="exact"/>
        <w:ind w:left="673"/>
        <w:jc w:val="both"/>
        <w:rPr>
          <w:rStyle w:val="FontStyle22"/>
        </w:rPr>
      </w:pPr>
      <w:r w:rsidRPr="009B51C5">
        <w:rPr>
          <w:rStyle w:val="FontStyle22"/>
        </w:rPr>
        <w:t>5. Заключительные положения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Для оценки эффективности реализации настоящего положения в реги</w:t>
      </w:r>
      <w:r w:rsidRPr="009B51C5">
        <w:rPr>
          <w:rStyle w:val="FontStyle18"/>
        </w:rPr>
        <w:softHyphen/>
        <w:t>оне проводится мониторинг, состоящий из двух этапов.</w:t>
      </w:r>
    </w:p>
    <w:p w:rsidR="001C7A46" w:rsidRPr="009B51C5" w:rsidRDefault="001C7A46" w:rsidP="001C7A46">
      <w:pPr>
        <w:pStyle w:val="Style7"/>
        <w:widowControl/>
        <w:tabs>
          <w:tab w:val="left" w:pos="912"/>
        </w:tabs>
        <w:spacing w:line="302" w:lineRule="exact"/>
        <w:ind w:firstLine="673"/>
        <w:rPr>
          <w:rStyle w:val="FontStyle18"/>
        </w:rPr>
      </w:pPr>
      <w:r w:rsidRPr="009B51C5">
        <w:rPr>
          <w:rStyle w:val="FontStyle18"/>
        </w:rPr>
        <w:t>1.</w:t>
      </w:r>
      <w:r w:rsidRPr="009B51C5">
        <w:rPr>
          <w:rStyle w:val="FontStyle18"/>
        </w:rPr>
        <w:tab/>
        <w:t>Мониторинг процесса реализации персонализированной программы</w:t>
      </w:r>
      <w:r w:rsidRPr="009B51C5">
        <w:rPr>
          <w:rStyle w:val="FontStyle18"/>
        </w:rPr>
        <w:br/>
        <w:t>наставничества, который оценивает:</w:t>
      </w:r>
    </w:p>
    <w:p w:rsidR="001C7A46" w:rsidRPr="009B51C5" w:rsidRDefault="001C7A46" w:rsidP="001C7A46">
      <w:pPr>
        <w:pStyle w:val="Style6"/>
        <w:widowControl/>
        <w:spacing w:before="5" w:line="302" w:lineRule="exact"/>
        <w:rPr>
          <w:rStyle w:val="FontStyle18"/>
        </w:rPr>
      </w:pPr>
      <w:r w:rsidRPr="009B51C5">
        <w:rPr>
          <w:rStyle w:val="FontStyle18"/>
        </w:rPr>
        <w:t>результативность реализации персонализированной программы наставничества и сопутствующие риски;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 xml:space="preserve">эффективность реализации образовательных и культурных проектов совместно с </w:t>
      </w:r>
      <w:proofErr w:type="gramStart"/>
      <w:r w:rsidRPr="009B51C5">
        <w:rPr>
          <w:rStyle w:val="FontStyle18"/>
        </w:rPr>
        <w:t>наставляемым</w:t>
      </w:r>
      <w:proofErr w:type="gramEnd"/>
      <w:r w:rsidRPr="009B51C5">
        <w:rPr>
          <w:rStyle w:val="FontStyle18"/>
        </w:rPr>
        <w:t>;</w:t>
      </w:r>
    </w:p>
    <w:p w:rsidR="001C7A46" w:rsidRPr="009B51C5" w:rsidRDefault="001C7A46" w:rsidP="001C7A46">
      <w:pPr>
        <w:pStyle w:val="Style6"/>
        <w:widowControl/>
        <w:spacing w:line="302" w:lineRule="exact"/>
        <w:ind w:firstLine="659"/>
        <w:rPr>
          <w:rStyle w:val="FontStyle18"/>
        </w:rPr>
      </w:pPr>
      <w:proofErr w:type="gramStart"/>
      <w:r w:rsidRPr="009B51C5">
        <w:rPr>
          <w:rStyle w:val="FontStyle18"/>
        </w:rPr>
        <w:t>процент обучающихся наставляемого, успешно прошедших ВПР/ОГЭ/ЕГЭ;</w:t>
      </w:r>
      <w:proofErr w:type="gramEnd"/>
    </w:p>
    <w:p w:rsidR="001C7A46" w:rsidRPr="009B51C5" w:rsidRDefault="001C7A46" w:rsidP="001C7A46">
      <w:pPr>
        <w:pStyle w:val="Style6"/>
        <w:widowControl/>
        <w:spacing w:line="302" w:lineRule="exact"/>
        <w:ind w:left="682" w:firstLine="0"/>
        <w:rPr>
          <w:rStyle w:val="FontStyle18"/>
        </w:rPr>
      </w:pPr>
      <w:r w:rsidRPr="009B51C5">
        <w:rPr>
          <w:rStyle w:val="FontStyle18"/>
        </w:rPr>
        <w:t xml:space="preserve">динамику успеваемости </w:t>
      </w:r>
      <w:proofErr w:type="gramStart"/>
      <w:r w:rsidRPr="009B51C5">
        <w:rPr>
          <w:rStyle w:val="FontStyle18"/>
        </w:rPr>
        <w:t>обучающихся</w:t>
      </w:r>
      <w:proofErr w:type="gramEnd"/>
      <w:r w:rsidRPr="009B51C5">
        <w:rPr>
          <w:rStyle w:val="FontStyle18"/>
        </w:rPr>
        <w:t>;</w:t>
      </w:r>
    </w:p>
    <w:p w:rsidR="001C7A46" w:rsidRPr="009B51C5" w:rsidRDefault="001C7A46" w:rsidP="001C7A46">
      <w:pPr>
        <w:pStyle w:val="Style6"/>
        <w:widowControl/>
        <w:spacing w:line="302" w:lineRule="exact"/>
        <w:ind w:left="686" w:firstLine="0"/>
        <w:rPr>
          <w:rStyle w:val="FontStyle18"/>
        </w:rPr>
      </w:pPr>
      <w:proofErr w:type="gramStart"/>
      <w:r w:rsidRPr="009B51C5">
        <w:rPr>
          <w:rStyle w:val="FontStyle18"/>
        </w:rPr>
        <w:t>динамику участия обучающихся в олимпиадах;</w:t>
      </w:r>
      <w:proofErr w:type="gramEnd"/>
    </w:p>
    <w:p w:rsidR="001C7A46" w:rsidRPr="009B51C5" w:rsidRDefault="001C7A46" w:rsidP="001C7A46">
      <w:pPr>
        <w:pStyle w:val="Style6"/>
        <w:widowControl/>
        <w:spacing w:line="302" w:lineRule="exact"/>
        <w:ind w:left="691" w:firstLine="0"/>
        <w:rPr>
          <w:rStyle w:val="FontStyle18"/>
        </w:rPr>
      </w:pPr>
      <w:r w:rsidRPr="009B51C5">
        <w:rPr>
          <w:rStyle w:val="FontStyle18"/>
        </w:rPr>
        <w:t xml:space="preserve">социально-профессиональную активность </w:t>
      </w:r>
      <w:proofErr w:type="gramStart"/>
      <w:r w:rsidRPr="009B51C5">
        <w:rPr>
          <w:rStyle w:val="FontStyle18"/>
        </w:rPr>
        <w:t>наставляемого</w:t>
      </w:r>
      <w:proofErr w:type="gramEnd"/>
      <w:r w:rsidRPr="009B51C5">
        <w:rPr>
          <w:rStyle w:val="FontStyle18"/>
        </w:rPr>
        <w:t xml:space="preserve"> и др.</w:t>
      </w:r>
    </w:p>
    <w:p w:rsidR="001C7A46" w:rsidRPr="009B51C5" w:rsidRDefault="001C7A46" w:rsidP="001C7A46">
      <w:pPr>
        <w:pStyle w:val="Style7"/>
        <w:widowControl/>
        <w:tabs>
          <w:tab w:val="left" w:pos="912"/>
        </w:tabs>
        <w:spacing w:line="302" w:lineRule="exact"/>
        <w:ind w:firstLine="673"/>
        <w:rPr>
          <w:rStyle w:val="FontStyle18"/>
        </w:rPr>
      </w:pPr>
      <w:r w:rsidRPr="009B51C5">
        <w:rPr>
          <w:rStyle w:val="FontStyle18"/>
        </w:rPr>
        <w:t>2.</w:t>
      </w:r>
      <w:r w:rsidRPr="009B51C5">
        <w:rPr>
          <w:rStyle w:val="FontStyle18"/>
        </w:rPr>
        <w:tab/>
        <w:t xml:space="preserve">Мониторинг влияния персонализированной программы </w:t>
      </w:r>
      <w:proofErr w:type="spellStart"/>
      <w:r w:rsidRPr="009B51C5">
        <w:rPr>
          <w:rStyle w:val="FontStyle18"/>
        </w:rPr>
        <w:t>наставнич</w:t>
      </w:r>
      <w:proofErr w:type="gramStart"/>
      <w:r w:rsidRPr="009B51C5">
        <w:rPr>
          <w:rStyle w:val="FontStyle18"/>
        </w:rPr>
        <w:t>е</w:t>
      </w:r>
      <w:proofErr w:type="spellEnd"/>
      <w:r w:rsidRPr="009B51C5">
        <w:rPr>
          <w:rStyle w:val="FontStyle18"/>
        </w:rPr>
        <w:t>-</w:t>
      </w:r>
      <w:proofErr w:type="gramEnd"/>
      <w:r w:rsidRPr="009B51C5">
        <w:rPr>
          <w:rStyle w:val="FontStyle18"/>
        </w:rPr>
        <w:br/>
      </w:r>
      <w:proofErr w:type="spellStart"/>
      <w:r w:rsidRPr="009B51C5">
        <w:rPr>
          <w:rStyle w:val="FontStyle18"/>
        </w:rPr>
        <w:t>ства</w:t>
      </w:r>
      <w:proofErr w:type="spellEnd"/>
      <w:r w:rsidRPr="009B51C5">
        <w:rPr>
          <w:rStyle w:val="FontStyle18"/>
        </w:rPr>
        <w:t xml:space="preserve"> на всех ее участников.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>Результатом успешной реализации персонализированной программы наставничества может быть признано:</w:t>
      </w:r>
    </w:p>
    <w:p w:rsidR="001C7A46" w:rsidRPr="009B51C5" w:rsidRDefault="001C7A46" w:rsidP="001C7A46">
      <w:pPr>
        <w:pStyle w:val="Style6"/>
        <w:widowControl/>
        <w:spacing w:before="5" w:line="302" w:lineRule="exact"/>
        <w:rPr>
          <w:rStyle w:val="FontStyle18"/>
        </w:rPr>
      </w:pPr>
      <w:proofErr w:type="gramStart"/>
      <w:r w:rsidRPr="009B51C5">
        <w:rPr>
          <w:rStyle w:val="FontStyle18"/>
        </w:rPr>
        <w:t>улучшение образовательных результатов и у наставляемого, и у наставника;</w:t>
      </w:r>
      <w:proofErr w:type="gramEnd"/>
    </w:p>
    <w:p w:rsidR="001C7A46" w:rsidRPr="009B51C5" w:rsidRDefault="001C7A46" w:rsidP="001C7A46">
      <w:pPr>
        <w:pStyle w:val="Style6"/>
        <w:widowControl/>
        <w:spacing w:line="302" w:lineRule="exact"/>
        <w:ind w:firstLine="659"/>
        <w:rPr>
          <w:rStyle w:val="FontStyle18"/>
        </w:rPr>
      </w:pPr>
      <w:proofErr w:type="gramStart"/>
      <w:r w:rsidRPr="009B51C5">
        <w:rPr>
          <w:rStyle w:val="FontStyle18"/>
        </w:rPr>
        <w:t xml:space="preserve">повышение уровня </w:t>
      </w:r>
      <w:proofErr w:type="spellStart"/>
      <w:r w:rsidRPr="009B51C5">
        <w:rPr>
          <w:rStyle w:val="FontStyle18"/>
        </w:rPr>
        <w:t>мотивированности</w:t>
      </w:r>
      <w:proofErr w:type="spellEnd"/>
      <w:r w:rsidRPr="009B51C5">
        <w:rPr>
          <w:rStyle w:val="FontStyle18"/>
        </w:rPr>
        <w:t xml:space="preserve"> и осознанности наставляемых в вопросах саморазвития и профессионального самообразования;</w:t>
      </w:r>
      <w:proofErr w:type="gramEnd"/>
    </w:p>
    <w:p w:rsidR="001C7A46" w:rsidRPr="009B51C5" w:rsidRDefault="001C7A46" w:rsidP="001C7A46">
      <w:pPr>
        <w:pStyle w:val="Style6"/>
        <w:widowControl/>
        <w:spacing w:line="302" w:lineRule="exact"/>
        <w:ind w:firstLine="659"/>
        <w:rPr>
          <w:rStyle w:val="FontStyle18"/>
        </w:rPr>
      </w:pPr>
      <w:r w:rsidRPr="009B51C5">
        <w:rPr>
          <w:rStyle w:val="FontStyle18"/>
        </w:rPr>
        <w:t xml:space="preserve">степень включенности </w:t>
      </w:r>
      <w:proofErr w:type="gramStart"/>
      <w:r w:rsidRPr="009B51C5">
        <w:rPr>
          <w:rStyle w:val="FontStyle18"/>
        </w:rPr>
        <w:t>наставляемого</w:t>
      </w:r>
      <w:proofErr w:type="gramEnd"/>
      <w:r w:rsidRPr="009B51C5">
        <w:rPr>
          <w:rStyle w:val="FontStyle18"/>
        </w:rPr>
        <w:t xml:space="preserve"> в инновационную деятельность школы;</w:t>
      </w:r>
    </w:p>
    <w:p w:rsidR="001C7A46" w:rsidRPr="009B51C5" w:rsidRDefault="001C7A46" w:rsidP="001C7A46">
      <w:pPr>
        <w:pStyle w:val="Style6"/>
        <w:widowControl/>
        <w:spacing w:before="5" w:line="302" w:lineRule="exact"/>
        <w:ind w:firstLine="655"/>
        <w:rPr>
          <w:rStyle w:val="FontStyle18"/>
        </w:rPr>
      </w:pPr>
      <w:r w:rsidRPr="009B51C5">
        <w:rPr>
          <w:rStyle w:val="FontStyle18"/>
        </w:rPr>
        <w:t>качество и темпы адаптации молодого/менее опытного/сменившего ме</w:t>
      </w:r>
      <w:r w:rsidRPr="009B51C5">
        <w:rPr>
          <w:rStyle w:val="FontStyle18"/>
        </w:rPr>
        <w:softHyphen/>
        <w:t>сто работы специалиста на новом месте работы;</w:t>
      </w:r>
    </w:p>
    <w:p w:rsidR="001C7A46" w:rsidRPr="009B51C5" w:rsidRDefault="001C7A46" w:rsidP="001C7A46">
      <w:pPr>
        <w:pStyle w:val="Style6"/>
        <w:widowControl/>
        <w:spacing w:line="302" w:lineRule="exact"/>
        <w:rPr>
          <w:rStyle w:val="FontStyle18"/>
        </w:rPr>
      </w:pPr>
      <w:r w:rsidRPr="009B51C5">
        <w:rPr>
          <w:rStyle w:val="FontStyle18"/>
        </w:rPr>
        <w:t>увеличение числа педагогов, планирующих стать наставниками и наставляемыми в ближайшем будущем.</w:t>
      </w:r>
    </w:p>
    <w:p w:rsidR="001C7A46" w:rsidRPr="009B51C5" w:rsidRDefault="001C7A46" w:rsidP="001C7A46">
      <w:pPr>
        <w:jc w:val="both"/>
      </w:pPr>
    </w:p>
    <w:p w:rsidR="001C7A46" w:rsidRDefault="001C7A46"/>
    <w:sectPr w:rsidR="001C7A46" w:rsidSect="00894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ypatia Sans Pro Semibold">
    <w:altName w:val="Arial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18E8702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6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5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7A46"/>
    <w:rsid w:val="001C7A46"/>
    <w:rsid w:val="002B4086"/>
    <w:rsid w:val="004B71C3"/>
    <w:rsid w:val="00894694"/>
    <w:rsid w:val="00AD0185"/>
    <w:rsid w:val="00BA6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6AEF"/>
    <w:pPr>
      <w:spacing w:after="0" w:line="240" w:lineRule="auto"/>
    </w:pPr>
  </w:style>
  <w:style w:type="paragraph" w:customStyle="1" w:styleId="Heading1">
    <w:name w:val="Heading 1"/>
    <w:basedOn w:val="a"/>
    <w:uiPriority w:val="1"/>
    <w:qFormat/>
    <w:rsid w:val="00BA6AEF"/>
    <w:pPr>
      <w:widowControl w:val="0"/>
      <w:autoSpaceDE w:val="0"/>
      <w:autoSpaceDN w:val="0"/>
      <w:spacing w:after="0" w:line="240" w:lineRule="auto"/>
      <w:ind w:left="541" w:right="428"/>
      <w:jc w:val="center"/>
      <w:outlineLvl w:val="1"/>
    </w:pPr>
    <w:rPr>
      <w:rFonts w:eastAsia="Times New Roman"/>
      <w:color w:val="auto"/>
      <w:sz w:val="36"/>
      <w:szCs w:val="36"/>
      <w:lang w:eastAsia="ru-RU" w:bidi="ru-RU"/>
    </w:rPr>
  </w:style>
  <w:style w:type="paragraph" w:customStyle="1" w:styleId="Heading2">
    <w:name w:val="Heading 2"/>
    <w:basedOn w:val="a"/>
    <w:uiPriority w:val="1"/>
    <w:qFormat/>
    <w:rsid w:val="00BA6AEF"/>
    <w:pPr>
      <w:widowControl w:val="0"/>
      <w:autoSpaceDE w:val="0"/>
      <w:autoSpaceDN w:val="0"/>
      <w:spacing w:after="0" w:line="240" w:lineRule="auto"/>
      <w:ind w:left="117"/>
      <w:outlineLvl w:val="2"/>
    </w:pPr>
    <w:rPr>
      <w:rFonts w:ascii="Hypatia Sans Pro Semibold" w:eastAsia="Hypatia Sans Pro Semibold" w:hAnsi="Hypatia Sans Pro Semibold" w:cs="Hypatia Sans Pro Semibold"/>
      <w:color w:val="auto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1C7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7A46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1C7A4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lang w:eastAsia="ru-RU"/>
    </w:rPr>
  </w:style>
  <w:style w:type="paragraph" w:customStyle="1" w:styleId="Style5">
    <w:name w:val="Style5"/>
    <w:basedOn w:val="a"/>
    <w:uiPriority w:val="99"/>
    <w:rsid w:val="001C7A46"/>
    <w:pPr>
      <w:widowControl w:val="0"/>
      <w:autoSpaceDE w:val="0"/>
      <w:autoSpaceDN w:val="0"/>
      <w:adjustRightInd w:val="0"/>
      <w:spacing w:after="0" w:line="225" w:lineRule="exact"/>
      <w:jc w:val="both"/>
    </w:pPr>
    <w:rPr>
      <w:rFonts w:eastAsia="Times New Roman"/>
      <w:color w:val="auto"/>
      <w:lang w:eastAsia="ru-RU"/>
    </w:rPr>
  </w:style>
  <w:style w:type="paragraph" w:customStyle="1" w:styleId="Style6">
    <w:name w:val="Style6"/>
    <w:basedOn w:val="a"/>
    <w:uiPriority w:val="99"/>
    <w:rsid w:val="001C7A46"/>
    <w:pPr>
      <w:widowControl w:val="0"/>
      <w:autoSpaceDE w:val="0"/>
      <w:autoSpaceDN w:val="0"/>
      <w:adjustRightInd w:val="0"/>
      <w:spacing w:after="0" w:line="303" w:lineRule="exact"/>
      <w:ind w:firstLine="650"/>
      <w:jc w:val="both"/>
    </w:pPr>
    <w:rPr>
      <w:rFonts w:eastAsia="Times New Roman"/>
      <w:color w:val="auto"/>
      <w:lang w:eastAsia="ru-RU"/>
    </w:rPr>
  </w:style>
  <w:style w:type="paragraph" w:customStyle="1" w:styleId="Style7">
    <w:name w:val="Style7"/>
    <w:basedOn w:val="a"/>
    <w:uiPriority w:val="99"/>
    <w:rsid w:val="001C7A46"/>
    <w:pPr>
      <w:widowControl w:val="0"/>
      <w:autoSpaceDE w:val="0"/>
      <w:autoSpaceDN w:val="0"/>
      <w:adjustRightInd w:val="0"/>
      <w:spacing w:after="0" w:line="301" w:lineRule="exact"/>
      <w:ind w:firstLine="668"/>
      <w:jc w:val="both"/>
    </w:pPr>
    <w:rPr>
      <w:rFonts w:eastAsia="Times New Roman"/>
      <w:color w:val="auto"/>
      <w:lang w:eastAsia="ru-RU"/>
    </w:rPr>
  </w:style>
  <w:style w:type="paragraph" w:customStyle="1" w:styleId="Style8">
    <w:name w:val="Style8"/>
    <w:basedOn w:val="a"/>
    <w:uiPriority w:val="99"/>
    <w:rsid w:val="001C7A4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lang w:eastAsia="ru-RU"/>
    </w:rPr>
  </w:style>
  <w:style w:type="paragraph" w:customStyle="1" w:styleId="Style9">
    <w:name w:val="Style9"/>
    <w:basedOn w:val="a"/>
    <w:uiPriority w:val="99"/>
    <w:rsid w:val="001C7A46"/>
    <w:pPr>
      <w:widowControl w:val="0"/>
      <w:autoSpaceDE w:val="0"/>
      <w:autoSpaceDN w:val="0"/>
      <w:adjustRightInd w:val="0"/>
      <w:spacing w:after="0" w:line="302" w:lineRule="exact"/>
      <w:ind w:firstLine="650"/>
    </w:pPr>
    <w:rPr>
      <w:rFonts w:eastAsia="Times New Roman"/>
      <w:color w:val="auto"/>
      <w:lang w:eastAsia="ru-RU"/>
    </w:rPr>
  </w:style>
  <w:style w:type="paragraph" w:customStyle="1" w:styleId="Style13">
    <w:name w:val="Style13"/>
    <w:basedOn w:val="a"/>
    <w:uiPriority w:val="99"/>
    <w:rsid w:val="001C7A46"/>
    <w:pPr>
      <w:widowControl w:val="0"/>
      <w:autoSpaceDE w:val="0"/>
      <w:autoSpaceDN w:val="0"/>
      <w:adjustRightInd w:val="0"/>
      <w:spacing w:after="0" w:line="307" w:lineRule="exact"/>
      <w:ind w:firstLine="655"/>
    </w:pPr>
    <w:rPr>
      <w:rFonts w:eastAsia="Times New Roman"/>
      <w:color w:val="auto"/>
      <w:lang w:eastAsia="ru-RU"/>
    </w:rPr>
  </w:style>
  <w:style w:type="paragraph" w:customStyle="1" w:styleId="Style14">
    <w:name w:val="Style14"/>
    <w:basedOn w:val="a"/>
    <w:uiPriority w:val="99"/>
    <w:rsid w:val="001C7A46"/>
    <w:pPr>
      <w:widowControl w:val="0"/>
      <w:autoSpaceDE w:val="0"/>
      <w:autoSpaceDN w:val="0"/>
      <w:adjustRightInd w:val="0"/>
      <w:spacing w:after="0" w:line="302" w:lineRule="exact"/>
    </w:pPr>
    <w:rPr>
      <w:rFonts w:eastAsia="Times New Roman"/>
      <w:color w:val="auto"/>
      <w:lang w:eastAsia="ru-RU"/>
    </w:rPr>
  </w:style>
  <w:style w:type="character" w:customStyle="1" w:styleId="FontStyle18">
    <w:name w:val="Font Style18"/>
    <w:basedOn w:val="a0"/>
    <w:uiPriority w:val="99"/>
    <w:rsid w:val="001C7A46"/>
    <w:rPr>
      <w:rFonts w:ascii="Times New Roman" w:hAnsi="Times New Roman" w:cs="Times New Roman"/>
      <w:sz w:val="24"/>
      <w:szCs w:val="24"/>
    </w:rPr>
  </w:style>
  <w:style w:type="character" w:customStyle="1" w:styleId="FontStyle21">
    <w:name w:val="Font Style21"/>
    <w:basedOn w:val="a0"/>
    <w:uiPriority w:val="99"/>
    <w:rsid w:val="001C7A4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22">
    <w:name w:val="Font Style22"/>
    <w:basedOn w:val="a0"/>
    <w:uiPriority w:val="99"/>
    <w:rsid w:val="001C7A46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бычная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2991</Words>
  <Characters>17054</Characters>
  <Application>Microsoft Office Word</Application>
  <DocSecurity>0</DocSecurity>
  <Lines>142</Lines>
  <Paragraphs>40</Paragraphs>
  <ScaleCrop>false</ScaleCrop>
  <Company/>
  <LinksUpToDate>false</LinksUpToDate>
  <CharactersWithSpaces>20005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2023-07-17T09:14:00Z</dcterms:created>
  <dcterms:modified xsi:type="dcterms:W3CDTF">2023-07-17T09:18:00Z</dcterms:modified>
</cp:coreProperties>
</file>