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D" w:rsidRDefault="00BC0D8D" w:rsidP="00C41C41">
      <w:pPr>
        <w:pStyle w:val="FR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8573384"/>
            <wp:effectExtent l="19050" t="0" r="0" b="0"/>
            <wp:docPr id="1" name="Рисунок 1" descr="C:\Users\евросеть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8D" w:rsidRDefault="00BC0D8D" w:rsidP="00C41C41">
      <w:pPr>
        <w:pStyle w:val="FR2"/>
        <w:rPr>
          <w:sz w:val="28"/>
          <w:szCs w:val="28"/>
        </w:rPr>
      </w:pPr>
    </w:p>
    <w:p w:rsidR="00BC0D8D" w:rsidRDefault="00BC0D8D" w:rsidP="00C41C41">
      <w:pPr>
        <w:pStyle w:val="FR2"/>
        <w:rPr>
          <w:sz w:val="28"/>
          <w:szCs w:val="28"/>
        </w:rPr>
      </w:pPr>
    </w:p>
    <w:p w:rsidR="00BC0D8D" w:rsidRDefault="00BC0D8D" w:rsidP="00C41C41">
      <w:pPr>
        <w:pStyle w:val="FR2"/>
        <w:rPr>
          <w:sz w:val="28"/>
          <w:szCs w:val="28"/>
        </w:rPr>
      </w:pPr>
    </w:p>
    <w:p w:rsidR="00BC0D8D" w:rsidRDefault="00BC0D8D" w:rsidP="00C41C41">
      <w:pPr>
        <w:pStyle w:val="FR2"/>
        <w:rPr>
          <w:sz w:val="28"/>
          <w:szCs w:val="28"/>
        </w:rPr>
      </w:pPr>
    </w:p>
    <w:p w:rsidR="00BC0D8D" w:rsidRDefault="00BC0D8D" w:rsidP="00C41C41">
      <w:pPr>
        <w:pStyle w:val="FR2"/>
        <w:rPr>
          <w:sz w:val="28"/>
          <w:szCs w:val="28"/>
        </w:rPr>
      </w:pPr>
    </w:p>
    <w:p w:rsidR="00BC0D8D" w:rsidRDefault="00BC0D8D" w:rsidP="00C41C41">
      <w:pPr>
        <w:pStyle w:val="FR2"/>
        <w:rPr>
          <w:sz w:val="28"/>
          <w:szCs w:val="28"/>
        </w:rPr>
      </w:pPr>
    </w:p>
    <w:p w:rsidR="00DC6DD7" w:rsidRPr="00F47B85" w:rsidRDefault="00DC6DD7" w:rsidP="00C41C41">
      <w:pPr>
        <w:pStyle w:val="FR2"/>
        <w:rPr>
          <w:sz w:val="28"/>
          <w:szCs w:val="28"/>
        </w:rPr>
      </w:pPr>
      <w:r w:rsidRPr="00F47B85">
        <w:rPr>
          <w:sz w:val="28"/>
          <w:szCs w:val="28"/>
        </w:rPr>
        <w:lastRenderedPageBreak/>
        <w:t>Пояснительная записка</w:t>
      </w:r>
    </w:p>
    <w:p w:rsidR="00DC6DD7" w:rsidRDefault="00DC6DD7" w:rsidP="00B923F2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</w:p>
    <w:p w:rsidR="00292356" w:rsidRDefault="00B923F2" w:rsidP="00CE1F03">
      <w:pPr>
        <w:pStyle w:val="13"/>
        <w:rPr>
          <w:rFonts w:eastAsia="Calibri"/>
        </w:rPr>
      </w:pPr>
      <w:r>
        <w:t xml:space="preserve"> </w:t>
      </w:r>
      <w:r w:rsidR="00DC6DD7">
        <w:t xml:space="preserve"> </w:t>
      </w:r>
      <w:r w:rsidR="00200ABC">
        <w:rPr>
          <w:rFonts w:eastAsia="Calibri"/>
        </w:rPr>
        <w:t>Рабочая</w:t>
      </w:r>
      <w:r w:rsidR="001077AE">
        <w:rPr>
          <w:rFonts w:eastAsia="Calibri"/>
        </w:rPr>
        <w:t xml:space="preserve">  программа по русскому языку</w:t>
      </w:r>
      <w:r w:rsidR="00E32D28">
        <w:rPr>
          <w:rFonts w:eastAsia="Calibri"/>
        </w:rPr>
        <w:t xml:space="preserve"> для </w:t>
      </w:r>
      <w:r w:rsidR="00CE1F03">
        <w:rPr>
          <w:rFonts w:eastAsia="Calibri"/>
        </w:rPr>
        <w:t xml:space="preserve">углубленного изучения в </w:t>
      </w:r>
      <w:r w:rsidR="00E32D28">
        <w:rPr>
          <w:rFonts w:eastAsia="Calibri"/>
        </w:rPr>
        <w:t>10</w:t>
      </w:r>
      <w:r w:rsidR="00CE1F03">
        <w:rPr>
          <w:rFonts w:eastAsia="Calibri"/>
        </w:rPr>
        <w:t xml:space="preserve"> классе</w:t>
      </w:r>
      <w:r w:rsidR="00200ABC" w:rsidRPr="005E2A83">
        <w:rPr>
          <w:rFonts w:eastAsia="Calibri"/>
        </w:rPr>
        <w:t xml:space="preserve"> составлена н</w:t>
      </w:r>
      <w:r w:rsidR="00200ABC">
        <w:rPr>
          <w:rFonts w:eastAsia="Calibri"/>
        </w:rPr>
        <w:t>а основе</w:t>
      </w:r>
      <w:r w:rsidR="00292356">
        <w:rPr>
          <w:rFonts w:eastAsia="Calibri"/>
        </w:rPr>
        <w:t>: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>
        <w:rPr>
          <w:rFonts w:eastAsia="Calibri"/>
        </w:rPr>
        <w:t xml:space="preserve"> - </w:t>
      </w:r>
      <w:r>
        <w:rPr>
          <w:color w:val="00000A"/>
          <w:sz w:val="28"/>
          <w:szCs w:val="28"/>
        </w:rPr>
        <w:t xml:space="preserve"> </w:t>
      </w:r>
      <w:r w:rsidRPr="003055CF">
        <w:rPr>
          <w:color w:val="00000A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 413 (с изменениями и дополнениями</w:t>
      </w:r>
      <w:r w:rsidR="00F042E9" w:rsidRPr="00F042E9">
        <w:t xml:space="preserve"> </w:t>
      </w:r>
      <w:r w:rsidR="00F042E9">
        <w:t>Приказ</w:t>
      </w:r>
      <w:r w:rsidR="00F042E9">
        <w:rPr>
          <w:spacing w:val="-4"/>
        </w:rPr>
        <w:t xml:space="preserve"> </w:t>
      </w:r>
      <w:r w:rsidR="00F042E9">
        <w:t>Минобрнауки</w:t>
      </w:r>
      <w:r w:rsidR="00F042E9">
        <w:rPr>
          <w:spacing w:val="-4"/>
        </w:rPr>
        <w:t xml:space="preserve"> </w:t>
      </w:r>
      <w:r w:rsidR="00F042E9">
        <w:t>России</w:t>
      </w:r>
      <w:r w:rsidR="00F042E9">
        <w:rPr>
          <w:spacing w:val="-4"/>
        </w:rPr>
        <w:t xml:space="preserve"> </w:t>
      </w:r>
      <w:r w:rsidR="00F042E9">
        <w:t>от</w:t>
      </w:r>
      <w:r w:rsidR="00F042E9">
        <w:rPr>
          <w:spacing w:val="-4"/>
        </w:rPr>
        <w:t xml:space="preserve"> </w:t>
      </w:r>
      <w:r w:rsidR="00F042E9">
        <w:t>29.12.2014</w:t>
      </w:r>
      <w:r w:rsidR="00F042E9">
        <w:rPr>
          <w:spacing w:val="-4"/>
        </w:rPr>
        <w:t xml:space="preserve"> </w:t>
      </w:r>
      <w:r w:rsidR="00F042E9">
        <w:t>№</w:t>
      </w:r>
      <w:r w:rsidR="00F042E9">
        <w:rPr>
          <w:spacing w:val="-3"/>
        </w:rPr>
        <w:t xml:space="preserve"> </w:t>
      </w:r>
      <w:r w:rsidR="00F042E9">
        <w:t>1645</w:t>
      </w:r>
      <w:r w:rsidR="00F042E9">
        <w:rPr>
          <w:color w:val="00000A"/>
          <w:szCs w:val="24"/>
        </w:rPr>
        <w:t xml:space="preserve"> </w:t>
      </w:r>
      <w:r w:rsidRPr="003055CF">
        <w:rPr>
          <w:color w:val="00000A"/>
          <w:szCs w:val="24"/>
        </w:rPr>
        <w:t xml:space="preserve">),  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 w:rsidRPr="003055CF">
        <w:rPr>
          <w:color w:val="00000A"/>
          <w:szCs w:val="24"/>
        </w:rPr>
        <w:t xml:space="preserve"> 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</w:t>
      </w:r>
      <w:r>
        <w:rPr>
          <w:color w:val="00000A"/>
          <w:szCs w:val="24"/>
        </w:rPr>
        <w:t>рот</w:t>
      </w:r>
      <w:r>
        <w:rPr>
          <w:color w:val="00000A"/>
          <w:szCs w:val="24"/>
        </w:rPr>
        <w:t>о</w:t>
      </w:r>
      <w:r>
        <w:rPr>
          <w:color w:val="00000A"/>
          <w:szCs w:val="24"/>
        </w:rPr>
        <w:t>кол от 28.06.2016 № 2/16-з),</w:t>
      </w:r>
    </w:p>
    <w:p w:rsidR="001077AE" w:rsidRDefault="00C41C41" w:rsidP="009A46F8">
      <w:pPr>
        <w:pStyle w:val="13"/>
      </w:pPr>
      <w:r w:rsidRPr="009A46F8">
        <w:t xml:space="preserve">- </w:t>
      </w:r>
      <w:r w:rsidR="001077AE">
        <w:t>авторской программы Львова С. И. Русский язык. Рабочая программа</w:t>
      </w:r>
      <w:r w:rsidR="001077AE">
        <w:rPr>
          <w:spacing w:val="1"/>
        </w:rPr>
        <w:t xml:space="preserve"> </w:t>
      </w:r>
      <w:r w:rsidR="001077AE">
        <w:t>для общеобразовател</w:t>
      </w:r>
      <w:r w:rsidR="001077AE">
        <w:t>ь</w:t>
      </w:r>
      <w:r w:rsidR="001077AE">
        <w:t>ных учреждений.</w:t>
      </w:r>
      <w:r w:rsidR="001077AE">
        <w:rPr>
          <w:spacing w:val="-57"/>
        </w:rPr>
        <w:t xml:space="preserve"> </w:t>
      </w:r>
      <w:r w:rsidR="001077AE">
        <w:t>10 –</w:t>
      </w:r>
      <w:r w:rsidR="001077AE">
        <w:rPr>
          <w:spacing w:val="1"/>
        </w:rPr>
        <w:t xml:space="preserve"> </w:t>
      </w:r>
      <w:r w:rsidR="001077AE">
        <w:t>11</w:t>
      </w:r>
      <w:r w:rsidR="001077AE">
        <w:rPr>
          <w:spacing w:val="54"/>
        </w:rPr>
        <w:t xml:space="preserve"> </w:t>
      </w:r>
      <w:r w:rsidR="001077AE">
        <w:t>классы.</w:t>
      </w:r>
      <w:r w:rsidR="001077AE">
        <w:rPr>
          <w:spacing w:val="3"/>
        </w:rPr>
        <w:t xml:space="preserve"> </w:t>
      </w:r>
      <w:r w:rsidR="001077AE">
        <w:t>Базовый</w:t>
      </w:r>
      <w:r w:rsidR="001077AE">
        <w:rPr>
          <w:spacing w:val="2"/>
        </w:rPr>
        <w:t xml:space="preserve"> </w:t>
      </w:r>
      <w:r w:rsidR="001077AE">
        <w:t>и</w:t>
      </w:r>
      <w:r w:rsidR="001077AE">
        <w:rPr>
          <w:spacing w:val="-3"/>
        </w:rPr>
        <w:t xml:space="preserve"> </w:t>
      </w:r>
      <w:r w:rsidR="001077AE">
        <w:t>углублённый</w:t>
      </w:r>
      <w:r w:rsidR="001077AE">
        <w:rPr>
          <w:spacing w:val="3"/>
        </w:rPr>
        <w:t xml:space="preserve"> </w:t>
      </w:r>
      <w:r w:rsidR="001077AE">
        <w:t>уровни.</w:t>
      </w:r>
      <w:r w:rsidR="001077AE">
        <w:rPr>
          <w:spacing w:val="3"/>
        </w:rPr>
        <w:t xml:space="preserve"> </w:t>
      </w:r>
      <w:r w:rsidR="001077AE">
        <w:t>–</w:t>
      </w:r>
      <w:r w:rsidR="001077AE">
        <w:rPr>
          <w:spacing w:val="1"/>
        </w:rPr>
        <w:t xml:space="preserve"> </w:t>
      </w:r>
      <w:r w:rsidR="001077AE">
        <w:t>М.:</w:t>
      </w:r>
      <w:r w:rsidR="001077AE">
        <w:rPr>
          <w:spacing w:val="-4"/>
        </w:rPr>
        <w:t xml:space="preserve"> </w:t>
      </w:r>
      <w:r w:rsidR="001077AE">
        <w:t>Мнемозина,</w:t>
      </w:r>
      <w:r w:rsidR="001077AE">
        <w:rPr>
          <w:spacing w:val="3"/>
        </w:rPr>
        <w:t xml:space="preserve"> </w:t>
      </w:r>
      <w:r w:rsidR="001077AE">
        <w:t>2014</w:t>
      </w:r>
    </w:p>
    <w:p w:rsidR="003D1481" w:rsidRDefault="00292356" w:rsidP="003D1481">
      <w:pPr>
        <w:pStyle w:val="13"/>
        <w:jc w:val="both"/>
        <w:rPr>
          <w:color w:val="FF0000"/>
        </w:rPr>
      </w:pPr>
      <w:r>
        <w:t xml:space="preserve">- </w:t>
      </w:r>
      <w:r w:rsidRPr="003616C8">
        <w:t xml:space="preserve"> </w:t>
      </w:r>
      <w:r w:rsidRPr="006D188A">
        <w:t xml:space="preserve">Положение о рабочей  </w:t>
      </w:r>
      <w:r w:rsidR="00BC0D8D" w:rsidRPr="00DE77D5">
        <w:t xml:space="preserve">программе учебных предметов, учебных, элективных, внеурочных курсов МКОУ «Усть-Мосихинская СОШ» </w:t>
      </w:r>
      <w:r w:rsidR="00BC0D8D" w:rsidRPr="00DE77D5">
        <w:rPr>
          <w:rFonts w:eastAsia="Calibri"/>
        </w:rPr>
        <w:t xml:space="preserve"> Приказ № 2/1 от 03.09.2016 г..  </w:t>
      </w:r>
      <w:r w:rsidRPr="006D188A">
        <w:t xml:space="preserve"> </w:t>
      </w:r>
    </w:p>
    <w:p w:rsidR="009438B9" w:rsidRPr="009438B9" w:rsidRDefault="009438B9" w:rsidP="009438B9">
      <w:pPr>
        <w:pStyle w:val="a3"/>
        <w:spacing w:line="240" w:lineRule="auto"/>
        <w:ind w:right="162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Русский язык – национальный язык русского народа и государственный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 Российской Федерации, являющийся также средством межнационального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общения.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Русский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обе</w:t>
      </w:r>
      <w:r w:rsidRPr="009438B9">
        <w:rPr>
          <w:sz w:val="24"/>
          <w:szCs w:val="24"/>
        </w:rPr>
        <w:t>с</w:t>
      </w:r>
      <w:r w:rsidRPr="009438B9">
        <w:rPr>
          <w:sz w:val="24"/>
          <w:szCs w:val="24"/>
        </w:rPr>
        <w:t>печивает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развитие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личности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обучающегося,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участвует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создании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единого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культурно-образовательного</w:t>
      </w:r>
      <w:r w:rsidRPr="009438B9">
        <w:rPr>
          <w:spacing w:val="7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пространства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страны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и формировании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российской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идентичности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у</w:t>
      </w:r>
      <w:r w:rsidRPr="009438B9">
        <w:rPr>
          <w:spacing w:val="-5"/>
          <w:sz w:val="24"/>
          <w:szCs w:val="24"/>
        </w:rPr>
        <w:t xml:space="preserve"> </w:t>
      </w:r>
      <w:r w:rsidRPr="009438B9">
        <w:rPr>
          <w:sz w:val="24"/>
          <w:szCs w:val="24"/>
        </w:rPr>
        <w:t>ее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гр</w:t>
      </w:r>
      <w:r w:rsidRPr="009438B9">
        <w:rPr>
          <w:sz w:val="24"/>
          <w:szCs w:val="24"/>
        </w:rPr>
        <w:t>а</w:t>
      </w:r>
      <w:r w:rsidRPr="009438B9">
        <w:rPr>
          <w:sz w:val="24"/>
          <w:szCs w:val="24"/>
        </w:rPr>
        <w:t>ждан.</w:t>
      </w:r>
    </w:p>
    <w:p w:rsidR="009438B9" w:rsidRPr="009438B9" w:rsidRDefault="009438B9" w:rsidP="00904BA1">
      <w:pPr>
        <w:pStyle w:val="a3"/>
        <w:spacing w:before="3" w:line="240" w:lineRule="auto"/>
        <w:ind w:right="166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В системе общего образования русский язык является не только учебным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предметом, но и средством обучения, поэтому его освоение неразрывно связано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со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всем</w:t>
      </w:r>
      <w:r w:rsidRPr="009438B9">
        <w:rPr>
          <w:spacing w:val="15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процессом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обучения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13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17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образования.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Предмет</w:t>
      </w:r>
      <w:r w:rsidR="00904BA1">
        <w:rPr>
          <w:sz w:val="24"/>
          <w:szCs w:val="24"/>
        </w:rPr>
        <w:t xml:space="preserve"> </w:t>
      </w:r>
      <w:r w:rsidRPr="009438B9">
        <w:rPr>
          <w:sz w:val="24"/>
          <w:szCs w:val="24"/>
        </w:rPr>
        <w:t>«Русский язык» входит в предметную о</w:t>
      </w:r>
      <w:r w:rsidRPr="009438B9">
        <w:rPr>
          <w:sz w:val="24"/>
          <w:szCs w:val="24"/>
        </w:rPr>
        <w:t>б</w:t>
      </w:r>
      <w:r w:rsidRPr="009438B9">
        <w:rPr>
          <w:sz w:val="24"/>
          <w:szCs w:val="24"/>
        </w:rPr>
        <w:t>ласть «Русский язык и литература»,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включается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учебный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план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всех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профилей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является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обязательным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для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прохождения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итоговой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аттестации.</w:t>
      </w:r>
    </w:p>
    <w:p w:rsidR="009438B9" w:rsidRPr="009438B9" w:rsidRDefault="009438B9" w:rsidP="009438B9">
      <w:pPr>
        <w:pStyle w:val="a3"/>
        <w:spacing w:line="240" w:lineRule="auto"/>
        <w:ind w:right="165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Изучение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способствует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восприятию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пониманию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художественной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литерат</w:t>
      </w:r>
      <w:r w:rsidRPr="009438B9">
        <w:rPr>
          <w:sz w:val="24"/>
          <w:szCs w:val="24"/>
        </w:rPr>
        <w:t>у</w:t>
      </w:r>
      <w:r w:rsidRPr="009438B9">
        <w:rPr>
          <w:sz w:val="24"/>
          <w:szCs w:val="24"/>
        </w:rPr>
        <w:t>ры,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освоению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иностранных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языков,</w:t>
      </w:r>
      <w:r w:rsidRPr="009438B9">
        <w:rPr>
          <w:spacing w:val="71"/>
          <w:sz w:val="24"/>
          <w:szCs w:val="24"/>
        </w:rPr>
        <w:t xml:space="preserve"> </w:t>
      </w:r>
      <w:r w:rsidRPr="009438B9">
        <w:rPr>
          <w:sz w:val="24"/>
          <w:szCs w:val="24"/>
        </w:rPr>
        <w:t>формирует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умение общаться и добиваться успеха в пр</w:t>
      </w:r>
      <w:r w:rsidRPr="009438B9">
        <w:rPr>
          <w:sz w:val="24"/>
          <w:szCs w:val="24"/>
        </w:rPr>
        <w:t>о</w:t>
      </w:r>
      <w:r w:rsidRPr="009438B9">
        <w:rPr>
          <w:sz w:val="24"/>
          <w:szCs w:val="24"/>
        </w:rPr>
        <w:t>цессе коммуникации, что во многом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определяет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социальную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успешность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выпускников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</w:t>
      </w:r>
      <w:r w:rsidRPr="009438B9">
        <w:rPr>
          <w:sz w:val="24"/>
          <w:szCs w:val="24"/>
        </w:rPr>
        <w:t>д</w:t>
      </w:r>
      <w:r w:rsidRPr="009438B9">
        <w:rPr>
          <w:sz w:val="24"/>
          <w:szCs w:val="24"/>
        </w:rPr>
        <w:t>ней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школы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готовность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к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получению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профессионального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русском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языке.</w:t>
      </w:r>
    </w:p>
    <w:p w:rsidR="009438B9" w:rsidRPr="009438B9" w:rsidRDefault="009438B9" w:rsidP="009438B9">
      <w:pPr>
        <w:pStyle w:val="a3"/>
        <w:spacing w:before="67" w:line="240" w:lineRule="auto"/>
        <w:ind w:right="160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Как и на уровне основного общего образования, изучение русского языка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направлено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совершенствование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коммуникативной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(включая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языковой,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речевой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социолингвистический ее компоненты), лингвистической (яз</w:t>
      </w:r>
      <w:r w:rsidRPr="009438B9">
        <w:rPr>
          <w:sz w:val="24"/>
          <w:szCs w:val="24"/>
        </w:rPr>
        <w:t>ы</w:t>
      </w:r>
      <w:r w:rsidRPr="009438B9">
        <w:rPr>
          <w:sz w:val="24"/>
          <w:szCs w:val="24"/>
        </w:rPr>
        <w:t>коведческой) 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культуроведческой</w:t>
      </w:r>
      <w:r w:rsidRPr="009438B9">
        <w:rPr>
          <w:spacing w:val="44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компетенций.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Но</w:t>
      </w:r>
      <w:r w:rsidRPr="009438B9">
        <w:rPr>
          <w:spacing w:val="45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46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44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</w:t>
      </w:r>
      <w:r w:rsidRPr="009438B9">
        <w:rPr>
          <w:sz w:val="24"/>
          <w:szCs w:val="24"/>
        </w:rPr>
        <w:t>а</w:t>
      </w:r>
      <w:r w:rsidRPr="009438B9">
        <w:rPr>
          <w:sz w:val="24"/>
          <w:szCs w:val="24"/>
        </w:rPr>
        <w:t>ния</w:t>
      </w:r>
      <w:r w:rsidRPr="009438B9">
        <w:t xml:space="preserve"> </w:t>
      </w:r>
      <w:r w:rsidRPr="009438B9">
        <w:rPr>
          <w:sz w:val="24"/>
          <w:szCs w:val="24"/>
        </w:rPr>
        <w:t>при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обучении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русскому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языку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основное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внимание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уделяется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совершенствованию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</w:t>
      </w:r>
      <w:r w:rsidRPr="009438B9">
        <w:rPr>
          <w:sz w:val="24"/>
          <w:szCs w:val="24"/>
        </w:rPr>
        <w:t>м</w:t>
      </w:r>
      <w:r w:rsidRPr="009438B9">
        <w:rPr>
          <w:sz w:val="24"/>
          <w:szCs w:val="24"/>
        </w:rPr>
        <w:t>муникативной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через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практическую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речевую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деятельность.</w:t>
      </w:r>
    </w:p>
    <w:p w:rsidR="00694C35" w:rsidRDefault="00694C35" w:rsidP="00694C35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4C3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обучения русскому языку в 10  классе</w:t>
      </w:r>
      <w:r w:rsidRPr="00694C35">
        <w:rPr>
          <w:rFonts w:ascii="Times New Roman" w:hAnsi="Times New Roman"/>
          <w:b/>
          <w:sz w:val="28"/>
          <w:szCs w:val="28"/>
        </w:rPr>
        <w:t>:</w:t>
      </w:r>
    </w:p>
    <w:p w:rsidR="00694C35" w:rsidRPr="00694C35" w:rsidRDefault="00694C35" w:rsidP="00694C35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35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Style w:val="0pt"/>
          <w:rFonts w:ascii="Times New Roman" w:hAnsi="Times New Roman"/>
          <w:sz w:val="24"/>
          <w:szCs w:val="24"/>
          <w:lang w:eastAsia="ru-RU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развитии ключевых компетенций, необходимых совр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менному человеку для успешной самореализации, для овладения профессией, для</w:t>
      </w:r>
      <w:r w:rsidRPr="00694C35">
        <w:rPr>
          <w:rFonts w:ascii="Times New Roman" w:hAnsi="Times New Roman"/>
          <w:sz w:val="24"/>
          <w:szCs w:val="24"/>
        </w:rPr>
        <w:t xml:space="preserve"> ра</w:t>
      </w:r>
      <w:r w:rsidRPr="00694C35">
        <w:rPr>
          <w:rFonts w:ascii="Times New Roman" w:hAnsi="Times New Roman"/>
          <w:sz w:val="24"/>
          <w:szCs w:val="24"/>
        </w:rPr>
        <w:t>з</w:t>
      </w:r>
      <w:r w:rsidRPr="00694C35">
        <w:rPr>
          <w:rFonts w:ascii="Times New Roman" w:hAnsi="Times New Roman"/>
          <w:sz w:val="24"/>
          <w:szCs w:val="24"/>
        </w:rPr>
        <w:t>ви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тия навыков самообразования и социализации в обществе;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навыки самоанализа и самооценки собственной речи, развить спосо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ность прогнозировать коммуникативные трудности и преодолевать их в процессе 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усовершенствовать умения, связанные со всеми видами речевой деятельности  в их единстве и взаимосвязи; помочь учащимся овладеть механизмами адекватного поним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 чужой речи при чтении и аудиро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вании, а также механизмами создания  коммуник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тивного успешного ре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чевого высказывания в процессе говорения и письма;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навыки информационно-смысловой переработки про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читанных или пр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слушанных текстов и умение передавать их содержание в виде тезисов, конспектов, 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lastRenderedPageBreak/>
        <w:t>нотаций, рефератов, сообщений, докладов и т. п., что является основой функционал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ь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обучении в высших учебных заведениях; усовершенствовать навыки поиска, анали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за, обработки и предъявления научной информации, представленной в том числе в эле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тронном виде на различных информационных носителях;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знания в области функциональной стилистики, расши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рить представление о функциональных разновидностях русского языка и на этой основе сформировать ум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 лингвистического анализа тек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стов разной функционально-стилевой и жанровой принадлежности, а также усовершенствовать навыки комплексного анализа, который за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трагивает композиционно-содержательный, типологический, стилисти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ческий, язык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вой аспекты текста, что содействует развитию способ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ности ориентироваться в речевом пространстве и совершенствованию важнейших коммуникативных умений;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представление о культуре речи как компоненте на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циональной культуры, об основных аспектах культуры речи, о языко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вой норме, её функциях и вариантах, и на этой основе активизировать внимание к проблемам речевой культуры и совершенств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вать умения применять в коммуникативной практике основные нормы современного русского литературного языка;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повторить и обобщить ранее изученный на уроках русского языка материал и целен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правленно совершенствовать на этой основе орфогра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фическую и пунктуационную гр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мотность, а также ключевые умения, связанные с проведением разных видов языкового анализа,  что являет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ся основой совершенствования важнейших умений, востребова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ных в коммуникативной практике;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тельности речевого высказывания и его соответствие условиям и сфере речевого общ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умения проводить лингвистический эксперимент  описывать его резул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ь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таты и предъявлять их в виде сообщений, докладов,  мультимедийных презентаций, 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фератов, исследовательских проектов;  использовать навыки информационно-смысловой переработки текстов  при подготовке сообщений, докладов, мультимеди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й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ных презентаций, рефератов, исследовательских проектов по другим школьным пре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д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метам.</w:t>
      </w:r>
    </w:p>
    <w:p w:rsidR="00694C35" w:rsidRPr="00694C35" w:rsidRDefault="00694C35" w:rsidP="00694C35">
      <w:pPr>
        <w:pStyle w:val="ae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Углубленный</w:t>
      </w:r>
      <w:r w:rsidRPr="00694C35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694C35" w:rsidRPr="00694C35" w:rsidRDefault="00694C35" w:rsidP="00694C35">
      <w:pPr>
        <w:pStyle w:val="ae"/>
        <w:widowControl w:val="0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направлено на достижение тех же целей, что и на базовом уровне, а ткже: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знания о лингвистике как науке, о языке как функциональной развивающейся системе, о стилистических ре каждого уровня языка; углубить и расширить знания в области лингвистики, совершенствовать языковые и коммуникативные умения треб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ванные в дальнейшем в процессе получения филологического  и  другого гуманита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ного образования в вузе по избранной специальности: усовершенствовать навыки оц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нивания изобразительно-выразительных,  возможностей художественного текста и проведения лингвостилистического анализа;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опыт анализа сложных языковых фактов, иллюстрирующих 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ровать способность проводить элементарный сравнительный анализ фактов русского  и иностранного языков;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Style w:val="0pt"/>
          <w:rFonts w:ascii="Times New Roman" w:hAnsi="Times New Roman"/>
          <w:sz w:val="24"/>
          <w:szCs w:val="24"/>
          <w:lang w:eastAsia="ru-RU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 xml:space="preserve">сформировать опыт исследовательской деятельности в области  лингвистики; развить способность использовать результаты исследования в процессе практической речевой 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lastRenderedPageBreak/>
        <w:t>деятельности и в ходе подготовки  к продолжению образования по избранному проф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лю.</w:t>
      </w:r>
    </w:p>
    <w:p w:rsidR="00FC3399" w:rsidRDefault="000C6668" w:rsidP="00FC3399">
      <w:pPr>
        <w:pStyle w:val="a3"/>
        <w:ind w:left="930"/>
        <w:rPr>
          <w:b/>
        </w:rPr>
      </w:pPr>
      <w:r w:rsidRPr="0031397B">
        <w:rPr>
          <w:b/>
        </w:rPr>
        <w:t>Главными</w:t>
      </w:r>
      <w:r w:rsidRPr="0031397B">
        <w:rPr>
          <w:b/>
          <w:spacing w:val="-3"/>
        </w:rPr>
        <w:t xml:space="preserve"> </w:t>
      </w:r>
      <w:r w:rsidRPr="0031397B">
        <w:rPr>
          <w:b/>
        </w:rPr>
        <w:t>задачами</w:t>
      </w:r>
      <w:r w:rsidRPr="0031397B">
        <w:rPr>
          <w:b/>
          <w:spacing w:val="-4"/>
        </w:rPr>
        <w:t xml:space="preserve"> </w:t>
      </w:r>
      <w:r w:rsidRPr="0031397B">
        <w:rPr>
          <w:b/>
          <w:spacing w:val="-3"/>
        </w:rPr>
        <w:t xml:space="preserve"> </w:t>
      </w:r>
      <w:r w:rsidRPr="0031397B">
        <w:rPr>
          <w:b/>
        </w:rPr>
        <w:t>являются:</w:t>
      </w:r>
    </w:p>
    <w:p w:rsidR="000C6668" w:rsidRPr="00FC3399" w:rsidRDefault="00FC3399" w:rsidP="00FC3399">
      <w:pPr>
        <w:pStyle w:val="a3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0C6668" w:rsidRPr="00FC3399">
        <w:rPr>
          <w:sz w:val="24"/>
          <w:szCs w:val="24"/>
        </w:rPr>
        <w:t>овладение функциональной грамотностью, формирование у обучающихся</w:t>
      </w:r>
      <w:r w:rsidR="000C6668" w:rsidRPr="00FC3399">
        <w:rPr>
          <w:spacing w:val="-67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понятий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о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системе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стилей,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изобразительно-выразительных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возможностях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и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нормах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русского</w:t>
      </w:r>
      <w:r w:rsidR="000C6668" w:rsidRPr="00FC3399">
        <w:rPr>
          <w:spacing w:val="1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литерату</w:t>
      </w:r>
      <w:r w:rsidR="000C6668" w:rsidRPr="00FC3399">
        <w:rPr>
          <w:sz w:val="24"/>
          <w:szCs w:val="24"/>
        </w:rPr>
        <w:t>р</w:t>
      </w:r>
      <w:r w:rsidR="000C6668" w:rsidRPr="00FC3399">
        <w:rPr>
          <w:sz w:val="24"/>
          <w:szCs w:val="24"/>
        </w:rPr>
        <w:t>ного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языка,</w:t>
      </w:r>
      <w:r w:rsidR="000C6668" w:rsidRPr="00FC3399">
        <w:rPr>
          <w:spacing w:val="9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а</w:t>
      </w:r>
      <w:r w:rsidR="000C6668" w:rsidRPr="00FC3399">
        <w:rPr>
          <w:spacing w:val="9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также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умений</w:t>
      </w:r>
      <w:r w:rsidR="000C6668" w:rsidRPr="00FC3399">
        <w:rPr>
          <w:spacing w:val="8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применять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знания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о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них</w:t>
      </w:r>
      <w:r w:rsidR="000C6668" w:rsidRPr="00FC3399">
        <w:rPr>
          <w:spacing w:val="-67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в</w:t>
      </w:r>
      <w:r w:rsidR="000C6668" w:rsidRPr="00FC3399">
        <w:rPr>
          <w:spacing w:val="-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речевой</w:t>
      </w:r>
      <w:r w:rsidR="000C6668" w:rsidRPr="00FC3399">
        <w:rPr>
          <w:spacing w:val="-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практике;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ind w:right="160" w:firstLine="283"/>
      </w:pPr>
      <w:r w:rsidRPr="0031397B">
        <w:t>овладение</w:t>
      </w:r>
      <w:r w:rsidRPr="0031397B">
        <w:rPr>
          <w:spacing w:val="1"/>
        </w:rPr>
        <w:t xml:space="preserve"> </w:t>
      </w:r>
      <w:r w:rsidRPr="0031397B">
        <w:t>умением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rPr>
          <w:spacing w:val="1"/>
        </w:rPr>
        <w:t xml:space="preserve"> </w:t>
      </w:r>
      <w:r w:rsidRPr="0031397B">
        <w:t>развернутых</w:t>
      </w:r>
      <w:r w:rsidRPr="0031397B">
        <w:rPr>
          <w:spacing w:val="1"/>
        </w:rPr>
        <w:t xml:space="preserve"> </w:t>
      </w:r>
      <w:r w:rsidRPr="0031397B">
        <w:t>аргументированных</w:t>
      </w:r>
      <w:r w:rsidRPr="0031397B">
        <w:rPr>
          <w:spacing w:val="1"/>
        </w:rPr>
        <w:t xml:space="preserve"> </w:t>
      </w:r>
      <w:r w:rsidRPr="0031397B">
        <w:t>устных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1"/>
        </w:rPr>
        <w:t xml:space="preserve"> </w:t>
      </w:r>
      <w:r w:rsidRPr="0031397B">
        <w:t>письменных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t>ы</w:t>
      </w:r>
      <w:r w:rsidRPr="0031397B">
        <w:t>сказываниях</w:t>
      </w:r>
      <w:r w:rsidRPr="0031397B">
        <w:rPr>
          <w:spacing w:val="1"/>
        </w:rPr>
        <w:t xml:space="preserve"> </w:t>
      </w:r>
      <w:r w:rsidRPr="0031397B">
        <w:t>различных</w:t>
      </w:r>
      <w:r w:rsidRPr="0031397B">
        <w:rPr>
          <w:spacing w:val="1"/>
        </w:rPr>
        <w:t xml:space="preserve"> </w:t>
      </w:r>
      <w:r w:rsidRPr="0031397B">
        <w:t>стилей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1"/>
        </w:rPr>
        <w:t xml:space="preserve"> </w:t>
      </w:r>
      <w:r w:rsidRPr="0031397B">
        <w:t>жанров</w:t>
      </w:r>
      <w:r w:rsidRPr="0031397B">
        <w:rPr>
          <w:spacing w:val="1"/>
        </w:rPr>
        <w:t xml:space="preserve"> </w:t>
      </w:r>
      <w:r w:rsidRPr="0031397B">
        <w:t>выражать</w:t>
      </w:r>
      <w:r w:rsidRPr="0031397B">
        <w:rPr>
          <w:spacing w:val="1"/>
        </w:rPr>
        <w:t xml:space="preserve"> </w:t>
      </w:r>
      <w:r w:rsidRPr="0031397B">
        <w:t>личную</w:t>
      </w:r>
      <w:r w:rsidRPr="0031397B">
        <w:rPr>
          <w:spacing w:val="1"/>
        </w:rPr>
        <w:t xml:space="preserve"> </w:t>
      </w:r>
      <w:r w:rsidRPr="0031397B">
        <w:t>позицию</w:t>
      </w:r>
      <w:r w:rsidRPr="0031397B">
        <w:rPr>
          <w:spacing w:val="-3"/>
        </w:rPr>
        <w:t xml:space="preserve"> </w:t>
      </w:r>
      <w:r w:rsidRPr="0031397B">
        <w:t>и свое отношение</w:t>
      </w:r>
      <w:r w:rsidRPr="0031397B">
        <w:rPr>
          <w:spacing w:val="-3"/>
        </w:rPr>
        <w:t xml:space="preserve"> </w:t>
      </w:r>
      <w:r w:rsidRPr="0031397B">
        <w:t>к</w:t>
      </w:r>
      <w:r w:rsidRPr="0031397B">
        <w:rPr>
          <w:spacing w:val="-1"/>
        </w:rPr>
        <w:t xml:space="preserve"> </w:t>
      </w:r>
      <w:r w:rsidRPr="0031397B">
        <w:t>прочитанным</w:t>
      </w:r>
      <w:r w:rsidRPr="0031397B">
        <w:rPr>
          <w:spacing w:val="1"/>
        </w:rPr>
        <w:t xml:space="preserve"> </w:t>
      </w:r>
      <w:r w:rsidRPr="0031397B">
        <w:t>текстам;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ind w:left="930"/>
      </w:pPr>
      <w:r w:rsidRPr="0031397B">
        <w:t>овладение</w:t>
      </w:r>
      <w:r w:rsidRPr="0031397B">
        <w:rPr>
          <w:spacing w:val="-3"/>
        </w:rPr>
        <w:t xml:space="preserve"> </w:t>
      </w:r>
      <w:r w:rsidRPr="0031397B">
        <w:t>умениями</w:t>
      </w:r>
      <w:r w:rsidRPr="0031397B">
        <w:rPr>
          <w:spacing w:val="-1"/>
        </w:rPr>
        <w:t xml:space="preserve"> </w:t>
      </w:r>
      <w:r w:rsidRPr="0031397B">
        <w:t>комплексного</w:t>
      </w:r>
      <w:r w:rsidRPr="0031397B">
        <w:rPr>
          <w:spacing w:val="-2"/>
        </w:rPr>
        <w:t xml:space="preserve"> </w:t>
      </w:r>
      <w:r w:rsidRPr="0031397B">
        <w:t>анализа</w:t>
      </w:r>
      <w:r w:rsidRPr="0031397B">
        <w:rPr>
          <w:spacing w:val="-4"/>
        </w:rPr>
        <w:t xml:space="preserve"> </w:t>
      </w:r>
      <w:r w:rsidRPr="0031397B">
        <w:t>предложенного</w:t>
      </w:r>
      <w:r w:rsidRPr="0031397B">
        <w:rPr>
          <w:spacing w:val="-3"/>
        </w:rPr>
        <w:t xml:space="preserve"> </w:t>
      </w:r>
      <w:r w:rsidRPr="0031397B">
        <w:t>текста;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spacing w:before="161"/>
        <w:ind w:right="159" w:firstLine="283"/>
      </w:pPr>
      <w:r w:rsidRPr="0031397B">
        <w:t>овладение возможностями языка как средства коммуникации и средства</w:t>
      </w:r>
      <w:r w:rsidRPr="0031397B">
        <w:rPr>
          <w:spacing w:val="1"/>
        </w:rPr>
        <w:t xml:space="preserve"> </w:t>
      </w:r>
      <w:r w:rsidRPr="0031397B">
        <w:t>познания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rPr>
          <w:spacing w:val="1"/>
        </w:rPr>
        <w:t xml:space="preserve"> </w:t>
      </w:r>
      <w:r w:rsidRPr="0031397B">
        <w:t>степени,</w:t>
      </w:r>
      <w:r w:rsidRPr="0031397B">
        <w:rPr>
          <w:spacing w:val="1"/>
        </w:rPr>
        <w:t xml:space="preserve"> </w:t>
      </w:r>
      <w:r w:rsidRPr="0031397B">
        <w:t>достаточной</w:t>
      </w:r>
      <w:r w:rsidRPr="0031397B">
        <w:rPr>
          <w:spacing w:val="1"/>
        </w:rPr>
        <w:t xml:space="preserve"> </w:t>
      </w:r>
      <w:r w:rsidRPr="0031397B">
        <w:t>для</w:t>
      </w:r>
      <w:r w:rsidRPr="0031397B">
        <w:rPr>
          <w:spacing w:val="1"/>
        </w:rPr>
        <w:t xml:space="preserve"> </w:t>
      </w:r>
      <w:r w:rsidRPr="0031397B">
        <w:t>получения</w:t>
      </w:r>
      <w:r w:rsidRPr="0031397B">
        <w:rPr>
          <w:spacing w:val="1"/>
        </w:rPr>
        <w:t xml:space="preserve"> </w:t>
      </w:r>
      <w:r w:rsidRPr="0031397B">
        <w:t>профессионального</w:t>
      </w:r>
      <w:r w:rsidRPr="0031397B">
        <w:rPr>
          <w:spacing w:val="1"/>
        </w:rPr>
        <w:t xml:space="preserve"> </w:t>
      </w:r>
      <w:r w:rsidRPr="0031397B">
        <w:t>образования</w:t>
      </w:r>
      <w:r w:rsidRPr="0031397B">
        <w:rPr>
          <w:spacing w:val="-2"/>
        </w:rPr>
        <w:t xml:space="preserve"> </w:t>
      </w:r>
      <w:r w:rsidRPr="0031397B">
        <w:t>и дальнейшего</w:t>
      </w:r>
      <w:r w:rsidRPr="0031397B">
        <w:rPr>
          <w:spacing w:val="1"/>
        </w:rPr>
        <w:t xml:space="preserve"> </w:t>
      </w:r>
      <w:r w:rsidRPr="0031397B">
        <w:t>с</w:t>
      </w:r>
      <w:r w:rsidRPr="0031397B">
        <w:t>а</w:t>
      </w:r>
      <w:r w:rsidRPr="0031397B">
        <w:t>мообразования;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spacing w:before="1"/>
        <w:ind w:right="161" w:firstLine="283"/>
      </w:pPr>
      <w:r w:rsidRPr="0031397B">
        <w:t>овладение навыками оценивания собственной и чужой речи с позиции</w:t>
      </w:r>
      <w:r w:rsidRPr="0031397B">
        <w:rPr>
          <w:spacing w:val="1"/>
        </w:rPr>
        <w:t xml:space="preserve"> </w:t>
      </w:r>
      <w:r w:rsidRPr="0031397B">
        <w:t>соответствия</w:t>
      </w:r>
      <w:r w:rsidRPr="0031397B">
        <w:rPr>
          <w:spacing w:val="1"/>
        </w:rPr>
        <w:t xml:space="preserve"> </w:t>
      </w:r>
      <w:r w:rsidRPr="0031397B">
        <w:t>языковым</w:t>
      </w:r>
      <w:r w:rsidRPr="0031397B">
        <w:rPr>
          <w:spacing w:val="1"/>
        </w:rPr>
        <w:t xml:space="preserve"> </w:t>
      </w:r>
      <w:r w:rsidRPr="0031397B">
        <w:t>нормам,</w:t>
      </w:r>
      <w:r w:rsidRPr="0031397B">
        <w:rPr>
          <w:spacing w:val="1"/>
        </w:rPr>
        <w:t xml:space="preserve"> </w:t>
      </w:r>
      <w:r w:rsidRPr="0031397B">
        <w:t>совершенствования</w:t>
      </w:r>
      <w:r w:rsidRPr="0031397B">
        <w:rPr>
          <w:spacing w:val="1"/>
        </w:rPr>
        <w:t xml:space="preserve"> </w:t>
      </w:r>
      <w:r w:rsidRPr="0031397B">
        <w:t>собственных</w:t>
      </w:r>
      <w:r w:rsidRPr="0031397B">
        <w:rPr>
          <w:spacing w:val="-67"/>
        </w:rPr>
        <w:t xml:space="preserve"> </w:t>
      </w:r>
      <w:r w:rsidRPr="0031397B">
        <w:t>коммуникативных</w:t>
      </w:r>
      <w:r w:rsidRPr="0031397B">
        <w:rPr>
          <w:spacing w:val="1"/>
        </w:rPr>
        <w:t xml:space="preserve"> </w:t>
      </w:r>
      <w:r w:rsidRPr="0031397B">
        <w:t>способностей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-3"/>
        </w:rPr>
        <w:t xml:space="preserve"> </w:t>
      </w:r>
      <w:r w:rsidRPr="0031397B">
        <w:t>р</w:t>
      </w:r>
      <w:r w:rsidRPr="0031397B">
        <w:t>е</w:t>
      </w:r>
      <w:r w:rsidRPr="0031397B">
        <w:t>чевой</w:t>
      </w:r>
      <w:r w:rsidRPr="0031397B">
        <w:rPr>
          <w:spacing w:val="2"/>
        </w:rPr>
        <w:t xml:space="preserve"> </w:t>
      </w:r>
      <w:r w:rsidRPr="0031397B">
        <w:t>культуры.</w:t>
      </w:r>
    </w:p>
    <w:p w:rsidR="00F042E9" w:rsidRPr="0031397B" w:rsidRDefault="0031397B" w:rsidP="0031397B">
      <w:pPr>
        <w:ind w:firstLine="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31397B">
        <w:rPr>
          <w:szCs w:val="24"/>
        </w:rPr>
        <w:t>Старшеклассникам, изучающим русский язык на углубленном уровне, предстоит решить и другие задачи: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углубить знания о лингвистике как науке, её связи с другими гуманитарными науками;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получить представление о русском языке как развивающемся явлении;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расширить свой лингвистический кругозор;</w:t>
      </w:r>
    </w:p>
    <w:p w:rsid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 xml:space="preserve">- </w:t>
      </w:r>
      <w:r>
        <w:rPr>
          <w:szCs w:val="24"/>
        </w:rPr>
        <w:t>научиться анализировать сложные и неоднозначно трактуемые в лингвистике языковые я</w:t>
      </w:r>
      <w:r>
        <w:rPr>
          <w:szCs w:val="24"/>
        </w:rPr>
        <w:t>в</w:t>
      </w:r>
      <w:r>
        <w:rPr>
          <w:szCs w:val="24"/>
        </w:rPr>
        <w:t>ления;</w:t>
      </w:r>
    </w:p>
    <w:p w:rsidR="0031397B" w:rsidRPr="0031397B" w:rsidRDefault="0031397B" w:rsidP="0031397B">
      <w:pPr>
        <w:ind w:firstLine="0"/>
        <w:jc w:val="both"/>
      </w:pPr>
      <w:r>
        <w:rPr>
          <w:szCs w:val="24"/>
        </w:rPr>
        <w:t>- приобрести опыт проведения лингвистического эксперимента, овладеть элементарными н</w:t>
      </w:r>
      <w:r>
        <w:rPr>
          <w:szCs w:val="24"/>
        </w:rPr>
        <w:t>а</w:t>
      </w:r>
      <w:r>
        <w:rPr>
          <w:szCs w:val="24"/>
        </w:rPr>
        <w:t>выками научно-исследовательской работы и подготовиться к продолжению образования по избранному профилю в вузе.</w:t>
      </w:r>
    </w:p>
    <w:p w:rsidR="00292356" w:rsidRPr="00FD1AFF" w:rsidRDefault="00FD1AFF" w:rsidP="00FD1AFF">
      <w:r>
        <w:rPr>
          <w:b/>
          <w:bCs/>
          <w:kern w:val="2"/>
          <w:sz w:val="28"/>
          <w:szCs w:val="28"/>
        </w:rPr>
        <w:t xml:space="preserve">  </w:t>
      </w:r>
      <w:r w:rsidR="00292356" w:rsidRPr="00496CEE">
        <w:rPr>
          <w:b/>
          <w:bCs/>
          <w:kern w:val="2"/>
          <w:sz w:val="28"/>
          <w:szCs w:val="28"/>
        </w:rPr>
        <w:t>Мес</w:t>
      </w:r>
      <w:r w:rsidR="00743932">
        <w:rPr>
          <w:b/>
          <w:bCs/>
          <w:kern w:val="2"/>
          <w:sz w:val="28"/>
          <w:szCs w:val="28"/>
        </w:rPr>
        <w:t>то учебного предмета «Русский язык</w:t>
      </w:r>
      <w:r w:rsidR="00292356" w:rsidRPr="00496CEE">
        <w:rPr>
          <w:b/>
          <w:bCs/>
          <w:kern w:val="2"/>
          <w:sz w:val="28"/>
          <w:szCs w:val="28"/>
        </w:rPr>
        <w:t>» в учебном плане школы</w:t>
      </w:r>
      <w:r w:rsidR="00FB38B3">
        <w:rPr>
          <w:b/>
          <w:bCs/>
          <w:kern w:val="2"/>
        </w:rPr>
        <w:t xml:space="preserve">                                 </w:t>
      </w:r>
      <w:r w:rsidR="007E4690" w:rsidRPr="00A260E1">
        <w:rPr>
          <w:bCs/>
          <w:kern w:val="2"/>
          <w:szCs w:val="24"/>
        </w:rPr>
        <w:t>Федеральный  базисный учебный план  Российской Фе</w:t>
      </w:r>
      <w:r>
        <w:rPr>
          <w:bCs/>
          <w:kern w:val="2"/>
          <w:szCs w:val="24"/>
        </w:rPr>
        <w:t xml:space="preserve">дерации предусматривает </w:t>
      </w:r>
      <w:r w:rsidR="006314C7">
        <w:rPr>
          <w:bCs/>
          <w:kern w:val="2"/>
          <w:szCs w:val="24"/>
        </w:rPr>
        <w:t>изучение ру</w:t>
      </w:r>
      <w:r w:rsidR="006314C7">
        <w:rPr>
          <w:bCs/>
          <w:kern w:val="2"/>
          <w:szCs w:val="24"/>
        </w:rPr>
        <w:t>с</w:t>
      </w:r>
      <w:r w:rsidR="006314C7">
        <w:rPr>
          <w:bCs/>
          <w:kern w:val="2"/>
          <w:szCs w:val="24"/>
        </w:rPr>
        <w:t>ского языка</w:t>
      </w:r>
      <w:r w:rsidR="0011392D">
        <w:rPr>
          <w:bCs/>
          <w:kern w:val="2"/>
          <w:szCs w:val="24"/>
        </w:rPr>
        <w:t xml:space="preserve"> </w:t>
      </w:r>
      <w:r>
        <w:rPr>
          <w:bCs/>
          <w:kern w:val="2"/>
          <w:szCs w:val="24"/>
        </w:rPr>
        <w:t xml:space="preserve"> на углубленном уровне </w:t>
      </w:r>
      <w:r w:rsidR="0011392D">
        <w:rPr>
          <w:bCs/>
          <w:kern w:val="2"/>
          <w:szCs w:val="24"/>
        </w:rPr>
        <w:t>в 10</w:t>
      </w:r>
      <w:r>
        <w:rPr>
          <w:bCs/>
          <w:kern w:val="2"/>
          <w:szCs w:val="24"/>
        </w:rPr>
        <w:t xml:space="preserve"> классе </w:t>
      </w:r>
      <w:r w:rsidR="00743932">
        <w:rPr>
          <w:bCs/>
          <w:kern w:val="2"/>
          <w:szCs w:val="24"/>
        </w:rPr>
        <w:t xml:space="preserve"> в объёме 10</w:t>
      </w:r>
      <w:r w:rsidR="007E4690" w:rsidRPr="00A260E1">
        <w:rPr>
          <w:bCs/>
          <w:kern w:val="2"/>
          <w:szCs w:val="24"/>
        </w:rPr>
        <w:t>5 часов.</w:t>
      </w:r>
      <w:r w:rsidR="007E4690" w:rsidRPr="007E4690">
        <w:rPr>
          <w:bCs/>
          <w:kern w:val="2"/>
          <w:szCs w:val="24"/>
        </w:rPr>
        <w:t xml:space="preserve"> </w:t>
      </w:r>
      <w:r w:rsidR="007E4690" w:rsidRPr="00FD1AFF">
        <w:rPr>
          <w:bCs/>
          <w:kern w:val="2"/>
          <w:szCs w:val="24"/>
        </w:rPr>
        <w:t xml:space="preserve">Авторская программа </w:t>
      </w:r>
      <w:r w:rsidR="007E4690" w:rsidRPr="00FD1AFF">
        <w:rPr>
          <w:bCs/>
          <w:iCs/>
        </w:rPr>
        <w:t xml:space="preserve"> </w:t>
      </w:r>
      <w:r w:rsidRPr="00FD1AFF">
        <w:rPr>
          <w:bCs/>
          <w:kern w:val="2"/>
          <w:szCs w:val="24"/>
        </w:rPr>
        <w:t>рас</w:t>
      </w:r>
      <w:r w:rsidR="00743932">
        <w:rPr>
          <w:bCs/>
          <w:kern w:val="2"/>
          <w:szCs w:val="24"/>
        </w:rPr>
        <w:t>считана на 1</w:t>
      </w:r>
      <w:r w:rsidRPr="00FD1AFF">
        <w:rPr>
          <w:bCs/>
          <w:kern w:val="2"/>
          <w:szCs w:val="24"/>
        </w:rPr>
        <w:t>0</w:t>
      </w:r>
      <w:r w:rsidR="00743932">
        <w:rPr>
          <w:bCs/>
          <w:kern w:val="2"/>
          <w:szCs w:val="24"/>
        </w:rPr>
        <w:t>5</w:t>
      </w:r>
      <w:r w:rsidR="007E4690" w:rsidRPr="00FD1AFF">
        <w:rPr>
          <w:bCs/>
          <w:kern w:val="2"/>
          <w:szCs w:val="24"/>
        </w:rPr>
        <w:t xml:space="preserve"> часов.</w:t>
      </w:r>
      <w:r w:rsidR="007E4690" w:rsidRPr="00FD1AFF">
        <w:rPr>
          <w:b/>
          <w:bCs/>
          <w:kern w:val="2"/>
          <w:szCs w:val="24"/>
        </w:rPr>
        <w:t xml:space="preserve">  </w:t>
      </w:r>
      <w:r w:rsidR="00292356" w:rsidRPr="00FD1AFF">
        <w:t>Согласно учебному плану  и годовому календарному учебному гр</w:t>
      </w:r>
      <w:r w:rsidR="00292356" w:rsidRPr="00FD1AFF">
        <w:t>а</w:t>
      </w:r>
      <w:r w:rsidRPr="00FD1AFF">
        <w:t>фику школы ра</w:t>
      </w:r>
      <w:r w:rsidR="00743932">
        <w:t>бочая программа составлена на 1</w:t>
      </w:r>
      <w:r w:rsidRPr="00FD1AFF">
        <w:t>0</w:t>
      </w:r>
      <w:r w:rsidR="00743932">
        <w:t>2 часа</w:t>
      </w:r>
      <w:r w:rsidRPr="00FD1AFF">
        <w:t xml:space="preserve">  (34</w:t>
      </w:r>
      <w:r w:rsidR="00292356" w:rsidRPr="00FD1AFF">
        <w:t xml:space="preserve"> учебные неде</w:t>
      </w:r>
      <w:r w:rsidR="00743932">
        <w:t>ли по 3 часа</w:t>
      </w:r>
      <w:r w:rsidR="00292356" w:rsidRPr="00FD1AFF">
        <w:t xml:space="preserve"> в нед</w:t>
      </w:r>
      <w:r w:rsidR="00292356" w:rsidRPr="00FD1AFF">
        <w:t>е</w:t>
      </w:r>
      <w:r w:rsidR="00292356" w:rsidRPr="00FD1AFF">
        <w:t>лю).</w:t>
      </w:r>
      <w:r w:rsidR="0031397B">
        <w:t xml:space="preserve"> Уменьшено количество резервных часов.</w:t>
      </w:r>
    </w:p>
    <w:p w:rsidR="00197B2E" w:rsidRDefault="003B61F6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</w:t>
      </w:r>
      <w:r w:rsidR="00EB4302">
        <w:rPr>
          <w:rFonts w:ascii="Times New Roman" w:hAnsi="Times New Roman"/>
          <w:b/>
          <w:sz w:val="28"/>
          <w:szCs w:val="28"/>
        </w:rPr>
        <w:t>ьтаты изучения русского языка в</w:t>
      </w:r>
      <w:r w:rsidR="00E32D28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  <w:r w:rsidR="00EB4302">
        <w:rPr>
          <w:rFonts w:ascii="Times New Roman" w:hAnsi="Times New Roman"/>
          <w:b/>
          <w:sz w:val="28"/>
          <w:szCs w:val="28"/>
        </w:rPr>
        <w:t>се</w:t>
      </w:r>
      <w:r w:rsidR="00197B2E">
        <w:rPr>
          <w:rFonts w:ascii="Times New Roman" w:hAnsi="Times New Roman"/>
          <w:b/>
          <w:sz w:val="28"/>
          <w:szCs w:val="28"/>
        </w:rPr>
        <w:t xml:space="preserve"> </w:t>
      </w:r>
    </w:p>
    <w:p w:rsidR="003B61F6" w:rsidRDefault="00743932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и углубленный уровни)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1. Личностные, метапредметные, предметные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результаты обучения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szCs w:val="24"/>
        </w:rPr>
        <w:t>При определении результатов освоения выпускниками ос</w:t>
      </w:r>
      <w:r w:rsidRPr="00743932">
        <w:rPr>
          <w:szCs w:val="24"/>
        </w:rPr>
        <w:softHyphen/>
        <w:t>новной школы программы по русскому языку были учтены сформулированные в Федеральном государственном образов</w:t>
      </w:r>
      <w:r w:rsidRPr="00743932">
        <w:rPr>
          <w:szCs w:val="24"/>
        </w:rPr>
        <w:t>а</w:t>
      </w:r>
      <w:r w:rsidRPr="00743932">
        <w:rPr>
          <w:szCs w:val="24"/>
        </w:rPr>
        <w:t>тельном стандарте основного общего образования требования к результатам освоения образ</w:t>
      </w:r>
      <w:r w:rsidRPr="00743932">
        <w:rPr>
          <w:szCs w:val="24"/>
        </w:rPr>
        <w:t>о</w:t>
      </w:r>
      <w:r w:rsidRPr="00743932">
        <w:rPr>
          <w:szCs w:val="24"/>
        </w:rPr>
        <w:t>вательной программы по предмету, планируемые результаты, изложенные в «Примерных пр</w:t>
      </w:r>
      <w:r w:rsidRPr="00743932">
        <w:rPr>
          <w:szCs w:val="24"/>
        </w:rPr>
        <w:t>о</w:t>
      </w:r>
      <w:r w:rsidRPr="00743932">
        <w:rPr>
          <w:szCs w:val="24"/>
        </w:rPr>
        <w:t>граммах среднего (полного) общего образования» (базовый и углублённый уровни), а также содержание работы по формированию коммуникативных и языковых умений и навыков и универсальных учебных действий в 5 – 9 классах и реальные потребности в развитии и сове</w:t>
      </w:r>
      <w:r w:rsidRPr="00743932">
        <w:rPr>
          <w:szCs w:val="24"/>
        </w:rPr>
        <w:t>р</w:t>
      </w:r>
      <w:r w:rsidRPr="00743932">
        <w:rPr>
          <w:szCs w:val="24"/>
        </w:rPr>
        <w:t>шенствовании этих способностей при обучении русскому языку в 10 – 11 классах.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Личностные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</w:t>
      </w:r>
      <w:r w:rsidRPr="00743932">
        <w:rPr>
          <w:szCs w:val="24"/>
        </w:rPr>
        <w:t>о</w:t>
      </w:r>
      <w:r w:rsidRPr="00743932">
        <w:rPr>
          <w:szCs w:val="24"/>
        </w:rPr>
        <w:t>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lastRenderedPageBreak/>
        <w:t>2) Осознание себя как языковой личности; понимание зависимости успешной социал</w:t>
      </w:r>
      <w:r w:rsidRPr="00743932">
        <w:rPr>
          <w:szCs w:val="24"/>
        </w:rPr>
        <w:t>и</w:t>
      </w:r>
      <w:r w:rsidRPr="00743932">
        <w:rPr>
          <w:szCs w:val="24"/>
        </w:rPr>
        <w:t>зации человека, способности его адаптироваться в изменяющейся социокультурной среде, г</w:t>
      </w:r>
      <w:r w:rsidRPr="00743932">
        <w:rPr>
          <w:szCs w:val="24"/>
        </w:rPr>
        <w:t>о</w:t>
      </w:r>
      <w:r w:rsidRPr="00743932">
        <w:rPr>
          <w:szCs w:val="24"/>
        </w:rPr>
        <w:t>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</w:t>
      </w:r>
      <w:r w:rsidRPr="00743932">
        <w:rPr>
          <w:szCs w:val="24"/>
        </w:rPr>
        <w:t>а</w:t>
      </w:r>
      <w:r w:rsidRPr="00743932">
        <w:rPr>
          <w:szCs w:val="24"/>
        </w:rPr>
        <w:t>мовыражения личности в различных областях человеческой деятельности.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Представление о речевом идеале; стремление к речевому самосовер</w:t>
      </w:r>
      <w:r w:rsidRPr="00743932">
        <w:rPr>
          <w:szCs w:val="24"/>
        </w:rPr>
        <w:softHyphen/>
        <w:t>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Углублённый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Те же личностные результаты, что и на базовом уровне, а также: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Понимание зависимости успешного получения высшего филологического образов</w:t>
      </w:r>
      <w:r w:rsidRPr="00743932">
        <w:rPr>
          <w:szCs w:val="24"/>
        </w:rPr>
        <w:t>а</w:t>
      </w:r>
      <w:r w:rsidRPr="00743932">
        <w:rPr>
          <w:szCs w:val="24"/>
        </w:rPr>
        <w:t>ния от уровня владения русским языком.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szCs w:val="24"/>
        </w:rPr>
        <w:t>2)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Метапредметные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программы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и углублённый уровни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Владение всеми видами речевой деятельности в разных коммуникативных условиях: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</w:t>
      </w:r>
      <w:r w:rsidRPr="00743932">
        <w:rPr>
          <w:szCs w:val="24"/>
        </w:rPr>
        <w:t>ч</w:t>
      </w:r>
      <w:r w:rsidRPr="00743932">
        <w:rPr>
          <w:szCs w:val="24"/>
        </w:rPr>
        <w:t>но-технической информации;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</w:t>
      </w:r>
      <w:r w:rsidRPr="00743932">
        <w:rPr>
          <w:szCs w:val="24"/>
        </w:rPr>
        <w:t>о</w:t>
      </w:r>
      <w:r w:rsidRPr="00743932">
        <w:rPr>
          <w:szCs w:val="24"/>
        </w:rPr>
        <w:t>вариваться и приходить к общему решению; осуществлять коммуникативную рефлексию;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разными способами организации интеллектуальной деятельности и представления её резул</w:t>
      </w:r>
      <w:r w:rsidRPr="00743932">
        <w:rPr>
          <w:szCs w:val="24"/>
        </w:rPr>
        <w:t>ь</w:t>
      </w:r>
      <w:r w:rsidRPr="00743932">
        <w:rPr>
          <w:szCs w:val="24"/>
        </w:rPr>
        <w:t>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</w:t>
      </w:r>
      <w:r w:rsidRPr="00743932">
        <w:rPr>
          <w:szCs w:val="24"/>
        </w:rPr>
        <w:t>о</w:t>
      </w:r>
      <w:r w:rsidRPr="00743932">
        <w:rPr>
          <w:szCs w:val="24"/>
        </w:rPr>
        <w:t>сти), проводить самостоятельный поиск информации, анализировать и отбирать её; способн</w:t>
      </w:r>
      <w:r w:rsidRPr="00743932">
        <w:rPr>
          <w:szCs w:val="24"/>
        </w:rPr>
        <w:t>о</w:t>
      </w:r>
      <w:r w:rsidRPr="00743932">
        <w:rPr>
          <w:szCs w:val="24"/>
        </w:rPr>
        <w:t>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</w:t>
      </w:r>
      <w:r w:rsidRPr="00743932">
        <w:rPr>
          <w:szCs w:val="24"/>
        </w:rPr>
        <w:t>ь</w:t>
      </w:r>
      <w:r w:rsidRPr="00743932">
        <w:rPr>
          <w:szCs w:val="24"/>
        </w:rPr>
        <w:t>менной форме.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2) Способность пользоваться русским языком как средством получения знаний в ра</w:t>
      </w:r>
      <w:r w:rsidRPr="00743932">
        <w:rPr>
          <w:szCs w:val="24"/>
        </w:rPr>
        <w:t>з</w:t>
      </w:r>
      <w:r w:rsidRPr="00743932">
        <w:rPr>
          <w:szCs w:val="24"/>
        </w:rPr>
        <w:t>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</w:t>
      </w:r>
      <w:r w:rsidRPr="00743932">
        <w:rPr>
          <w:szCs w:val="24"/>
        </w:rPr>
        <w:t>б</w:t>
      </w:r>
      <w:r w:rsidRPr="00743932">
        <w:rPr>
          <w:szCs w:val="24"/>
        </w:rPr>
        <w:t>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Овладение социальными нормами речевого поведения в различных ситуациях н</w:t>
      </w:r>
      <w:r w:rsidRPr="00743932">
        <w:rPr>
          <w:szCs w:val="24"/>
        </w:rPr>
        <w:t>е</w:t>
      </w:r>
      <w:r w:rsidRPr="00743932">
        <w:rPr>
          <w:szCs w:val="24"/>
        </w:rPr>
        <w:t>формального межличностного и межкультурного общения, а также в процессе индивидуал</w:t>
      </w:r>
      <w:r w:rsidRPr="00743932">
        <w:rPr>
          <w:szCs w:val="24"/>
        </w:rPr>
        <w:t>ь</w:t>
      </w:r>
      <w:r w:rsidRPr="00743932">
        <w:rPr>
          <w:szCs w:val="24"/>
        </w:rPr>
        <w:t>ной, групповой, проектной деятельности.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Предметные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</w:t>
      </w:r>
      <w:r w:rsidRPr="00743932">
        <w:rPr>
          <w:szCs w:val="24"/>
        </w:rPr>
        <w:t>о</w:t>
      </w:r>
      <w:r w:rsidRPr="00743932">
        <w:rPr>
          <w:szCs w:val="24"/>
        </w:rPr>
        <w:t>да.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lastRenderedPageBreak/>
        <w:t>2) Осознание русского языка как духовной, нравственной и культурной ценности нар</w:t>
      </w:r>
      <w:r w:rsidRPr="00743932">
        <w:rPr>
          <w:szCs w:val="24"/>
        </w:rPr>
        <w:t>о</w:t>
      </w:r>
      <w:r w:rsidRPr="00743932">
        <w:rPr>
          <w:szCs w:val="24"/>
        </w:rPr>
        <w:t>да; как одного из способов приобщения к ценностям национальной и мировой культуры.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владение всеми видами речевой деятельности: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аудирование и чтение: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адекватное понимание содержания устного и письменного высказывания, основной и допо</w:t>
      </w:r>
      <w:r w:rsidRPr="00743932">
        <w:rPr>
          <w:szCs w:val="24"/>
        </w:rPr>
        <w:t>л</w:t>
      </w:r>
      <w:r w:rsidRPr="00743932">
        <w:rPr>
          <w:szCs w:val="24"/>
        </w:rPr>
        <w:t>нительной, явной и скрытой информации;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</w:t>
      </w:r>
      <w:r w:rsidRPr="00743932">
        <w:rPr>
          <w:szCs w:val="24"/>
        </w:rPr>
        <w:t>и</w:t>
      </w:r>
      <w:r w:rsidRPr="00743932">
        <w:rPr>
          <w:szCs w:val="24"/>
        </w:rPr>
        <w:t>кативной задачи;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способность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говорение и письмо: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подготовленное выступление перед аудиторией с докладом; защита проекта, реферата;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</w:t>
      </w:r>
      <w:r w:rsidRPr="00743932">
        <w:rPr>
          <w:szCs w:val="24"/>
        </w:rPr>
        <w:t>н</w:t>
      </w:r>
      <w:r w:rsidRPr="00743932">
        <w:rPr>
          <w:szCs w:val="24"/>
        </w:rPr>
        <w:t>ной речевой практике синонимических ресурсов русского языка; соблюдение на письме орф</w:t>
      </w:r>
      <w:r w:rsidRPr="00743932">
        <w:rPr>
          <w:szCs w:val="24"/>
        </w:rPr>
        <w:t>о</w:t>
      </w:r>
      <w:r w:rsidRPr="00743932">
        <w:rPr>
          <w:szCs w:val="24"/>
        </w:rPr>
        <w:t>графических и пунктуационных норм;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соблюдение коммуникативных и этических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</w:t>
      </w:r>
      <w:r w:rsidRPr="00743932">
        <w:rPr>
          <w:szCs w:val="24"/>
        </w:rPr>
        <w:t>о</w:t>
      </w:r>
      <w:r w:rsidRPr="00743932">
        <w:rPr>
          <w:szCs w:val="24"/>
        </w:rPr>
        <w:t>ты;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осуществление речевого самоконтроля; анализ речи с точки зрения её эффективности в дост</w:t>
      </w:r>
      <w:r w:rsidRPr="00743932">
        <w:rPr>
          <w:szCs w:val="24"/>
        </w:rPr>
        <w:t>и</w:t>
      </w:r>
      <w:r w:rsidRPr="00743932">
        <w:rPr>
          <w:szCs w:val="24"/>
        </w:rPr>
        <w:t>жении поставленных коммуникативных задач; владение разными способами редактирования текстов.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Освоение базовых понятий функциональной стилистики и культуры речи: функци</w:t>
      </w:r>
      <w:r w:rsidRPr="00743932">
        <w:rPr>
          <w:szCs w:val="24"/>
        </w:rPr>
        <w:t>о</w:t>
      </w:r>
      <w:r w:rsidRPr="00743932">
        <w:rPr>
          <w:szCs w:val="24"/>
        </w:rPr>
        <w:t>нальные разновидности языка, речевые жанры, речевая деятельность и её основные виды, р</w:t>
      </w:r>
      <w:r w:rsidRPr="00743932">
        <w:rPr>
          <w:szCs w:val="24"/>
        </w:rPr>
        <w:t>е</w:t>
      </w:r>
      <w:r w:rsidRPr="00743932">
        <w:rPr>
          <w:szCs w:val="24"/>
        </w:rPr>
        <w:t>чевая ситуация и её компоненты, основные условия эффективности речевого общения; литер</w:t>
      </w:r>
      <w:r w:rsidRPr="00743932">
        <w:rPr>
          <w:szCs w:val="24"/>
        </w:rPr>
        <w:t>а</w:t>
      </w:r>
      <w:r w:rsidRPr="00743932">
        <w:rPr>
          <w:szCs w:val="24"/>
        </w:rPr>
        <w:t>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</w:t>
      </w:r>
      <w:r w:rsidRPr="00743932">
        <w:rPr>
          <w:szCs w:val="24"/>
        </w:rPr>
        <w:t>н</w:t>
      </w:r>
      <w:r w:rsidRPr="00743932">
        <w:rPr>
          <w:szCs w:val="24"/>
        </w:rPr>
        <w:t>ным текстам различных жанров в учебно-научной, обиходно-бытовой, социально-культурной и деловой сферах общения.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5) Проведение различных видов анализа языковых единиц; установление принадлежн</w:t>
      </w:r>
      <w:r w:rsidRPr="00743932">
        <w:rPr>
          <w:szCs w:val="24"/>
        </w:rPr>
        <w:t>о</w:t>
      </w:r>
      <w:r w:rsidRPr="00743932">
        <w:rPr>
          <w:szCs w:val="24"/>
        </w:rPr>
        <w:t>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</w:t>
      </w:r>
      <w:r w:rsidRPr="00743932">
        <w:rPr>
          <w:szCs w:val="24"/>
        </w:rPr>
        <w:t>о</w:t>
      </w:r>
      <w:r w:rsidRPr="00743932">
        <w:rPr>
          <w:szCs w:val="24"/>
        </w:rPr>
        <w:t>сти их употребления в речевом высказывании;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6) Анализ речевого высказывания с точки зрения основных условий эффективности р</w:t>
      </w:r>
      <w:r w:rsidRPr="00743932">
        <w:rPr>
          <w:szCs w:val="24"/>
        </w:rPr>
        <w:t>е</w:t>
      </w:r>
      <w:r w:rsidRPr="00743932">
        <w:rPr>
          <w:szCs w:val="24"/>
        </w:rPr>
        <w:t>чевого общения; оценка коммуникативной, этической и эстетической стороны речевого выск</w:t>
      </w:r>
      <w:r w:rsidRPr="00743932">
        <w:rPr>
          <w:szCs w:val="24"/>
        </w:rPr>
        <w:t>а</w:t>
      </w:r>
      <w:r w:rsidRPr="00743932">
        <w:rPr>
          <w:szCs w:val="24"/>
        </w:rPr>
        <w:t>зывания; исправление речевых недочётов, а также нарушений языковых, коммуникативных и этических норм современного литературного языка в чужой и собственной речи.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Углублённый уровень</w:t>
      </w:r>
    </w:p>
    <w:p w:rsidR="00743932" w:rsidRPr="00743932" w:rsidRDefault="00743932" w:rsidP="00FC3399">
      <w:pPr>
        <w:rPr>
          <w:szCs w:val="24"/>
        </w:rPr>
      </w:pPr>
      <w:r w:rsidRPr="00743932">
        <w:rPr>
          <w:szCs w:val="24"/>
        </w:rPr>
        <w:t>Те же предметные результаты, что и на базовом уровне, а также: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Освоение основных сведений о лингвистике как науке; о роли старославянского яз</w:t>
      </w:r>
      <w:r w:rsidRPr="00743932">
        <w:rPr>
          <w:szCs w:val="24"/>
        </w:rPr>
        <w:t>ы</w:t>
      </w:r>
      <w:r w:rsidRPr="00743932">
        <w:rPr>
          <w:szCs w:val="24"/>
        </w:rPr>
        <w:t>ка в развитии русского языка; о формах существования русского национального языка; пон</w:t>
      </w:r>
      <w:r w:rsidRPr="00743932">
        <w:rPr>
          <w:szCs w:val="24"/>
        </w:rPr>
        <w:t>и</w:t>
      </w:r>
      <w:r w:rsidRPr="00743932">
        <w:rPr>
          <w:szCs w:val="24"/>
        </w:rPr>
        <w:t>мание современных тенденций в развитии норм русского литературного языка.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lastRenderedPageBreak/>
        <w:t>3) Понимание системного устройства языка, взаимосвязи его уровней и единиц; пров</w:t>
      </w:r>
      <w:r w:rsidRPr="00743932">
        <w:rPr>
          <w:szCs w:val="24"/>
        </w:rPr>
        <w:t>е</w:t>
      </w:r>
      <w:r w:rsidRPr="00743932">
        <w:rPr>
          <w:szCs w:val="24"/>
        </w:rPr>
        <w:t>дение различных видов анализа языковых единиц, а также языковых явлений и фактов, допу</w:t>
      </w:r>
      <w:r w:rsidRPr="00743932">
        <w:rPr>
          <w:szCs w:val="24"/>
        </w:rPr>
        <w:t>с</w:t>
      </w:r>
      <w:r w:rsidRPr="00743932">
        <w:rPr>
          <w:szCs w:val="24"/>
        </w:rPr>
        <w:t>кающих неоднозначную интерпретацию.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Анализ текстов разной функционально-стилевой и жанровой принадлежности с то</w:t>
      </w:r>
      <w:r w:rsidRPr="00743932">
        <w:rPr>
          <w:szCs w:val="24"/>
        </w:rPr>
        <w:t>ч</w:t>
      </w:r>
      <w:r w:rsidRPr="00743932">
        <w:rPr>
          <w:szCs w:val="24"/>
        </w:rPr>
        <w:t>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</w:t>
      </w:r>
      <w:r w:rsidRPr="00743932">
        <w:rPr>
          <w:szCs w:val="24"/>
        </w:rPr>
        <w:t>о</w:t>
      </w:r>
      <w:r w:rsidRPr="00743932">
        <w:rPr>
          <w:szCs w:val="24"/>
        </w:rPr>
        <w:t>поставление текстов разной функционально-стилевой и жанровой принадлежности и форм</w:t>
      </w:r>
      <w:r w:rsidRPr="00743932">
        <w:rPr>
          <w:szCs w:val="24"/>
        </w:rPr>
        <w:t>у</w:t>
      </w:r>
      <w:r w:rsidRPr="00743932">
        <w:rPr>
          <w:szCs w:val="24"/>
        </w:rPr>
        <w:t>лировка выводов на основе сравнения; оценка коммуникативной и эстетической стороны р</w:t>
      </w:r>
      <w:r w:rsidRPr="00743932">
        <w:rPr>
          <w:szCs w:val="24"/>
        </w:rPr>
        <w:t>е</w:t>
      </w:r>
      <w:r w:rsidRPr="00743932">
        <w:rPr>
          <w:szCs w:val="24"/>
        </w:rPr>
        <w:t>чевого высказывания.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5) Анализ языковых единиц с точки зрения требования выразительности речи; осозн</w:t>
      </w:r>
      <w:r w:rsidRPr="00743932">
        <w:rPr>
          <w:szCs w:val="24"/>
        </w:rPr>
        <w:t>а</w:t>
      </w:r>
      <w:r w:rsidRPr="00743932">
        <w:rPr>
          <w:szCs w:val="24"/>
        </w:rPr>
        <w:t>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6) Способность анализировать и оценивать состояние речевой культуры, проблемы эк</w:t>
      </w:r>
      <w:r w:rsidRPr="00743932">
        <w:rPr>
          <w:szCs w:val="24"/>
        </w:rPr>
        <w:t>о</w:t>
      </w:r>
      <w:r w:rsidRPr="00743932">
        <w:rPr>
          <w:szCs w:val="24"/>
        </w:rPr>
        <w:t>логии языка в современном обществе и объяснять пути их решения; характеризовать механи</w:t>
      </w:r>
      <w:r w:rsidRPr="00743932">
        <w:rPr>
          <w:szCs w:val="24"/>
        </w:rPr>
        <w:t>з</w:t>
      </w:r>
      <w:r w:rsidRPr="00743932">
        <w:rPr>
          <w:szCs w:val="24"/>
        </w:rPr>
        <w:t>мы взаимообогащения языков в результате взаимодействия национальных культур.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7) Способность самостоятельно организовывать лингвистический эксперимент, объя</w:t>
      </w:r>
      <w:r w:rsidRPr="00743932">
        <w:rPr>
          <w:szCs w:val="24"/>
        </w:rPr>
        <w:t>с</w:t>
      </w:r>
      <w:r w:rsidRPr="00743932">
        <w:rPr>
          <w:szCs w:val="24"/>
        </w:rPr>
        <w:t>нять и грамотно оформлять его результаты</w:t>
      </w:r>
      <w:r w:rsidRPr="00743932">
        <w:rPr>
          <w:b/>
          <w:bCs/>
          <w:szCs w:val="24"/>
        </w:rPr>
        <w:t>;</w:t>
      </w:r>
      <w:r w:rsidRPr="00743932">
        <w:rPr>
          <w:szCs w:val="24"/>
        </w:rPr>
        <w:t> участвовать в профессионально ориентированных проектах, конкурсах, олимпиадах.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Выделение в качестве основных показателей усвоения курса личностных, метапредме</w:t>
      </w:r>
      <w:r w:rsidRPr="00743932">
        <w:rPr>
          <w:szCs w:val="24"/>
        </w:rPr>
        <w:t>т</w:t>
      </w:r>
      <w:r w:rsidRPr="00743932">
        <w:rPr>
          <w:szCs w:val="24"/>
        </w:rPr>
        <w:t>ных и предметных результатов обучения вызывает вопросы, связанные с проверкой и оцен</w:t>
      </w:r>
      <w:r w:rsidRPr="00743932">
        <w:rPr>
          <w:szCs w:val="24"/>
        </w:rPr>
        <w:t>и</w:t>
      </w:r>
      <w:r w:rsidRPr="00743932">
        <w:rPr>
          <w:szCs w:val="24"/>
        </w:rPr>
        <w:t>ванием выделенных показателей. Уже сложившаяся практика введения ФГОС в основную школу показывает, что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</w:t>
      </w:r>
      <w:r w:rsidRPr="00743932">
        <w:rPr>
          <w:szCs w:val="24"/>
        </w:rPr>
        <w:t>о</w:t>
      </w:r>
      <w:r w:rsidRPr="00743932">
        <w:rPr>
          <w:szCs w:val="24"/>
        </w:rPr>
        <w:t>вень развития языковых и речевых умений и навыков; заданий творческого и поискового х</w:t>
      </w:r>
      <w:r w:rsidRPr="00743932">
        <w:rPr>
          <w:szCs w:val="24"/>
        </w:rPr>
        <w:t>а</w:t>
      </w:r>
      <w:r w:rsidRPr="00743932">
        <w:rPr>
          <w:szCs w:val="24"/>
        </w:rPr>
        <w:t>рактера, выявляющих уровень овладения коммуникативными умениями и навыками; ко</w:t>
      </w:r>
      <w:r w:rsidRPr="00743932">
        <w:rPr>
          <w:szCs w:val="24"/>
        </w:rPr>
        <w:t>м</w:t>
      </w:r>
      <w:r w:rsidRPr="00743932">
        <w:rPr>
          <w:szCs w:val="24"/>
        </w:rPr>
        <w:t>плексных работ, выполняющихся на межпредметной основе и устанавливающих уровень о</w:t>
      </w:r>
      <w:r w:rsidRPr="00743932">
        <w:rPr>
          <w:szCs w:val="24"/>
        </w:rPr>
        <w:t>в</w:t>
      </w:r>
      <w:r w:rsidRPr="00743932">
        <w:rPr>
          <w:szCs w:val="24"/>
        </w:rPr>
        <w:t>ладения универсальными учебными действиями. Личностные результаты обучения оценив</w:t>
      </w:r>
      <w:r w:rsidRPr="00743932">
        <w:rPr>
          <w:szCs w:val="24"/>
        </w:rPr>
        <w:t>а</w:t>
      </w:r>
      <w:r w:rsidRPr="00743932">
        <w:rPr>
          <w:szCs w:val="24"/>
        </w:rPr>
        <w:t>ются без выставления отметки – только на качественном уровне.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2) Коммуникативные умения, являющиеся основой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метапредметных результатов обучения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Указанные результаты обучения по русскому языку в основном связаны с коммуник</w:t>
      </w:r>
      <w:r w:rsidRPr="00743932">
        <w:rPr>
          <w:szCs w:val="24"/>
        </w:rPr>
        <w:t>а</w:t>
      </w:r>
      <w:r w:rsidRPr="00743932">
        <w:rPr>
          <w:szCs w:val="24"/>
        </w:rPr>
        <w:t xml:space="preserve">тивными умениями надпредметного уровня, что отражает основные </w:t>
      </w:r>
      <w:r w:rsidR="00FC3399">
        <w:rPr>
          <w:szCs w:val="24"/>
        </w:rPr>
        <w:t>цели обучения предмету в 10  классе</w:t>
      </w:r>
      <w:r w:rsidRPr="00743932">
        <w:rPr>
          <w:szCs w:val="24"/>
        </w:rPr>
        <w:t>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</w:t>
      </w:r>
      <w:r w:rsidRPr="00743932">
        <w:rPr>
          <w:szCs w:val="24"/>
        </w:rPr>
        <w:t>о</w:t>
      </w:r>
      <w:r w:rsidRPr="00743932">
        <w:rPr>
          <w:szCs w:val="24"/>
        </w:rPr>
        <w:t>нальную успешность человека.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Основные коммуникативные умения, которые целенаправленно отрабатываются в ку</w:t>
      </w:r>
      <w:r w:rsidRPr="00743932">
        <w:rPr>
          <w:szCs w:val="24"/>
        </w:rPr>
        <w:t>р</w:t>
      </w:r>
      <w:r w:rsidR="00FC3399">
        <w:rPr>
          <w:szCs w:val="24"/>
        </w:rPr>
        <w:t>се русского языка в 10  классе</w:t>
      </w:r>
      <w:r w:rsidRPr="00743932">
        <w:rPr>
          <w:szCs w:val="24"/>
        </w:rPr>
        <w:t xml:space="preserve"> и являются основой метапредметных результатов обучения, можно разделить на следующие группы: 1) информационно-смысловая переработка текста в процессе чтения и аудирования; 2) создание устного и письменного речевого высказывания; 3) соблюдение языковых, коммуникативных и этических норм в процессе речевого общения.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Умения каждой группы постепенно и поэтапно отрабатываются в основной школе, а з</w:t>
      </w:r>
      <w:r w:rsidRPr="00743932">
        <w:rPr>
          <w:szCs w:val="24"/>
        </w:rPr>
        <w:t>а</w:t>
      </w:r>
      <w:r w:rsidR="00FC3399">
        <w:rPr>
          <w:szCs w:val="24"/>
        </w:rPr>
        <w:t xml:space="preserve">тем в 10  классе </w:t>
      </w:r>
      <w:r w:rsidRPr="00743932">
        <w:rPr>
          <w:szCs w:val="24"/>
        </w:rPr>
        <w:t xml:space="preserve"> развиваются и совершенствуются в связи с реализацией коммуникативной направленности курса, призванного усилить метапредметный статус родного языка, свободное владение которым является условием успешного обучения в старшей школе и дальнейшей с</w:t>
      </w:r>
      <w:r w:rsidRPr="00743932">
        <w:rPr>
          <w:szCs w:val="24"/>
        </w:rPr>
        <w:t>о</w:t>
      </w:r>
      <w:r w:rsidRPr="00743932">
        <w:rPr>
          <w:szCs w:val="24"/>
        </w:rPr>
        <w:t>циализации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</w:t>
      </w:r>
      <w:r w:rsidRPr="00743932">
        <w:rPr>
          <w:szCs w:val="24"/>
        </w:rPr>
        <w:t>б</w:t>
      </w:r>
      <w:r w:rsidRPr="00743932">
        <w:rPr>
          <w:szCs w:val="24"/>
        </w:rPr>
        <w:t>ственного речевого опыта школьника в овладении коммуникативными умениями, основными из которых являются следующие: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b/>
          <w:bCs/>
          <w:szCs w:val="24"/>
        </w:rPr>
        <w:t>1)</w:t>
      </w:r>
      <w:r w:rsidRPr="00743932">
        <w:rPr>
          <w:szCs w:val="24"/>
        </w:rPr>
        <w:t> </w:t>
      </w:r>
      <w:r w:rsidRPr="00743932">
        <w:rPr>
          <w:b/>
          <w:bCs/>
          <w:szCs w:val="24"/>
        </w:rPr>
        <w:t>Информационно-смысловая переработка текста в процессе чт</w:t>
      </w:r>
      <w:r w:rsidRPr="00743932">
        <w:rPr>
          <w:b/>
          <w:bCs/>
          <w:szCs w:val="24"/>
        </w:rPr>
        <w:t>е</w:t>
      </w:r>
      <w:r w:rsidRPr="00743932">
        <w:rPr>
          <w:b/>
          <w:bCs/>
          <w:szCs w:val="24"/>
        </w:rPr>
        <w:t>ния </w:t>
      </w:r>
      <w:r w:rsidRPr="00743932">
        <w:rPr>
          <w:szCs w:val="24"/>
        </w:rPr>
        <w:t>и </w:t>
      </w:r>
      <w:r w:rsidRPr="00743932">
        <w:rPr>
          <w:b/>
          <w:bCs/>
          <w:szCs w:val="24"/>
        </w:rPr>
        <w:t>аудирования. </w:t>
      </w:r>
      <w:r w:rsidRPr="00743932">
        <w:rPr>
          <w:szCs w:val="24"/>
        </w:rPr>
        <w:t>Адекватно воспринимать информацию и понимать читаемый и аудиру</w:t>
      </w:r>
      <w:r w:rsidRPr="00743932">
        <w:rPr>
          <w:szCs w:val="24"/>
        </w:rPr>
        <w:t>е</w:t>
      </w:r>
      <w:r w:rsidRPr="00743932">
        <w:rPr>
          <w:szCs w:val="24"/>
        </w:rPr>
        <w:t>мый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</w:t>
      </w:r>
      <w:r w:rsidRPr="00743932">
        <w:rPr>
          <w:szCs w:val="24"/>
        </w:rPr>
        <w:t>у</w:t>
      </w:r>
      <w:r w:rsidRPr="00743932">
        <w:rPr>
          <w:szCs w:val="24"/>
        </w:rPr>
        <w:lastRenderedPageBreak/>
        <w:t>чающее, реферативное и др.) и основные виды аудирования (с полным пониманием аудиоте</w:t>
      </w:r>
      <w:r w:rsidRPr="00743932">
        <w:rPr>
          <w:szCs w:val="24"/>
        </w:rPr>
        <w:t>к</w:t>
      </w:r>
      <w:r w:rsidRPr="00743932">
        <w:rPr>
          <w:szCs w:val="24"/>
        </w:rPr>
        <w:t>ста, с пониманием основного его содержания, с выборочным извлечением информации и др.) в зависимости от коммуникативной задачи; осозна</w:t>
      </w:r>
      <w:r w:rsidRPr="00743932">
        <w:rPr>
          <w:szCs w:val="24"/>
        </w:rPr>
        <w:softHyphen/>
        <w:t>вать коммуникативную цель слушания текста и в соответствии с этим организовывать процесс аудирования; осознавать языко</w:t>
      </w:r>
      <w:r w:rsidRPr="00743932">
        <w:rPr>
          <w:szCs w:val="24"/>
        </w:rPr>
        <w:softHyphen/>
        <w:t>вые, графич</w:t>
      </w:r>
      <w:r w:rsidRPr="00743932">
        <w:rPr>
          <w:szCs w:val="24"/>
        </w:rPr>
        <w:t>е</w:t>
      </w:r>
      <w:r w:rsidRPr="00743932">
        <w:rPr>
          <w:szCs w:val="24"/>
        </w:rPr>
        <w:t>ские особенности текста, трудности его восприятия и самостоятельно организовывать процесс чтения в зависимости от коммуникативной задачи; извлекать необходимую информа</w:t>
      </w:r>
      <w:r w:rsidRPr="00743932">
        <w:rPr>
          <w:szCs w:val="24"/>
        </w:rPr>
        <w:softHyphen/>
        <w:t>цию из различных источников: учебно-научных текстов, спра</w:t>
      </w:r>
      <w:r w:rsidRPr="00743932">
        <w:rPr>
          <w:szCs w:val="24"/>
        </w:rPr>
        <w:softHyphen/>
        <w:t>вочной литературы, средств массовой информации, в том числе представленных в электронном виде на различных информаци</w:t>
      </w:r>
      <w:r w:rsidRPr="00743932">
        <w:rPr>
          <w:szCs w:val="24"/>
        </w:rPr>
        <w:softHyphen/>
        <w:t>онных носителях; использовать ресурсы Интернета, опираясь при этом на специфические возможн</w:t>
      </w:r>
      <w:r w:rsidRPr="00743932">
        <w:rPr>
          <w:szCs w:val="24"/>
        </w:rPr>
        <w:t>о</w:t>
      </w:r>
      <w:r w:rsidRPr="00743932">
        <w:rPr>
          <w:szCs w:val="24"/>
        </w:rPr>
        <w:t>сти гипертекста; свободно пользоваться справочной литературой по русскому языку, в том числе в режиме онлайн; пере</w:t>
      </w:r>
      <w:r w:rsidRPr="00743932">
        <w:rPr>
          <w:szCs w:val="24"/>
        </w:rPr>
        <w:softHyphen/>
        <w:t>давать содержание прослушанного или прочитанного текста в в</w:t>
      </w:r>
      <w:r w:rsidRPr="00743932">
        <w:rPr>
          <w:szCs w:val="24"/>
        </w:rPr>
        <w:t>и</w:t>
      </w:r>
      <w:r w:rsidRPr="00743932">
        <w:rPr>
          <w:szCs w:val="24"/>
        </w:rPr>
        <w:t>де развернутых и сжатых планов, полного или сжатого пере</w:t>
      </w:r>
      <w:r w:rsidRPr="00743932">
        <w:rPr>
          <w:szCs w:val="24"/>
        </w:rPr>
        <w:softHyphen/>
        <w:t>сказа, схем, таблиц, тезисов, рез</w:t>
      </w:r>
      <w:r w:rsidRPr="00743932">
        <w:rPr>
          <w:szCs w:val="24"/>
        </w:rPr>
        <w:t>ю</w:t>
      </w:r>
      <w:r w:rsidRPr="00743932">
        <w:rPr>
          <w:szCs w:val="24"/>
        </w:rPr>
        <w:t>ме, конспектов, аннотаций, сообщений, докладов, рефератов; уместно употреблять цитирова</w:t>
      </w:r>
      <w:r w:rsidRPr="00743932">
        <w:rPr>
          <w:szCs w:val="24"/>
        </w:rPr>
        <w:softHyphen/>
        <w:t>ние;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</w:t>
      </w:r>
      <w:r w:rsidRPr="00743932">
        <w:rPr>
          <w:szCs w:val="24"/>
        </w:rPr>
        <w:t>а</w:t>
      </w:r>
      <w:r w:rsidRPr="00743932">
        <w:rPr>
          <w:szCs w:val="24"/>
        </w:rPr>
        <w:t>дов, рефе</w:t>
      </w:r>
      <w:r w:rsidRPr="00743932">
        <w:rPr>
          <w:szCs w:val="24"/>
        </w:rPr>
        <w:softHyphen/>
        <w:t>ратов).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b/>
          <w:bCs/>
          <w:szCs w:val="24"/>
        </w:rPr>
        <w:t>2) Создание устного и письменного речевого высказывания. </w:t>
      </w:r>
      <w:r w:rsidRPr="00743932">
        <w:rPr>
          <w:szCs w:val="24"/>
        </w:rPr>
        <w:t>Создавать устные и письменные монологические и диалогичес</w:t>
      </w:r>
      <w:r w:rsidRPr="00743932">
        <w:rPr>
          <w:szCs w:val="24"/>
        </w:rPr>
        <w:softHyphen/>
        <w:t>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</w:t>
      </w:r>
      <w:r w:rsidRPr="00743932">
        <w:rPr>
          <w:szCs w:val="24"/>
        </w:rPr>
        <w:softHyphen/>
        <w:t>вания; развивать эту мысль, убедительно аргументировать свою точку зрения; выстраивать композицию письменного высказы</w:t>
      </w:r>
      <w:r w:rsidRPr="00743932">
        <w:rPr>
          <w:szCs w:val="24"/>
        </w:rPr>
        <w:softHyphen/>
        <w:t>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</w:t>
      </w:r>
      <w:r w:rsidRPr="00743932">
        <w:rPr>
          <w:szCs w:val="24"/>
        </w:rPr>
        <w:t>е</w:t>
      </w:r>
      <w:r w:rsidRPr="00743932">
        <w:rPr>
          <w:szCs w:val="24"/>
        </w:rPr>
        <w:t>чи; высказывать свою позицию по вопросу, затронутому в прочитанном или прослушанном тексте, давать оценку художественным досто</w:t>
      </w:r>
      <w:r w:rsidRPr="00743932">
        <w:rPr>
          <w:szCs w:val="24"/>
        </w:rPr>
        <w:softHyphen/>
        <w:t>инствам исходного текста; владеть основными жанрами публицистики (эссе, рецензия); создавать собственные письменные тексты пробле</w:t>
      </w:r>
      <w:r w:rsidRPr="00743932">
        <w:rPr>
          <w:szCs w:val="24"/>
        </w:rPr>
        <w:t>м</w:t>
      </w:r>
      <w:r w:rsidRPr="00743932">
        <w:rPr>
          <w:szCs w:val="24"/>
        </w:rPr>
        <w:t>ного характера на актуальные социально-культурные, нравственно-этические, социально-бытовые темы; писать сочи</w:t>
      </w:r>
      <w:r w:rsidRPr="00743932">
        <w:rPr>
          <w:szCs w:val="24"/>
        </w:rPr>
        <w:softHyphen/>
        <w:t>нения различных функциональных стилей с использованием раз</w:t>
      </w:r>
      <w:r w:rsidRPr="00743932">
        <w:rPr>
          <w:szCs w:val="24"/>
        </w:rPr>
        <w:softHyphen/>
        <w:t>ных функционально-смысловых типов речи и их комбинаций; использовать в собственной р</w:t>
      </w:r>
      <w:r w:rsidRPr="00743932">
        <w:rPr>
          <w:szCs w:val="24"/>
        </w:rPr>
        <w:t>е</w:t>
      </w:r>
      <w:r w:rsidRPr="00743932">
        <w:rPr>
          <w:szCs w:val="24"/>
        </w:rPr>
        <w:t>чи многообразие грамматических форм и лексическое богатство языка; создавать устные в</w:t>
      </w:r>
      <w:r w:rsidRPr="00743932">
        <w:rPr>
          <w:szCs w:val="24"/>
        </w:rPr>
        <w:t>ы</w:t>
      </w:r>
      <w:r w:rsidRPr="00743932">
        <w:rPr>
          <w:szCs w:val="24"/>
        </w:rPr>
        <w:t>ска</w:t>
      </w:r>
      <w:r w:rsidRPr="00743932">
        <w:rPr>
          <w:szCs w:val="24"/>
        </w:rPr>
        <w:softHyphen/>
        <w:t>зывания на 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</w:t>
      </w:r>
      <w:r w:rsidRPr="00743932">
        <w:rPr>
          <w:szCs w:val="24"/>
        </w:rPr>
        <w:t>с</w:t>
      </w:r>
      <w:r w:rsidRPr="00743932">
        <w:rPr>
          <w:szCs w:val="24"/>
        </w:rPr>
        <w:t>нять смысл лингвистических понятий (речевая ситуация и</w:t>
      </w:r>
      <w:r w:rsidRPr="00743932">
        <w:rPr>
          <w:b/>
          <w:bCs/>
          <w:szCs w:val="24"/>
        </w:rPr>
        <w:t> </w:t>
      </w:r>
      <w:r w:rsidRPr="00743932">
        <w:rPr>
          <w:szCs w:val="24"/>
        </w:rPr>
        <w:t>её ком</w:t>
      </w:r>
      <w:r w:rsidRPr="00743932">
        <w:rPr>
          <w:szCs w:val="24"/>
        </w:rPr>
        <w:softHyphen/>
        <w:t>поненты, литературный язык, языковая норма, культура речи и т. д.); строить рассуждения на лингвистические темы, харак</w:t>
      </w:r>
      <w:r w:rsidRPr="00743932">
        <w:rPr>
          <w:szCs w:val="24"/>
        </w:rPr>
        <w:softHyphen/>
        <w:t>теризуя основные закономерности языка (например, взаимо</w:t>
      </w:r>
      <w:r w:rsidRPr="00743932">
        <w:rPr>
          <w:szCs w:val="24"/>
        </w:rPr>
        <w:softHyphen/>
        <w:t>связь единиц языка); владеть приёмами редактирования текста, используя возможности лексической и грамматической с</w:t>
      </w:r>
      <w:r w:rsidRPr="00743932">
        <w:rPr>
          <w:szCs w:val="24"/>
        </w:rPr>
        <w:t>и</w:t>
      </w:r>
      <w:r w:rsidRPr="00743932">
        <w:rPr>
          <w:szCs w:val="24"/>
        </w:rPr>
        <w:t>нони</w:t>
      </w:r>
      <w:r w:rsidRPr="00743932">
        <w:rPr>
          <w:szCs w:val="24"/>
        </w:rPr>
        <w:softHyphen/>
        <w:t>мии; оценивать речевые высказывания (устные и письменные) с опорой на полученные речеведческие знания.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3) Соблюдение языковых, коммуникативных и этических норм в процессе речев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го общения. </w:t>
      </w:r>
      <w:r w:rsidRPr="00743932">
        <w:rPr>
          <w:szCs w:val="24"/>
        </w:rPr>
        <w:t>Применять в практике устного/письменного речевого общения основные орф</w:t>
      </w:r>
      <w:r w:rsidRPr="00743932">
        <w:rPr>
          <w:szCs w:val="24"/>
        </w:rPr>
        <w:t>о</w:t>
      </w:r>
      <w:r w:rsidRPr="00743932">
        <w:rPr>
          <w:szCs w:val="24"/>
        </w:rPr>
        <w:t>эпи</w:t>
      </w:r>
      <w:r w:rsidRPr="00743932">
        <w:rPr>
          <w:szCs w:val="24"/>
        </w:rPr>
        <w:softHyphen/>
        <w:t>ческие, лексические, грамматические, а также орфографические и пунктуационные нормы современного рус</w:t>
      </w:r>
      <w:r w:rsidRPr="00743932">
        <w:rPr>
          <w:szCs w:val="24"/>
        </w:rPr>
        <w:softHyphen/>
        <w:t>ского литературного языка; стилистически уместно использовать языковые единицы в речи; соблюдать коммуникативные и этические нормы речевого поведения в соц</w:t>
      </w:r>
      <w:r w:rsidRPr="00743932">
        <w:rPr>
          <w:szCs w:val="24"/>
        </w:rPr>
        <w:t>и</w:t>
      </w:r>
      <w:r w:rsidRPr="00743932">
        <w:rPr>
          <w:szCs w:val="24"/>
        </w:rPr>
        <w:t>ально-культурной, учебно-научной, официально-деловой сферах общения; определять цель речевого общения, учитывать коммуникативные намерения партнёра и выбирать адекватные стратегии ком</w:t>
      </w:r>
      <w:r w:rsidRPr="00743932">
        <w:rPr>
          <w:szCs w:val="24"/>
        </w:rPr>
        <w:softHyphen/>
        <w:t>муникации; прогнозировать коммуникативные трудности и преодолевать их в процессе общения, учитывая основные положения современной теории коммуникации; уметь выслушивать разные мнения и учитывать интересы участников группы в процессе коллекти</w:t>
      </w:r>
      <w:r w:rsidRPr="00743932">
        <w:rPr>
          <w:szCs w:val="24"/>
        </w:rPr>
        <w:t>в</w:t>
      </w:r>
      <w:r w:rsidRPr="00743932">
        <w:rPr>
          <w:szCs w:val="24"/>
        </w:rPr>
        <w:t>ной работы; обосновывать собственную позицию, оценивать разные точки зрения и вырабат</w:t>
      </w:r>
      <w:r w:rsidRPr="00743932">
        <w:rPr>
          <w:szCs w:val="24"/>
        </w:rPr>
        <w:t>ы</w:t>
      </w:r>
      <w:r w:rsidRPr="00743932">
        <w:rPr>
          <w:szCs w:val="24"/>
        </w:rPr>
        <w:t>вать единое мнение, договариваться и приходить к общему решению; фиксировать замече</w:t>
      </w:r>
      <w:r w:rsidRPr="00743932">
        <w:rPr>
          <w:szCs w:val="24"/>
        </w:rPr>
        <w:t>н</w:t>
      </w:r>
      <w:r w:rsidRPr="00743932">
        <w:rPr>
          <w:szCs w:val="24"/>
        </w:rPr>
        <w:t>ные нарушения норм в процессе речевого общения, различать грамматические ошибки и реч</w:t>
      </w:r>
      <w:r w:rsidRPr="00743932">
        <w:rPr>
          <w:szCs w:val="24"/>
        </w:rPr>
        <w:t>е</w:t>
      </w:r>
      <w:r w:rsidRPr="00743932">
        <w:rPr>
          <w:szCs w:val="24"/>
        </w:rPr>
        <w:t>вые недочёты, тактично реагировать на речевые погрешности в высказывании собеседников; принимать активное участие в спорах, дис</w:t>
      </w:r>
      <w:r w:rsidRPr="00743932">
        <w:rPr>
          <w:szCs w:val="24"/>
        </w:rPr>
        <w:softHyphen/>
        <w:t>путах, дискуссиях, владеть умениями доказывать, отстаивать свою точку зрения, соглашаться/не соглашаться с мнением оппонента, применяя при этом основные этические правила речевого этикета.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lastRenderedPageBreak/>
        <w:t>3) Универсальные учебные действия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Коммуникативные умения, которые отрабатываются на уроках русского языка, являю</w:t>
      </w:r>
      <w:r w:rsidRPr="00743932">
        <w:rPr>
          <w:szCs w:val="24"/>
        </w:rPr>
        <w:t>т</w:t>
      </w:r>
      <w:r w:rsidRPr="00743932">
        <w:rPr>
          <w:szCs w:val="24"/>
        </w:rPr>
        <w:t>ся основой формирования </w:t>
      </w:r>
      <w:r w:rsidRPr="00743932">
        <w:rPr>
          <w:b/>
          <w:bCs/>
          <w:szCs w:val="24"/>
        </w:rPr>
        <w:t>функциональной грамотности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как способности человека макс</w:t>
      </w:r>
      <w:r w:rsidRPr="00743932">
        <w:rPr>
          <w:szCs w:val="24"/>
        </w:rPr>
        <w:t>и</w:t>
      </w:r>
      <w:r w:rsidRPr="00743932">
        <w:rPr>
          <w:szCs w:val="24"/>
        </w:rPr>
        <w:t>мально быстро адаптироваться во внешней среде и активно в ней функционировать. В ста</w:t>
      </w:r>
      <w:r w:rsidRPr="00743932">
        <w:rPr>
          <w:szCs w:val="24"/>
        </w:rPr>
        <w:t>р</w:t>
      </w:r>
      <w:r w:rsidRPr="00743932">
        <w:rPr>
          <w:szCs w:val="24"/>
        </w:rPr>
        <w:t>ших классах продолжается соответствующая работа, которая на этом этапе обучения приобр</w:t>
      </w:r>
      <w:r w:rsidRPr="00743932">
        <w:rPr>
          <w:szCs w:val="24"/>
        </w:rPr>
        <w:t>е</w:t>
      </w:r>
      <w:r w:rsidRPr="00743932">
        <w:rPr>
          <w:szCs w:val="24"/>
        </w:rPr>
        <w:t>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</w:t>
      </w:r>
      <w:r w:rsidRPr="00743932">
        <w:rPr>
          <w:szCs w:val="24"/>
        </w:rPr>
        <w:t>а</w:t>
      </w:r>
      <w:r w:rsidRPr="00743932">
        <w:rPr>
          <w:szCs w:val="24"/>
        </w:rPr>
        <w:t>ми функциональной грамотности, имеющей метапредметный статус, являются: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коммуникатив</w:t>
      </w:r>
      <w:r w:rsidRPr="00743932">
        <w:rPr>
          <w:b/>
          <w:bCs/>
          <w:szCs w:val="24"/>
        </w:rPr>
        <w:softHyphen/>
        <w:t>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(владеть всеми видами реч</w:t>
      </w:r>
      <w:r w:rsidRPr="00743932">
        <w:rPr>
          <w:szCs w:val="24"/>
        </w:rPr>
        <w:t>е</w:t>
      </w:r>
      <w:r w:rsidRPr="00743932">
        <w:rPr>
          <w:szCs w:val="24"/>
        </w:rPr>
        <w:t>вой деятельности, строить продуктивное речевое взаимо</w:t>
      </w:r>
      <w:r w:rsidRPr="00743932">
        <w:rPr>
          <w:szCs w:val="24"/>
        </w:rPr>
        <w:softHyphen/>
        <w:t>действие со сверстниками и взросл</w:t>
      </w:r>
      <w:r w:rsidRPr="00743932">
        <w:rPr>
          <w:szCs w:val="24"/>
        </w:rPr>
        <w:t>ы</w:t>
      </w:r>
      <w:r w:rsidRPr="00743932">
        <w:rPr>
          <w:szCs w:val="24"/>
        </w:rPr>
        <w:t>ми; адекватно восприни</w:t>
      </w:r>
      <w:r w:rsidRPr="00743932">
        <w:rPr>
          <w:szCs w:val="24"/>
        </w:rPr>
        <w:softHyphen/>
        <w:t>мать устную и письменную речь; точно, правильно, логично и выраз</w:t>
      </w:r>
      <w:r w:rsidRPr="00743932">
        <w:rPr>
          <w:szCs w:val="24"/>
        </w:rPr>
        <w:t>и</w:t>
      </w:r>
      <w:r w:rsidRPr="00743932">
        <w:rPr>
          <w:szCs w:val="24"/>
        </w:rPr>
        <w:t>тельно излагать свою точку зрения по поставленной проблеме; соблюдать в процессе комм</w:t>
      </w:r>
      <w:r w:rsidRPr="00743932">
        <w:rPr>
          <w:szCs w:val="24"/>
        </w:rPr>
        <w:t>у</w:t>
      </w:r>
      <w:r w:rsidRPr="00743932">
        <w:rPr>
          <w:szCs w:val="24"/>
        </w:rPr>
        <w:t>никации основные нормы устной и письменной речи и речевые правила поведения и др.);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познавательные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(формулировать проблему, в</w:t>
      </w:r>
      <w:r w:rsidRPr="00743932">
        <w:rPr>
          <w:szCs w:val="24"/>
        </w:rPr>
        <w:t>ы</w:t>
      </w:r>
      <w:r w:rsidRPr="00743932">
        <w:rPr>
          <w:szCs w:val="24"/>
        </w:rPr>
        <w:t>двигать аргументы, строить логическую цепь рассуждения, находить доказатель</w:t>
      </w:r>
      <w:r w:rsidRPr="00743932">
        <w:rPr>
          <w:szCs w:val="24"/>
        </w:rPr>
        <w:softHyphen/>
        <w:t>ства, подтве</w:t>
      </w:r>
      <w:r w:rsidRPr="00743932">
        <w:rPr>
          <w:szCs w:val="24"/>
        </w:rPr>
        <w:t>р</w:t>
      </w:r>
      <w:r w:rsidRPr="00743932">
        <w:rPr>
          <w:szCs w:val="24"/>
        </w:rPr>
        <w:t>ждающие или опровергающие тезис; осуществ</w:t>
      </w:r>
      <w:r w:rsidRPr="00743932">
        <w:rPr>
          <w:szCs w:val="24"/>
        </w:rPr>
        <w:softHyphen/>
        <w:t>лять библиографический поиск, извлекать н</w:t>
      </w:r>
      <w:r w:rsidRPr="00743932">
        <w:rPr>
          <w:szCs w:val="24"/>
        </w:rPr>
        <w:t>е</w:t>
      </w:r>
      <w:r w:rsidRPr="00743932">
        <w:rPr>
          <w:szCs w:val="24"/>
        </w:rPr>
        <w:t>обходимую ин</w:t>
      </w:r>
      <w:r w:rsidRPr="00743932">
        <w:rPr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743932">
        <w:rPr>
          <w:szCs w:val="24"/>
        </w:rPr>
        <w:softHyphen/>
        <w:t>бирая вид чтения в зависимости от коммуникати</w:t>
      </w:r>
      <w:r w:rsidRPr="00743932">
        <w:rPr>
          <w:szCs w:val="24"/>
        </w:rPr>
        <w:t>в</w:t>
      </w:r>
      <w:r w:rsidRPr="00743932">
        <w:rPr>
          <w:szCs w:val="24"/>
        </w:rPr>
        <w:t>ной цели; применять методы информационного поиска, в том числе с помощью компьюте</w:t>
      </w:r>
      <w:r w:rsidRPr="00743932">
        <w:rPr>
          <w:szCs w:val="24"/>
        </w:rPr>
        <w:t>р</w:t>
      </w:r>
      <w:r w:rsidRPr="00743932">
        <w:rPr>
          <w:szCs w:val="24"/>
        </w:rPr>
        <w:t>ных средств; перерабатывать, системати</w:t>
      </w:r>
      <w:r w:rsidRPr="00743932">
        <w:rPr>
          <w:szCs w:val="24"/>
        </w:rPr>
        <w:softHyphen/>
        <w:t>зировать информацию и предъявлять её разными сп</w:t>
      </w:r>
      <w:r w:rsidRPr="00743932">
        <w:rPr>
          <w:szCs w:val="24"/>
        </w:rPr>
        <w:t>о</w:t>
      </w:r>
      <w:r w:rsidRPr="00743932">
        <w:rPr>
          <w:szCs w:val="24"/>
        </w:rPr>
        <w:t>собами и др.);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регулятивные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(ста</w:t>
      </w:r>
      <w:r w:rsidRPr="00743932">
        <w:rPr>
          <w:szCs w:val="24"/>
        </w:rPr>
        <w:softHyphen/>
        <w:t>вить и адекватно формулир</w:t>
      </w:r>
      <w:r w:rsidRPr="00743932">
        <w:rPr>
          <w:szCs w:val="24"/>
        </w:rPr>
        <w:t>о</w:t>
      </w:r>
      <w:r w:rsidRPr="00743932">
        <w:rPr>
          <w:szCs w:val="24"/>
        </w:rPr>
        <w:t>вать цель деятельности, планиро</w:t>
      </w:r>
      <w:r w:rsidRPr="00743932">
        <w:rPr>
          <w:szCs w:val="24"/>
        </w:rPr>
        <w:softHyphen/>
        <w:t>вать последовательность действий и при необходимости изме</w:t>
      </w:r>
      <w:r w:rsidRPr="00743932">
        <w:rPr>
          <w:szCs w:val="24"/>
        </w:rPr>
        <w:softHyphen/>
        <w:t>нять её; осуществлять самоконтроль, самооценку, самокор</w:t>
      </w:r>
      <w:r w:rsidRPr="00743932">
        <w:rPr>
          <w:szCs w:val="24"/>
        </w:rPr>
        <w:softHyphen/>
        <w:t>рекцию и др.).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Следовательно, основные компоненты функциональной грамотности базируются на в</w:t>
      </w:r>
      <w:r w:rsidRPr="00743932">
        <w:rPr>
          <w:szCs w:val="24"/>
        </w:rPr>
        <w:t>и</w:t>
      </w:r>
      <w:r w:rsidRPr="00743932">
        <w:rPr>
          <w:szCs w:val="24"/>
        </w:rPr>
        <w:t>дах речевой деятельности (чтение, аудирование, говорение, письмо) и предполагают целен</w:t>
      </w:r>
      <w:r w:rsidRPr="00743932">
        <w:rPr>
          <w:szCs w:val="24"/>
        </w:rPr>
        <w:t>а</w:t>
      </w:r>
      <w:r w:rsidRPr="00743932">
        <w:rPr>
          <w:szCs w:val="24"/>
        </w:rPr>
        <w:t>правленное развитие речемыслительных способностей учащихся в процессе изучения родного языка в школе.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Надпредметный, междисциплинарный характер не только метапредметных, но и осно</w:t>
      </w:r>
      <w:r w:rsidRPr="00743932">
        <w:rPr>
          <w:szCs w:val="24"/>
        </w:rPr>
        <w:t>в</w:t>
      </w:r>
      <w:r w:rsidRPr="00743932">
        <w:rPr>
          <w:szCs w:val="24"/>
        </w:rPr>
        <w:t>ных предметных результатов обучения по русскому языку, непосредственно связанных с с</w:t>
      </w:r>
      <w:r w:rsidRPr="00743932">
        <w:rPr>
          <w:szCs w:val="24"/>
        </w:rPr>
        <w:t>о</w:t>
      </w:r>
      <w:r w:rsidRPr="00743932">
        <w:rPr>
          <w:szCs w:val="24"/>
        </w:rPr>
        <w:t>вершенствованием речемыслительных способностей старшеклассников, определяет и необх</w:t>
      </w:r>
      <w:r w:rsidRPr="00743932">
        <w:rPr>
          <w:szCs w:val="24"/>
        </w:rPr>
        <w:t>о</w:t>
      </w:r>
      <w:r w:rsidRPr="00743932">
        <w:rPr>
          <w:szCs w:val="24"/>
        </w:rPr>
        <w:t>димость целенаправленной отработки на уроках русского языка универсальных учебных де</w:t>
      </w:r>
      <w:r w:rsidRPr="00743932">
        <w:rPr>
          <w:szCs w:val="24"/>
        </w:rPr>
        <w:t>й</w:t>
      </w:r>
      <w:r w:rsidRPr="00743932">
        <w:rPr>
          <w:szCs w:val="24"/>
        </w:rPr>
        <w:t>ствий, важнейшими из которых на завершающем этапе обучения русскому языку в школе я</w:t>
      </w:r>
      <w:r w:rsidRPr="00743932">
        <w:rPr>
          <w:szCs w:val="24"/>
        </w:rPr>
        <w:t>в</w:t>
      </w:r>
      <w:r w:rsidRPr="00743932">
        <w:rPr>
          <w:szCs w:val="24"/>
        </w:rPr>
        <w:t>ляются следующие.</w:t>
      </w:r>
    </w:p>
    <w:p w:rsidR="00743932" w:rsidRPr="00743932" w:rsidRDefault="00743932" w:rsidP="00743932">
      <w:pPr>
        <w:jc w:val="center"/>
        <w:rPr>
          <w:szCs w:val="24"/>
        </w:rPr>
      </w:pPr>
    </w:p>
    <w:p w:rsidR="00743932" w:rsidRPr="00743932" w:rsidRDefault="00743932" w:rsidP="00FC3399">
      <w:pPr>
        <w:jc w:val="center"/>
        <w:rPr>
          <w:szCs w:val="24"/>
        </w:rPr>
      </w:pPr>
      <w:r w:rsidRPr="00743932">
        <w:rPr>
          <w:b/>
          <w:bCs/>
          <w:szCs w:val="24"/>
        </w:rPr>
        <w:t>Универсальные учебные действия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1.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прочитанное/прослушанное высказывание, осознанно используя разные виды чтения (поисковое, просмотровое, ознакомительное, из</w:t>
      </w:r>
      <w:r w:rsidRPr="00743932">
        <w:rPr>
          <w:szCs w:val="24"/>
        </w:rPr>
        <w:t>у</w:t>
      </w:r>
      <w:r w:rsidRPr="00743932">
        <w:rPr>
          <w:szCs w:val="24"/>
        </w:rPr>
        <w:t>чающее, реферативное и др.) и аудирования (с полным пониманием аудиотекста, с пониман</w:t>
      </w:r>
      <w:r w:rsidRPr="00743932">
        <w:rPr>
          <w:szCs w:val="24"/>
        </w:rPr>
        <w:t>и</w:t>
      </w:r>
      <w:r w:rsidRPr="00743932">
        <w:rPr>
          <w:szCs w:val="24"/>
        </w:rPr>
        <w:t>ем основного его содержания, с выборочным извлечением информации и др.) в зависимости от коммуникативной задачи; перерабатывать, системати</w:t>
      </w:r>
      <w:r w:rsidRPr="00743932">
        <w:rPr>
          <w:szCs w:val="24"/>
        </w:rPr>
        <w:softHyphen/>
        <w:t>зировать прочитанную/прослушанную информацию и предъявлять её разными способами: в виде устного пересказа, сообщения, пл</w:t>
      </w:r>
      <w:r w:rsidRPr="00743932">
        <w:rPr>
          <w:szCs w:val="24"/>
        </w:rPr>
        <w:t>а</w:t>
      </w:r>
      <w:r w:rsidRPr="00743932">
        <w:rPr>
          <w:szCs w:val="24"/>
        </w:rPr>
        <w:t>на (простого, сложного; вопросного, назывного, тезисного; плана-конспекта), конспекта, реф</w:t>
      </w:r>
      <w:r w:rsidRPr="00743932">
        <w:rPr>
          <w:szCs w:val="24"/>
        </w:rPr>
        <w:t>е</w:t>
      </w:r>
      <w:r w:rsidRPr="00743932">
        <w:rPr>
          <w:szCs w:val="24"/>
        </w:rPr>
        <w:t>рата, аннотации, схемы, таблицы, рисунка и т.п.; определять основную и второстепенную и</w:t>
      </w:r>
      <w:r w:rsidRPr="00743932">
        <w:rPr>
          <w:szCs w:val="24"/>
        </w:rPr>
        <w:t>н</w:t>
      </w:r>
      <w:r w:rsidRPr="00743932">
        <w:rPr>
          <w:szCs w:val="24"/>
        </w:rPr>
        <w:t>формацию в процессе чтения и аудирования;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</w:t>
      </w:r>
      <w:r w:rsidRPr="00743932">
        <w:rPr>
          <w:szCs w:val="24"/>
        </w:rPr>
        <w:t>м</w:t>
      </w:r>
      <w:r w:rsidRPr="00743932">
        <w:rPr>
          <w:szCs w:val="24"/>
        </w:rPr>
        <w:t>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</w:t>
      </w:r>
      <w:r w:rsidRPr="00743932">
        <w:rPr>
          <w:szCs w:val="24"/>
        </w:rPr>
        <w:t>ь</w:t>
      </w:r>
      <w:r w:rsidRPr="00743932">
        <w:rPr>
          <w:szCs w:val="24"/>
        </w:rPr>
        <w:t>ских проектов.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2. Создавать коммуникативно успешные устные/письменные высказывания в учебно-научной (на материале изучаемых учебных дисциплин), социально-культурной и деловой сф</w:t>
      </w:r>
      <w:r w:rsidRPr="00743932">
        <w:rPr>
          <w:szCs w:val="24"/>
        </w:rPr>
        <w:t>е</w:t>
      </w:r>
      <w:r w:rsidRPr="00743932">
        <w:rPr>
          <w:szCs w:val="24"/>
        </w:rPr>
        <w:t xml:space="preserve">рах общения; точно, правильно, логично, аргументиррованно и выразительно излагать свою </w:t>
      </w:r>
      <w:r w:rsidRPr="00743932">
        <w:rPr>
          <w:szCs w:val="24"/>
        </w:rPr>
        <w:lastRenderedPageBreak/>
        <w:t>точку зрения по поставленной проблеме; соблюдать в процессе коммуникации основные яз</w:t>
      </w:r>
      <w:r w:rsidRPr="00743932">
        <w:rPr>
          <w:szCs w:val="24"/>
        </w:rPr>
        <w:t>ы</w:t>
      </w:r>
      <w:r w:rsidRPr="00743932">
        <w:rPr>
          <w:szCs w:val="24"/>
        </w:rPr>
        <w:t>ковые нормы устной и письменной речи; предъявлять собранную научно-учебную информ</w:t>
      </w:r>
      <w:r w:rsidRPr="00743932">
        <w:rPr>
          <w:szCs w:val="24"/>
        </w:rPr>
        <w:t>а</w:t>
      </w:r>
      <w:r w:rsidRPr="00743932">
        <w:rPr>
          <w:szCs w:val="24"/>
        </w:rPr>
        <w:t>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</w:t>
      </w:r>
      <w:r w:rsidRPr="00743932">
        <w:rPr>
          <w:szCs w:val="24"/>
        </w:rPr>
        <w:t>а</w:t>
      </w:r>
      <w:r w:rsidRPr="00743932">
        <w:rPr>
          <w:szCs w:val="24"/>
        </w:rPr>
        <w:t>щищать реферат, исследовательскую проектную работу, используя заранее подготовленный текст и мультимедийную презентацию.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3. Анализировать и оце</w:t>
      </w:r>
      <w:r w:rsidRPr="00743932">
        <w:rPr>
          <w:szCs w:val="24"/>
        </w:rPr>
        <w:softHyphen/>
        <w:t>нивать речевую ситуацию, определяя цели коммуникации, уч</w:t>
      </w:r>
      <w:r w:rsidRPr="00743932">
        <w:rPr>
          <w:szCs w:val="24"/>
        </w:rPr>
        <w:t>и</w:t>
      </w:r>
      <w:r w:rsidRPr="00743932">
        <w:rPr>
          <w:szCs w:val="24"/>
        </w:rPr>
        <w:t>тывая коммуникативные намерения партнёра и выбирать адекватные стратегии ком</w:t>
      </w:r>
      <w:r w:rsidRPr="00743932">
        <w:rPr>
          <w:szCs w:val="24"/>
        </w:rPr>
        <w:softHyphen/>
        <w:t>муникации, прогнозировать коммуникативные трудности и преодолевать их в процессе общ</w:t>
      </w:r>
      <w:r w:rsidRPr="00743932">
        <w:rPr>
          <w:szCs w:val="24"/>
        </w:rPr>
        <w:t>е</w:t>
      </w:r>
      <w:r w:rsidRPr="00743932">
        <w:rPr>
          <w:szCs w:val="24"/>
        </w:rPr>
        <w:t>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</w:t>
      </w:r>
      <w:r w:rsidRPr="00743932">
        <w:rPr>
          <w:szCs w:val="24"/>
        </w:rPr>
        <w:t>в</w:t>
      </w:r>
      <w:r w:rsidRPr="00743932">
        <w:rPr>
          <w:szCs w:val="24"/>
        </w:rPr>
        <w:t>ленных коммуникативных задач; различать разные виды нарушения языковых, коммуник</w:t>
      </w:r>
      <w:r w:rsidRPr="00743932">
        <w:rPr>
          <w:szCs w:val="24"/>
        </w:rPr>
        <w:t>а</w:t>
      </w:r>
      <w:r w:rsidRPr="00743932">
        <w:rPr>
          <w:szCs w:val="24"/>
        </w:rPr>
        <w:t>тивных и этических норм в ходе устного общения, в том числе орфоэпические, грамматич</w:t>
      </w:r>
      <w:r w:rsidRPr="00743932">
        <w:rPr>
          <w:szCs w:val="24"/>
        </w:rPr>
        <w:t>е</w:t>
      </w:r>
      <w:r w:rsidRPr="00743932">
        <w:rPr>
          <w:szCs w:val="24"/>
        </w:rPr>
        <w:t>ские ошибки и речевые недочёты; фиксировать замеченные в процессе речевого взаимодейс</w:t>
      </w:r>
      <w:r w:rsidRPr="00743932">
        <w:rPr>
          <w:szCs w:val="24"/>
        </w:rPr>
        <w:t>т</w:t>
      </w:r>
      <w:r w:rsidRPr="00743932">
        <w:rPr>
          <w:szCs w:val="24"/>
        </w:rPr>
        <w:t>вия нарушения норм и тактично реагировать на речевые погрешности в высказывании соб</w:t>
      </w:r>
      <w:r w:rsidRPr="00743932">
        <w:rPr>
          <w:szCs w:val="24"/>
        </w:rPr>
        <w:t>е</w:t>
      </w:r>
      <w:r w:rsidRPr="00743932">
        <w:rPr>
          <w:szCs w:val="24"/>
        </w:rPr>
        <w:t>седников;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</w:t>
      </w:r>
      <w:r w:rsidRPr="00743932">
        <w:rPr>
          <w:szCs w:val="24"/>
        </w:rPr>
        <w:t>а</w:t>
      </w:r>
      <w:r w:rsidRPr="00743932">
        <w:rPr>
          <w:szCs w:val="24"/>
        </w:rPr>
        <w:t>дов и проектов учащихся.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4.</w:t>
      </w:r>
      <w:r w:rsidRPr="00743932">
        <w:rPr>
          <w:b/>
          <w:bCs/>
          <w:szCs w:val="24"/>
        </w:rPr>
        <w:t> У</w:t>
      </w:r>
      <w:r w:rsidRPr="00743932">
        <w:rPr>
          <w:szCs w:val="24"/>
        </w:rPr>
        <w:t>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</w:t>
      </w:r>
      <w:r w:rsidRPr="00743932">
        <w:rPr>
          <w:szCs w:val="24"/>
        </w:rPr>
        <w:t>е</w:t>
      </w:r>
      <w:r w:rsidRPr="00743932">
        <w:rPr>
          <w:szCs w:val="24"/>
        </w:rPr>
        <w:t>вого поведения;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5. Самостоятельно проводить небольшое по объёму исследование: выбирать тему мини-исследования, формулировать проблему, ставить и адекватно формулировать цель деятельн</w:t>
      </w:r>
      <w:r w:rsidRPr="00743932">
        <w:rPr>
          <w:szCs w:val="24"/>
        </w:rPr>
        <w:t>о</w:t>
      </w:r>
      <w:r w:rsidRPr="00743932">
        <w:rPr>
          <w:szCs w:val="24"/>
        </w:rPr>
        <w:t>сти с учётом конечного результата (подготовка сообщения, доклада, мультимедийной презе</w:t>
      </w:r>
      <w:r w:rsidRPr="00743932">
        <w:rPr>
          <w:szCs w:val="24"/>
        </w:rPr>
        <w:t>н</w:t>
      </w:r>
      <w:r w:rsidRPr="00743932">
        <w:rPr>
          <w:szCs w:val="24"/>
        </w:rPr>
        <w:t>тации, реферата, проекта и т. п.), планиро</w:t>
      </w:r>
      <w:r w:rsidRPr="00743932">
        <w:rPr>
          <w:szCs w:val="24"/>
        </w:rPr>
        <w:softHyphen/>
        <w:t>вать последовательность действий и при необход</w:t>
      </w:r>
      <w:r w:rsidRPr="00743932">
        <w:rPr>
          <w:szCs w:val="24"/>
        </w:rPr>
        <w:t>и</w:t>
      </w:r>
      <w:r w:rsidRPr="00743932">
        <w:rPr>
          <w:szCs w:val="24"/>
        </w:rPr>
        <w:t>мости изме</w:t>
      </w:r>
      <w:r w:rsidRPr="00743932">
        <w:rPr>
          <w:szCs w:val="24"/>
        </w:rPr>
        <w:softHyphen/>
        <w:t>нять её, находить доказатель</w:t>
      </w:r>
      <w:r w:rsidRPr="00743932">
        <w:rPr>
          <w:szCs w:val="24"/>
        </w:rPr>
        <w:softHyphen/>
        <w:t>ства, подтверждающие или опровергающие основной тезис; осуществлять контроль за ходом выполнения работы, соотносить цель и результат пр</w:t>
      </w:r>
      <w:r w:rsidRPr="00743932">
        <w:rPr>
          <w:szCs w:val="24"/>
        </w:rPr>
        <w:t>о</w:t>
      </w:r>
      <w:r w:rsidRPr="00743932">
        <w:rPr>
          <w:szCs w:val="24"/>
        </w:rPr>
        <w:t>ведённого исследования; оценивать достигнутые результаты и адекватно формулировать их в устной/письменной форме.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6. Организовывать совместную учебную деятельность, строить продуктивное речевое взаимо</w:t>
      </w:r>
      <w:r w:rsidRPr="00743932">
        <w:rPr>
          <w:szCs w:val="24"/>
        </w:rPr>
        <w:softHyphen/>
        <w:t>действие со сверстниками и взрослыми, соблюдая коммуникативные и этические пр</w:t>
      </w:r>
      <w:r w:rsidRPr="00743932">
        <w:rPr>
          <w:szCs w:val="24"/>
        </w:rPr>
        <w:t>а</w:t>
      </w:r>
      <w:r w:rsidRPr="00743932">
        <w:rPr>
          <w:szCs w:val="24"/>
        </w:rPr>
        <w:t>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</w:t>
      </w:r>
      <w:r w:rsidRPr="00743932">
        <w:rPr>
          <w:szCs w:val="24"/>
        </w:rPr>
        <w:t>и</w:t>
      </w:r>
      <w:r w:rsidRPr="00743932">
        <w:rPr>
          <w:szCs w:val="24"/>
        </w:rPr>
        <w:t>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</w:t>
      </w:r>
      <w:r w:rsidRPr="00743932">
        <w:rPr>
          <w:szCs w:val="24"/>
        </w:rPr>
        <w:t>к</w:t>
      </w:r>
      <w:r w:rsidRPr="00743932">
        <w:rPr>
          <w:szCs w:val="24"/>
        </w:rPr>
        <w:t>тивной исследовательской деятельности; поэтапно оценивать коллективную и индивидуал</w:t>
      </w:r>
      <w:r w:rsidRPr="00743932">
        <w:rPr>
          <w:szCs w:val="24"/>
        </w:rPr>
        <w:t>ь</w:t>
      </w:r>
      <w:r w:rsidRPr="00743932">
        <w:rPr>
          <w:szCs w:val="24"/>
        </w:rPr>
        <w:t>ную учебную деятельность членов группы, выполняющих совместную работу; выявлять о</w:t>
      </w:r>
      <w:r w:rsidRPr="00743932">
        <w:rPr>
          <w:szCs w:val="24"/>
        </w:rPr>
        <w:t>с</w:t>
      </w:r>
      <w:r w:rsidRPr="00743932">
        <w:rPr>
          <w:szCs w:val="24"/>
        </w:rPr>
        <w:t>новные проблемы, связанные с индивидуальной и групповой учебной деятельностью, устана</w:t>
      </w:r>
      <w:r w:rsidRPr="00743932">
        <w:rPr>
          <w:szCs w:val="24"/>
        </w:rPr>
        <w:t>в</w:t>
      </w:r>
      <w:r w:rsidRPr="00743932">
        <w:rPr>
          <w:szCs w:val="24"/>
        </w:rPr>
        <w:t>ливать причины этих проблем и предлагать пути их устранения.</w:t>
      </w:r>
    </w:p>
    <w:p w:rsidR="00743932" w:rsidRDefault="00743932" w:rsidP="00743932">
      <w:pPr>
        <w:rPr>
          <w:szCs w:val="24"/>
        </w:rPr>
      </w:pPr>
      <w:r w:rsidRPr="00743932">
        <w:rPr>
          <w:szCs w:val="24"/>
        </w:rPr>
        <w:t>7. Свободно владеть учебно-логическими умениями: определять объект анализа; пров</w:t>
      </w:r>
      <w:r w:rsidRPr="00743932">
        <w:rPr>
          <w:szCs w:val="24"/>
        </w:rPr>
        <w:t>о</w:t>
      </w:r>
      <w:r w:rsidRPr="00743932">
        <w:rPr>
          <w:szCs w:val="24"/>
        </w:rPr>
        <w:t>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причинно-следственные отношения между единицами языка и речевыми фрагментами; выполнять индуктивные и дедуктивные обобщ</w:t>
      </w:r>
      <w:r w:rsidRPr="00743932">
        <w:rPr>
          <w:szCs w:val="24"/>
        </w:rPr>
        <w:t>е</w:t>
      </w:r>
      <w:r w:rsidRPr="00743932">
        <w:rPr>
          <w:szCs w:val="24"/>
        </w:rPr>
        <w:t>ния, систематизировать информацию разными способами и т. п.</w:t>
      </w: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Pr="00743932" w:rsidRDefault="00FC3399" w:rsidP="00743932">
      <w:pPr>
        <w:rPr>
          <w:szCs w:val="24"/>
        </w:rPr>
      </w:pPr>
    </w:p>
    <w:p w:rsidR="00DF7B8D" w:rsidRDefault="00DF7B8D" w:rsidP="00103E98">
      <w:pPr>
        <w:ind w:firstLine="0"/>
        <w:rPr>
          <w:rFonts w:asciiTheme="minorHAnsi" w:hAnsiTheme="minorHAnsi"/>
        </w:rPr>
      </w:pPr>
    </w:p>
    <w:p w:rsidR="00E73BBD" w:rsidRDefault="00E73BBD" w:rsidP="00E73BB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A08D7">
        <w:rPr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УЧЕБНОГО ПРЕДМЕТА</w:t>
      </w:r>
    </w:p>
    <w:p w:rsidR="00A270C8" w:rsidRDefault="00A270C8" w:rsidP="00A270C8"/>
    <w:p w:rsidR="00A270C8" w:rsidRDefault="00A270C8" w:rsidP="00A270C8">
      <w:pPr>
        <w:jc w:val="center"/>
        <w:rPr>
          <w:b/>
          <w:kern w:val="2"/>
          <w:sz w:val="28"/>
          <w:szCs w:val="28"/>
        </w:rPr>
      </w:pPr>
      <w:r w:rsidRPr="00966484">
        <w:rPr>
          <w:b/>
          <w:kern w:val="2"/>
          <w:sz w:val="28"/>
          <w:szCs w:val="28"/>
        </w:rPr>
        <w:t>Язык как средство общения</w:t>
      </w:r>
    </w:p>
    <w:p w:rsidR="00A270C8" w:rsidRPr="00A270C8" w:rsidRDefault="00A270C8" w:rsidP="00A270C8">
      <w:pPr>
        <w:shd w:val="clear" w:color="auto" w:fill="FFFFFF"/>
        <w:autoSpaceDE w:val="0"/>
        <w:autoSpaceDN w:val="0"/>
        <w:adjustRightInd w:val="0"/>
        <w:rPr>
          <w:b/>
          <w:i/>
          <w:kern w:val="2"/>
          <w:szCs w:val="24"/>
        </w:rPr>
      </w:pPr>
      <w:r w:rsidRPr="00A270C8">
        <w:rPr>
          <w:b/>
          <w:i/>
          <w:kern w:val="2"/>
          <w:szCs w:val="24"/>
        </w:rPr>
        <w:t xml:space="preserve">Русский язык как хранитель духовных ценностей  нации </w:t>
      </w:r>
    </w:p>
    <w:p w:rsidR="00A270C8" w:rsidRPr="0028760B" w:rsidRDefault="00A270C8" w:rsidP="00A270C8">
      <w:pPr>
        <w:rPr>
          <w:szCs w:val="24"/>
        </w:rPr>
      </w:pPr>
      <w:r w:rsidRPr="0028760B">
        <w:rPr>
          <w:szCs w:val="24"/>
        </w:rPr>
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</w:t>
      </w:r>
      <w:r w:rsidRPr="0028760B">
        <w:rPr>
          <w:szCs w:val="24"/>
        </w:rPr>
        <w:t>а</w:t>
      </w:r>
      <w:r w:rsidRPr="0028760B">
        <w:rPr>
          <w:szCs w:val="24"/>
        </w:rPr>
        <w:t>ционального общения.</w:t>
      </w:r>
    </w:p>
    <w:p w:rsidR="00A270C8" w:rsidRPr="0028760B" w:rsidRDefault="00A270C8" w:rsidP="00A270C8">
      <w:pPr>
        <w:rPr>
          <w:szCs w:val="24"/>
        </w:rPr>
      </w:pPr>
      <w:r w:rsidRPr="0028760B">
        <w:rPr>
          <w:szCs w:val="24"/>
        </w:rPr>
        <w:t>Русский язык как</w:t>
      </w:r>
      <w:r>
        <w:rPr>
          <w:szCs w:val="24"/>
        </w:rPr>
        <w:t xml:space="preserve"> один из европейских языков.  </w:t>
      </w:r>
      <w:r w:rsidRPr="0028760B">
        <w:rPr>
          <w:szCs w:val="24"/>
        </w:rPr>
        <w:t>Рус</w:t>
      </w:r>
      <w:r>
        <w:rPr>
          <w:szCs w:val="24"/>
        </w:rPr>
        <w:t>ский язык в кругу других славя</w:t>
      </w:r>
      <w:r>
        <w:rPr>
          <w:szCs w:val="24"/>
        </w:rPr>
        <w:t>н</w:t>
      </w:r>
      <w:r>
        <w:rPr>
          <w:szCs w:val="24"/>
        </w:rPr>
        <w:t xml:space="preserve">ских языков. </w:t>
      </w:r>
      <w:r w:rsidRPr="0028760B">
        <w:rPr>
          <w:szCs w:val="24"/>
        </w:rPr>
        <w:t>3нач</w:t>
      </w:r>
      <w:r>
        <w:rPr>
          <w:szCs w:val="24"/>
        </w:rPr>
        <w:t>ение старо</w:t>
      </w:r>
      <w:r w:rsidRPr="0028760B">
        <w:rPr>
          <w:szCs w:val="24"/>
        </w:rPr>
        <w:t xml:space="preserve">славянского языка в истории русского литературного языка. </w:t>
      </w:r>
    </w:p>
    <w:p w:rsidR="00A270C8" w:rsidRPr="0028760B" w:rsidRDefault="00A270C8" w:rsidP="00A270C8">
      <w:pPr>
        <w:rPr>
          <w:szCs w:val="24"/>
        </w:rPr>
      </w:pPr>
      <w:r w:rsidRPr="0028760B">
        <w:rPr>
          <w:szCs w:val="24"/>
        </w:rPr>
        <w:t>Отражение в    языке  исторического опыта народа, культурных достижений всего чел</w:t>
      </w:r>
      <w:r w:rsidRPr="0028760B">
        <w:rPr>
          <w:szCs w:val="24"/>
        </w:rPr>
        <w:t>о</w:t>
      </w:r>
      <w:r w:rsidRPr="0028760B">
        <w:rPr>
          <w:szCs w:val="24"/>
        </w:rPr>
        <w:t xml:space="preserve">вечества. </w:t>
      </w:r>
    </w:p>
    <w:p w:rsidR="00A270C8" w:rsidRDefault="00A270C8" w:rsidP="00A270C8">
      <w:pPr>
        <w:rPr>
          <w:szCs w:val="24"/>
        </w:rPr>
      </w:pPr>
      <w:r>
        <w:rPr>
          <w:szCs w:val="24"/>
        </w:rPr>
        <w:t>Основные формы существо</w:t>
      </w:r>
      <w:r w:rsidRPr="0028760B">
        <w:rPr>
          <w:szCs w:val="24"/>
        </w:rPr>
        <w:t>вания н</w:t>
      </w:r>
      <w:r>
        <w:rPr>
          <w:szCs w:val="24"/>
        </w:rPr>
        <w:t>ационального  языка:  литератур</w:t>
      </w:r>
      <w:r w:rsidRPr="0028760B">
        <w:rPr>
          <w:szCs w:val="24"/>
        </w:rPr>
        <w:t>ный язык, террит</w:t>
      </w:r>
      <w:r w:rsidRPr="0028760B">
        <w:rPr>
          <w:szCs w:val="24"/>
        </w:rPr>
        <w:t>о</w:t>
      </w:r>
      <w:r w:rsidRPr="0028760B">
        <w:rPr>
          <w:szCs w:val="24"/>
        </w:rPr>
        <w:t>риальные диалекты (народные говоры), городское просторечие, профессиональные и социал</w:t>
      </w:r>
      <w:r w:rsidRPr="0028760B">
        <w:rPr>
          <w:szCs w:val="24"/>
        </w:rPr>
        <w:t>ь</w:t>
      </w:r>
      <w:r w:rsidRPr="0028760B">
        <w:rPr>
          <w:szCs w:val="24"/>
        </w:rPr>
        <w:t>но-групповые жарго</w:t>
      </w:r>
      <w:r>
        <w:rPr>
          <w:szCs w:val="24"/>
        </w:rPr>
        <w:t xml:space="preserve">ны.  </w:t>
      </w:r>
    </w:p>
    <w:p w:rsidR="00A270C8" w:rsidRPr="0028760B" w:rsidRDefault="00A270C8" w:rsidP="00A270C8">
      <w:pPr>
        <w:rPr>
          <w:szCs w:val="24"/>
        </w:rPr>
      </w:pPr>
      <w:r>
        <w:rPr>
          <w:szCs w:val="24"/>
        </w:rPr>
        <w:t>Национальный язык — единство его различных форм (разно</w:t>
      </w:r>
      <w:r w:rsidRPr="0028760B">
        <w:rPr>
          <w:szCs w:val="24"/>
        </w:rPr>
        <w:t xml:space="preserve">видностей).  </w:t>
      </w:r>
    </w:p>
    <w:p w:rsidR="00A270C8" w:rsidRDefault="00A270C8" w:rsidP="00A270C8">
      <w:pPr>
        <w:rPr>
          <w:szCs w:val="24"/>
        </w:rPr>
      </w:pPr>
      <w:r w:rsidRPr="0028760B">
        <w:rPr>
          <w:szCs w:val="24"/>
        </w:rPr>
        <w:t>Основные признаки литературного языка:  обработанность,      нормированность,</w:t>
      </w:r>
      <w:r w:rsidRPr="00A270C8">
        <w:rPr>
          <w:szCs w:val="24"/>
        </w:rPr>
        <w:t xml:space="preserve"> </w:t>
      </w:r>
      <w:r w:rsidRPr="0028760B">
        <w:rPr>
          <w:szCs w:val="24"/>
        </w:rPr>
        <w:t>отн</w:t>
      </w:r>
      <w:r w:rsidRPr="0028760B">
        <w:rPr>
          <w:szCs w:val="24"/>
        </w:rPr>
        <w:t>о</w:t>
      </w:r>
      <w:r w:rsidRPr="0028760B">
        <w:rPr>
          <w:szCs w:val="24"/>
        </w:rPr>
        <w:t>сительная устойчивость (стабильность),  обязательность для всех носителей языка, стилист</w:t>
      </w:r>
      <w:r w:rsidRPr="0028760B">
        <w:rPr>
          <w:szCs w:val="24"/>
        </w:rPr>
        <w:t>и</w:t>
      </w:r>
      <w:r w:rsidRPr="0028760B">
        <w:rPr>
          <w:szCs w:val="24"/>
        </w:rPr>
        <w:t>ческая дифференцированность, высокий социальный престиж в среде носителей данного н</w:t>
      </w:r>
      <w:r w:rsidRPr="0028760B">
        <w:rPr>
          <w:szCs w:val="24"/>
        </w:rPr>
        <w:t>а</w:t>
      </w:r>
      <w:r w:rsidRPr="0028760B">
        <w:rPr>
          <w:szCs w:val="24"/>
        </w:rPr>
        <w:t>ционального языка.</w:t>
      </w:r>
    </w:p>
    <w:p w:rsidR="00A270C8" w:rsidRPr="00A270C8" w:rsidRDefault="00A270C8" w:rsidP="00A270C8">
      <w:pPr>
        <w:rPr>
          <w:i/>
          <w:szCs w:val="24"/>
        </w:rPr>
      </w:pPr>
      <w:r w:rsidRPr="00A270C8">
        <w:rPr>
          <w:b/>
          <w:i/>
          <w:kern w:val="2"/>
          <w:szCs w:val="24"/>
        </w:rPr>
        <w:t>Речевое общение как социальное явление</w:t>
      </w:r>
    </w:p>
    <w:p w:rsidR="00A270C8" w:rsidRPr="009403CF" w:rsidRDefault="00A270C8" w:rsidP="00A270C8">
      <w:pPr>
        <w:tabs>
          <w:tab w:val="num" w:pos="1092"/>
          <w:tab w:val="left" w:pos="9349"/>
        </w:tabs>
        <w:rPr>
          <w:szCs w:val="24"/>
        </w:rPr>
      </w:pPr>
      <w:r>
        <w:rPr>
          <w:szCs w:val="24"/>
        </w:rPr>
        <w:t>Социальная роль языка в обще</w:t>
      </w:r>
      <w:r w:rsidRPr="009403CF">
        <w:rPr>
          <w:szCs w:val="24"/>
        </w:rPr>
        <w:t xml:space="preserve">стве.    </w:t>
      </w:r>
    </w:p>
    <w:p w:rsidR="00A270C8" w:rsidRPr="009403CF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Изучение разных аспектов речевого общения в лингвистике, философии, социологии, культурологии, психологии.</w:t>
      </w:r>
    </w:p>
    <w:p w:rsidR="00A270C8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 xml:space="preserve">Общение как обмен информацией,  как передача и восприятие смысла высказывания.  </w:t>
      </w:r>
    </w:p>
    <w:p w:rsidR="00A270C8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 xml:space="preserve"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</w:t>
      </w:r>
    </w:p>
    <w:p w:rsidR="00A270C8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Виды жестов (дублирующие актуальную речевую информацию, замещающие  речевое   высказывание, регулирующие речевое общение, усиливающие содержание речи и др.). И</w:t>
      </w:r>
      <w:r w:rsidRPr="009403CF">
        <w:rPr>
          <w:szCs w:val="24"/>
        </w:rPr>
        <w:t>с</w:t>
      </w:r>
      <w:r w:rsidRPr="009403CF">
        <w:rPr>
          <w:szCs w:val="24"/>
        </w:rPr>
        <w:t>пользование разнообразных видов графических знаков в речевом общении   (графических символов, логотипов и т.п.).</w:t>
      </w:r>
    </w:p>
    <w:p w:rsidR="00A270C8" w:rsidRPr="009403CF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Монолог,  диалог  и полилог как основные  разновидности речи.</w:t>
      </w:r>
    </w:p>
    <w:p w:rsidR="00A270C8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Виды монолога: внутренний (обычно протекает во внутренней речи)   и внешний (цел</w:t>
      </w:r>
      <w:r w:rsidRPr="009403CF">
        <w:rPr>
          <w:szCs w:val="24"/>
        </w:rPr>
        <w:t>е</w:t>
      </w:r>
      <w:r w:rsidRPr="009403CF">
        <w:rPr>
          <w:szCs w:val="24"/>
        </w:rPr>
        <w:t xml:space="preserve">направленное сообщение, сознательное обращение к слушателю). </w:t>
      </w:r>
    </w:p>
    <w:p w:rsidR="00A270C8" w:rsidRPr="009403CF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Виды монологической речи по цели высказывания: информационная, убеждающая и побуждающая.</w:t>
      </w:r>
    </w:p>
    <w:p w:rsidR="00A270C8" w:rsidRDefault="00A270C8" w:rsidP="00A270C8">
      <w:pPr>
        <w:tabs>
          <w:tab w:val="num" w:pos="1092"/>
          <w:tab w:val="left" w:pos="9349"/>
        </w:tabs>
        <w:rPr>
          <w:szCs w:val="24"/>
        </w:rPr>
      </w:pPr>
      <w:r w:rsidRPr="009403CF">
        <w:rPr>
          <w:szCs w:val="24"/>
        </w:rPr>
        <w:t>Виды диалога и полилога  в соответствии с  ситуацией общения: бытовой диалог (пол</w:t>
      </w:r>
      <w:r w:rsidRPr="009403CF">
        <w:rPr>
          <w:szCs w:val="24"/>
        </w:rPr>
        <w:t>и</w:t>
      </w:r>
      <w:r w:rsidRPr="009403CF">
        <w:rPr>
          <w:szCs w:val="24"/>
        </w:rPr>
        <w:t xml:space="preserve">лог) и деловая беседа. </w:t>
      </w:r>
    </w:p>
    <w:p w:rsidR="00A270C8" w:rsidRDefault="00A270C8" w:rsidP="00A270C8">
      <w:pPr>
        <w:jc w:val="center"/>
        <w:rPr>
          <w:szCs w:val="24"/>
        </w:rPr>
      </w:pPr>
      <w:r w:rsidRPr="009403CF">
        <w:rPr>
          <w:szCs w:val="24"/>
        </w:rPr>
        <w:t>Искусственные языки</w:t>
      </w:r>
      <w:r>
        <w:rPr>
          <w:szCs w:val="24"/>
        </w:rPr>
        <w:t xml:space="preserve"> и их роль в речевом общении. </w:t>
      </w:r>
      <w:r w:rsidRPr="009403CF">
        <w:rPr>
          <w:szCs w:val="24"/>
        </w:rPr>
        <w:t>Эсперанто.</w:t>
      </w:r>
    </w:p>
    <w:p w:rsidR="00A270C8" w:rsidRPr="00A270C8" w:rsidRDefault="00A270C8" w:rsidP="00A270C8">
      <w:pPr>
        <w:shd w:val="clear" w:color="auto" w:fill="FFFFFF"/>
        <w:autoSpaceDE w:val="0"/>
        <w:autoSpaceDN w:val="0"/>
        <w:adjustRightInd w:val="0"/>
        <w:rPr>
          <w:b/>
          <w:i/>
          <w:kern w:val="2"/>
          <w:szCs w:val="24"/>
        </w:rPr>
      </w:pPr>
      <w:r w:rsidRPr="00A270C8">
        <w:rPr>
          <w:b/>
          <w:i/>
          <w:kern w:val="2"/>
          <w:szCs w:val="24"/>
        </w:rPr>
        <w:t xml:space="preserve">Устная и письменная речь  как формы речевого общения  </w:t>
      </w:r>
    </w:p>
    <w:p w:rsidR="00A270C8" w:rsidRPr="00A270C8" w:rsidRDefault="00A270C8" w:rsidP="00A270C8">
      <w:pPr>
        <w:rPr>
          <w:b/>
          <w:i/>
          <w:kern w:val="2"/>
          <w:szCs w:val="24"/>
        </w:rPr>
      </w:pP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Основные особенности  устной речи: неподготовленность, спонтанность, прерыв</w:t>
      </w:r>
      <w:r w:rsidRPr="00ED436D">
        <w:rPr>
          <w:szCs w:val="24"/>
        </w:rPr>
        <w:t>и</w:t>
      </w:r>
      <w:r w:rsidRPr="00ED436D">
        <w:rPr>
          <w:szCs w:val="24"/>
        </w:rPr>
        <w:t>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воспр</w:t>
      </w:r>
      <w:r w:rsidRPr="00ED436D">
        <w:rPr>
          <w:szCs w:val="24"/>
        </w:rPr>
        <w:t>о</w:t>
      </w:r>
      <w:r w:rsidRPr="00ED436D">
        <w:rPr>
          <w:szCs w:val="24"/>
        </w:rPr>
        <w:t>изведения речи только при наличии специальных технических устройств; необходимость с</w:t>
      </w:r>
      <w:r w:rsidRPr="00ED436D">
        <w:rPr>
          <w:szCs w:val="24"/>
        </w:rPr>
        <w:t>о</w:t>
      </w:r>
      <w:r w:rsidRPr="00ED436D">
        <w:rPr>
          <w:szCs w:val="24"/>
        </w:rPr>
        <w:t xml:space="preserve">блюдения орфоэпических и интонационных норм. 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Наличие в устной речи неполных предложений, незаконченных фраз,   лексических п</w:t>
      </w:r>
      <w:r w:rsidRPr="00ED436D">
        <w:rPr>
          <w:szCs w:val="24"/>
        </w:rPr>
        <w:t>о</w:t>
      </w:r>
      <w:r w:rsidRPr="00ED436D">
        <w:rPr>
          <w:szCs w:val="24"/>
        </w:rPr>
        <w:t xml:space="preserve">второв,   конструкций с именительным темы,   подхватов,    самоперебивов и др.  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Основные жанры устной речи:  устный рассказ, в</w:t>
      </w:r>
      <w:r>
        <w:rPr>
          <w:szCs w:val="24"/>
        </w:rPr>
        <w:t>ыступление перед аудиторией, со</w:t>
      </w:r>
      <w:r w:rsidRPr="00ED436D">
        <w:rPr>
          <w:szCs w:val="24"/>
        </w:rPr>
        <w:t>о</w:t>
      </w:r>
      <w:r w:rsidRPr="00ED436D">
        <w:rPr>
          <w:szCs w:val="24"/>
        </w:rPr>
        <w:t>б</w:t>
      </w:r>
      <w:r w:rsidRPr="00ED436D">
        <w:rPr>
          <w:szCs w:val="24"/>
        </w:rPr>
        <w:t>щение, доклад, ответ (кратк</w:t>
      </w:r>
      <w:r>
        <w:rPr>
          <w:szCs w:val="24"/>
        </w:rPr>
        <w:t>ий и развернутый) на уроке, дру</w:t>
      </w:r>
      <w:r w:rsidRPr="00ED436D">
        <w:rPr>
          <w:szCs w:val="24"/>
        </w:rPr>
        <w:t xml:space="preserve">жеская беседа, диспут, дискуссия и т.д.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Типичные недостатки устной речи:  интонационная и грамматическая нерасчлене</w:t>
      </w:r>
      <w:r w:rsidRPr="00ED436D">
        <w:rPr>
          <w:szCs w:val="24"/>
        </w:rPr>
        <w:t>н</w:t>
      </w:r>
      <w:r w:rsidRPr="00ED436D">
        <w:rPr>
          <w:szCs w:val="24"/>
        </w:rPr>
        <w:t xml:space="preserve">ность, бедность. 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lastRenderedPageBreak/>
        <w:t>Письменная форма речи как  речь, созданная с помощью   графических знаков на бум</w:t>
      </w:r>
      <w:r w:rsidRPr="00ED436D">
        <w:rPr>
          <w:szCs w:val="24"/>
        </w:rPr>
        <w:t>а</w:t>
      </w:r>
      <w:r w:rsidRPr="00ED436D">
        <w:rPr>
          <w:szCs w:val="24"/>
        </w:rPr>
        <w:t>ге,   экране монитора, мобильного</w:t>
      </w:r>
      <w:r>
        <w:rPr>
          <w:szCs w:val="24"/>
        </w:rPr>
        <w:t xml:space="preserve"> телефона и т.п.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>Основные особенности  письменной речи:    подготовленность,   логичность, точность изложения;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</w:t>
      </w:r>
      <w:r w:rsidRPr="00ED436D">
        <w:rPr>
          <w:szCs w:val="24"/>
        </w:rPr>
        <w:t>т</w:t>
      </w:r>
      <w:r w:rsidRPr="00ED436D">
        <w:rPr>
          <w:szCs w:val="24"/>
        </w:rPr>
        <w:t>ного совершенствования;  необходимость  соблюдения орфографических и пунктуационных норм.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Использование в письменной речи различных способов  графического выделения  ва</w:t>
      </w:r>
      <w:r w:rsidRPr="00ED436D">
        <w:rPr>
          <w:szCs w:val="24"/>
        </w:rPr>
        <w:t>ж</w:t>
      </w:r>
      <w:r w:rsidRPr="00ED436D">
        <w:rPr>
          <w:szCs w:val="24"/>
        </w:rPr>
        <w:t xml:space="preserve">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Осн</w:t>
      </w:r>
      <w:r>
        <w:rPr>
          <w:szCs w:val="24"/>
        </w:rPr>
        <w:t>овные жанры: пи</w:t>
      </w:r>
      <w:r w:rsidRPr="00ED436D">
        <w:rPr>
          <w:szCs w:val="24"/>
        </w:rPr>
        <w:t>сьма,  записки, деловые бумаги, рецензии, статьи, репортажи, с</w:t>
      </w:r>
      <w:r w:rsidRPr="00ED436D">
        <w:rPr>
          <w:szCs w:val="24"/>
        </w:rPr>
        <w:t>о</w:t>
      </w:r>
      <w:r w:rsidRPr="00ED436D">
        <w:rPr>
          <w:szCs w:val="24"/>
        </w:rPr>
        <w:t>чинения, ко</w:t>
      </w:r>
      <w:r>
        <w:rPr>
          <w:szCs w:val="24"/>
        </w:rPr>
        <w:t>нспекты, планы, рефераты и т.п.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>Основные тр</w:t>
      </w:r>
      <w:r>
        <w:rPr>
          <w:szCs w:val="24"/>
        </w:rPr>
        <w:t xml:space="preserve">ебования к письменному тексту: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>1) соответствие содержани</w:t>
      </w:r>
      <w:r>
        <w:rPr>
          <w:szCs w:val="24"/>
        </w:rPr>
        <w:t>я текста теме и</w:t>
      </w:r>
      <w:r w:rsidRPr="00A270C8">
        <w:rPr>
          <w:szCs w:val="24"/>
        </w:rPr>
        <w:t xml:space="preserve"> </w:t>
      </w:r>
      <w:r>
        <w:rPr>
          <w:szCs w:val="24"/>
        </w:rPr>
        <w:t>основной мысли;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2) полнота раскрытия темы;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3) достоверность фактического материала;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4) последовательность изложения (развертывания содержания по плану);  логическая связь частей текста, правильность выделения абзацев;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5) смысловая и грамматическая связь предложений и частей текста;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6) стилевое единство; 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 xml:space="preserve">7) соответствие текста заданному (или выбранному) типу речи;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8) соответствие нормам русского литературного языка (грамматическим, речевым, пр</w:t>
      </w:r>
      <w:r w:rsidRPr="00ED436D">
        <w:rPr>
          <w:szCs w:val="24"/>
        </w:rPr>
        <w:t>а</w:t>
      </w:r>
      <w:r w:rsidRPr="00ED436D">
        <w:rPr>
          <w:szCs w:val="24"/>
        </w:rPr>
        <w:t xml:space="preserve">вописным – орфографическим и пунктуационным).  </w:t>
      </w:r>
    </w:p>
    <w:p w:rsidR="00A270C8" w:rsidRPr="00ED436D" w:rsidRDefault="00A270C8" w:rsidP="00A270C8">
      <w:pPr>
        <w:rPr>
          <w:szCs w:val="24"/>
        </w:rPr>
      </w:pPr>
      <w:r w:rsidRPr="00ED436D">
        <w:rPr>
          <w:szCs w:val="24"/>
        </w:rPr>
        <w:t>Основные отличия  устного научного высказывания от письменного научного текста.</w:t>
      </w:r>
    </w:p>
    <w:p w:rsidR="00A270C8" w:rsidRDefault="00A270C8" w:rsidP="00A270C8">
      <w:pPr>
        <w:rPr>
          <w:szCs w:val="24"/>
        </w:rPr>
      </w:pPr>
      <w:r w:rsidRPr="00ED436D">
        <w:rPr>
          <w:szCs w:val="24"/>
        </w:rPr>
        <w:t>Интернет-общение как специфическая форма речевого взаимодействия, совмещающего черты устной и письменной речи.</w:t>
      </w:r>
    </w:p>
    <w:p w:rsidR="00A270C8" w:rsidRDefault="00A270C8" w:rsidP="00A270C8">
      <w:pPr>
        <w:shd w:val="clear" w:color="auto" w:fill="FFFFFF"/>
        <w:autoSpaceDE w:val="0"/>
        <w:autoSpaceDN w:val="0"/>
        <w:adjustRightInd w:val="0"/>
        <w:ind w:firstLine="0"/>
        <w:rPr>
          <w:b/>
          <w:i/>
          <w:kern w:val="2"/>
          <w:szCs w:val="24"/>
        </w:rPr>
      </w:pPr>
      <w:r w:rsidRPr="00A270C8">
        <w:rPr>
          <w:b/>
          <w:i/>
          <w:kern w:val="2"/>
          <w:szCs w:val="24"/>
        </w:rPr>
        <w:t xml:space="preserve">Основные условия эффективного общения </w:t>
      </w:r>
    </w:p>
    <w:p w:rsidR="00A270C8" w:rsidRPr="00A270C8" w:rsidRDefault="00A270C8" w:rsidP="00A270C8">
      <w:pPr>
        <w:shd w:val="clear" w:color="auto" w:fill="FFFFFF"/>
        <w:autoSpaceDE w:val="0"/>
        <w:autoSpaceDN w:val="0"/>
        <w:adjustRightInd w:val="0"/>
        <w:ind w:firstLine="0"/>
        <w:rPr>
          <w:b/>
          <w:i/>
          <w:kern w:val="2"/>
          <w:szCs w:val="24"/>
        </w:rPr>
      </w:pPr>
    </w:p>
    <w:p w:rsidR="00A270C8" w:rsidRPr="00232B39" w:rsidRDefault="00A270C8" w:rsidP="00A270C8">
      <w:pPr>
        <w:rPr>
          <w:szCs w:val="24"/>
        </w:rPr>
      </w:pPr>
      <w:r w:rsidRPr="00232B39">
        <w:rPr>
          <w:szCs w:val="24"/>
        </w:rPr>
        <w:t>Необходимые условия  успешного, эффективного  общения: 1) готовность к общению (обоюдное желание собеседников высказать своё мнение по обсуждаемому вопросу,    высл</w:t>
      </w:r>
      <w:r w:rsidRPr="00232B39">
        <w:rPr>
          <w:szCs w:val="24"/>
        </w:rPr>
        <w:t>у</w:t>
      </w:r>
      <w:r w:rsidRPr="00232B39">
        <w:rPr>
          <w:szCs w:val="24"/>
        </w:rPr>
        <w:t>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</w:t>
      </w:r>
      <w:r w:rsidRPr="00232B39">
        <w:rPr>
          <w:szCs w:val="24"/>
        </w:rPr>
        <w:t>а</w:t>
      </w:r>
      <w:r w:rsidRPr="00232B39">
        <w:rPr>
          <w:szCs w:val="24"/>
        </w:rPr>
        <w:t>дения языком и</w:t>
      </w:r>
      <w:r w:rsidRPr="00A270C8">
        <w:rPr>
          <w:szCs w:val="24"/>
        </w:rPr>
        <w:t xml:space="preserve"> </w:t>
      </w:r>
      <w:r w:rsidRPr="00232B39">
        <w:rPr>
          <w:szCs w:val="24"/>
        </w:rPr>
        <w:t>коммуникативными навыками; 3) соблюдение норм речевого поведения и др.</w:t>
      </w:r>
    </w:p>
    <w:p w:rsidR="00A270C8" w:rsidRDefault="00A270C8" w:rsidP="00A270C8">
      <w:pPr>
        <w:rPr>
          <w:szCs w:val="24"/>
        </w:rPr>
      </w:pPr>
      <w:r w:rsidRPr="00232B39">
        <w:rPr>
          <w:szCs w:val="24"/>
        </w:rPr>
        <w:t>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</w:t>
      </w:r>
      <w:r w:rsidRPr="00232B39">
        <w:rPr>
          <w:szCs w:val="24"/>
        </w:rPr>
        <w:t>е</w:t>
      </w:r>
      <w:r w:rsidRPr="00232B39">
        <w:rPr>
          <w:szCs w:val="24"/>
        </w:rPr>
        <w:t>ственных произведений; ссылки на мифы, предания,   сказки; афоризмы,   пословицы,   крыл</w:t>
      </w:r>
      <w:r w:rsidRPr="00232B39">
        <w:rPr>
          <w:szCs w:val="24"/>
        </w:rPr>
        <w:t>а</w:t>
      </w:r>
      <w:r w:rsidRPr="00232B39">
        <w:rPr>
          <w:szCs w:val="24"/>
        </w:rPr>
        <w:t>тые слова, фразеологические обороты;   фразы из песен   названия книг, спектаклей, опер, фильмов; высказывания   героев по</w:t>
      </w:r>
      <w:r>
        <w:rPr>
          <w:szCs w:val="24"/>
        </w:rPr>
        <w:t xml:space="preserve">пулярных кинофильмов и т.п.). </w:t>
      </w:r>
    </w:p>
    <w:p w:rsidR="00A270C8" w:rsidRDefault="00A270C8" w:rsidP="00A270C8">
      <w:pPr>
        <w:rPr>
          <w:szCs w:val="24"/>
        </w:rPr>
      </w:pPr>
      <w:r w:rsidRPr="00232B39">
        <w:rPr>
          <w:szCs w:val="24"/>
        </w:rPr>
        <w:t>Понимание прецедентных текстов как одно из условий эффективности речевого общ</w:t>
      </w:r>
      <w:r w:rsidRPr="00232B39">
        <w:rPr>
          <w:szCs w:val="24"/>
        </w:rPr>
        <w:t>е</w:t>
      </w:r>
      <w:r w:rsidRPr="00232B39">
        <w:rPr>
          <w:szCs w:val="24"/>
        </w:rPr>
        <w:t xml:space="preserve">ния.  </w:t>
      </w:r>
    </w:p>
    <w:p w:rsidR="00A270C8" w:rsidRPr="00232B39" w:rsidRDefault="00A270C8" w:rsidP="00A270C8">
      <w:pPr>
        <w:rPr>
          <w:szCs w:val="24"/>
        </w:rPr>
      </w:pPr>
      <w:r w:rsidRPr="00232B39">
        <w:rPr>
          <w:szCs w:val="24"/>
        </w:rPr>
        <w:t xml:space="preserve">Коммуникативный барьер  как  психологическое препятствие, которое может стать  причиной  непонимания или  возникновения отрицательных эмоций в процессе  общения.     </w:t>
      </w:r>
    </w:p>
    <w:p w:rsidR="00A270C8" w:rsidRPr="00232B39" w:rsidRDefault="00A270C8" w:rsidP="00A270C8">
      <w:pPr>
        <w:rPr>
          <w:szCs w:val="24"/>
        </w:rPr>
      </w:pPr>
      <w:r w:rsidRPr="00232B39">
        <w:rPr>
          <w:szCs w:val="24"/>
        </w:rPr>
        <w:t>Умение задавать вопросы как условие эффективности   общения, в том числе и инте</w:t>
      </w:r>
      <w:r w:rsidRPr="00232B39">
        <w:rPr>
          <w:szCs w:val="24"/>
        </w:rPr>
        <w:t>р</w:t>
      </w:r>
      <w:r w:rsidRPr="00232B39">
        <w:rPr>
          <w:szCs w:val="24"/>
        </w:rPr>
        <w:t xml:space="preserve">нет-общения. </w:t>
      </w:r>
    </w:p>
    <w:p w:rsidR="00A270C8" w:rsidRDefault="00A270C8" w:rsidP="00A270C8">
      <w:pPr>
        <w:rPr>
          <w:szCs w:val="24"/>
        </w:rPr>
      </w:pPr>
      <w:r w:rsidRPr="00232B39">
        <w:rPr>
          <w:szCs w:val="24"/>
        </w:rPr>
        <w:t>Виды вопросов  и цель их использования в процессе общения:  информационный, ко</w:t>
      </w:r>
      <w:r w:rsidRPr="00232B39">
        <w:rPr>
          <w:szCs w:val="24"/>
        </w:rPr>
        <w:t>н</w:t>
      </w:r>
      <w:r w:rsidRPr="00232B39">
        <w:rPr>
          <w:szCs w:val="24"/>
        </w:rPr>
        <w:t>трольный, ориентационный, ознакомительный, провокационный, этикетный. Типичные ко</w:t>
      </w:r>
      <w:r w:rsidRPr="00232B39">
        <w:rPr>
          <w:szCs w:val="24"/>
        </w:rPr>
        <w:t>м</w:t>
      </w:r>
      <w:r w:rsidRPr="00232B39">
        <w:rPr>
          <w:szCs w:val="24"/>
        </w:rPr>
        <w:t>муникативные неудачи, встречающиеся в письменных экзаменационных работах старш</w:t>
      </w:r>
      <w:r w:rsidRPr="00232B39">
        <w:rPr>
          <w:szCs w:val="24"/>
        </w:rPr>
        <w:t>е</w:t>
      </w:r>
      <w:r w:rsidRPr="00232B39">
        <w:rPr>
          <w:szCs w:val="24"/>
        </w:rPr>
        <w:t>классников: неясно выраженная мысль, нарушение этических норм общения</w:t>
      </w:r>
      <w:r>
        <w:rPr>
          <w:szCs w:val="24"/>
        </w:rPr>
        <w:t xml:space="preserve"> </w:t>
      </w:r>
      <w:r w:rsidRPr="00232B39">
        <w:rPr>
          <w:szCs w:val="24"/>
        </w:rPr>
        <w:t>(например, нео</w:t>
      </w:r>
      <w:r w:rsidRPr="00232B39">
        <w:rPr>
          <w:szCs w:val="24"/>
        </w:rPr>
        <w:t>п</w:t>
      </w:r>
      <w:r w:rsidRPr="00232B39">
        <w:rPr>
          <w:szCs w:val="24"/>
        </w:rPr>
        <w:t>равданная агрессия речи, преувеличение  степени речевой свободы,  допустимой  в  коммун</w:t>
      </w:r>
      <w:r w:rsidRPr="00232B39">
        <w:rPr>
          <w:szCs w:val="24"/>
        </w:rPr>
        <w:t>и</w:t>
      </w:r>
      <w:r w:rsidRPr="00232B39">
        <w:rPr>
          <w:szCs w:val="24"/>
        </w:rPr>
        <w:t>кативной ситуации экзамена), неуместное использование того или иного языкового средства выразительности и др.</w:t>
      </w:r>
    </w:p>
    <w:p w:rsidR="00A270C8" w:rsidRDefault="00A270C8" w:rsidP="00A270C8">
      <w:pPr>
        <w:tabs>
          <w:tab w:val="num" w:pos="1092"/>
          <w:tab w:val="left" w:pos="9349"/>
        </w:tabs>
        <w:jc w:val="center"/>
        <w:rPr>
          <w:b/>
          <w:kern w:val="2"/>
          <w:sz w:val="28"/>
          <w:szCs w:val="28"/>
        </w:rPr>
      </w:pPr>
      <w:r>
        <w:rPr>
          <w:szCs w:val="24"/>
        </w:rPr>
        <w:t xml:space="preserve"> </w:t>
      </w:r>
      <w:r w:rsidRPr="00966484">
        <w:rPr>
          <w:b/>
          <w:kern w:val="2"/>
          <w:sz w:val="28"/>
          <w:szCs w:val="28"/>
        </w:rPr>
        <w:t>Виды речевой деятельности и информационная переработка текста</w:t>
      </w:r>
    </w:p>
    <w:p w:rsidR="00A270C8" w:rsidRDefault="00A270C8" w:rsidP="00A270C8">
      <w:pPr>
        <w:rPr>
          <w:b/>
          <w:bCs/>
          <w:i/>
          <w:color w:val="000000"/>
          <w:szCs w:val="24"/>
        </w:rPr>
      </w:pPr>
      <w:r w:rsidRPr="00A270C8">
        <w:rPr>
          <w:b/>
          <w:bCs/>
          <w:i/>
          <w:color w:val="000000"/>
          <w:szCs w:val="24"/>
        </w:rPr>
        <w:t>Виды речевой деятельности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Виды речевой деятельности: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lastRenderedPageBreak/>
        <w:t>1) связанные с восприятие</w:t>
      </w:r>
      <w:r>
        <w:rPr>
          <w:szCs w:val="24"/>
        </w:rPr>
        <w:t>м и пониманием чужой речи (ауди</w:t>
      </w:r>
      <w:r w:rsidRPr="00685828">
        <w:rPr>
          <w:szCs w:val="24"/>
        </w:rPr>
        <w:t xml:space="preserve">рование, чтение); </w:t>
      </w:r>
    </w:p>
    <w:p w:rsidR="00A270C8" w:rsidRPr="00685828" w:rsidRDefault="00A270C8" w:rsidP="00A270C8">
      <w:pPr>
        <w:rPr>
          <w:szCs w:val="24"/>
        </w:rPr>
      </w:pPr>
      <w:r w:rsidRPr="00685828">
        <w:rPr>
          <w:szCs w:val="24"/>
        </w:rPr>
        <w:t>2) связанны</w:t>
      </w:r>
      <w:r>
        <w:rPr>
          <w:szCs w:val="24"/>
        </w:rPr>
        <w:t>е с созданием собственного рече</w:t>
      </w:r>
      <w:r w:rsidRPr="00685828">
        <w:rPr>
          <w:szCs w:val="24"/>
        </w:rPr>
        <w:t xml:space="preserve">вого высказывания (говорение, письмо).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Четыре этапа речевой деятельности: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1) ориентировочный,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2) этап планирования,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3)  этап исполнения, </w:t>
      </w:r>
    </w:p>
    <w:p w:rsidR="00A270C8" w:rsidRPr="00685828" w:rsidRDefault="00A270C8" w:rsidP="00A270C8">
      <w:pPr>
        <w:rPr>
          <w:szCs w:val="24"/>
        </w:rPr>
      </w:pPr>
      <w:r w:rsidRPr="00685828">
        <w:rPr>
          <w:szCs w:val="24"/>
        </w:rPr>
        <w:t xml:space="preserve">4) этап контроля.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 xml:space="preserve">Речь внешняя как речь, доступная   восприятию </w:t>
      </w:r>
      <w:r>
        <w:rPr>
          <w:szCs w:val="24"/>
        </w:rPr>
        <w:t xml:space="preserve">(слуху, зрению) других людей. 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>Речь внутренняя как речь,  недосту</w:t>
      </w:r>
      <w:r>
        <w:rPr>
          <w:szCs w:val="24"/>
        </w:rPr>
        <w:t xml:space="preserve">пная восприятию других людей.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>Особенности внутренней речи</w:t>
      </w:r>
      <w:r>
        <w:rPr>
          <w:szCs w:val="24"/>
        </w:rPr>
        <w:t xml:space="preserve">  (очень сокращена, свёрнута). </w:t>
      </w:r>
    </w:p>
    <w:p w:rsidR="00A270C8" w:rsidRDefault="00A270C8" w:rsidP="00A270C8">
      <w:pPr>
        <w:rPr>
          <w:szCs w:val="24"/>
        </w:rPr>
      </w:pPr>
      <w:r w:rsidRPr="00685828">
        <w:rPr>
          <w:szCs w:val="24"/>
        </w:rPr>
        <w:t>Несобственно-прямая речь как один из способов передачи внутренней речи персонажа</w:t>
      </w:r>
      <w:r w:rsidR="0044584B">
        <w:rPr>
          <w:szCs w:val="24"/>
        </w:rPr>
        <w:t xml:space="preserve"> </w:t>
      </w:r>
      <w:r w:rsidR="0044584B" w:rsidRPr="00685828">
        <w:rPr>
          <w:szCs w:val="24"/>
        </w:rPr>
        <w:t>литературного произведения.</w:t>
      </w:r>
    </w:p>
    <w:p w:rsidR="0044584B" w:rsidRDefault="0044584B" w:rsidP="00A270C8">
      <w:pPr>
        <w:rPr>
          <w:b/>
          <w:bCs/>
          <w:i/>
          <w:color w:val="000000"/>
          <w:szCs w:val="24"/>
        </w:rPr>
      </w:pPr>
      <w:r w:rsidRPr="0044584B">
        <w:rPr>
          <w:b/>
          <w:bCs/>
          <w:i/>
          <w:color w:val="000000"/>
          <w:szCs w:val="24"/>
        </w:rPr>
        <w:t>Чтение как вид  речевой деятельности</w:t>
      </w:r>
    </w:p>
    <w:p w:rsidR="0044584B" w:rsidRPr="003828A9" w:rsidRDefault="0044584B" w:rsidP="0044584B">
      <w:pPr>
        <w:rPr>
          <w:szCs w:val="24"/>
        </w:rPr>
      </w:pPr>
      <w:r w:rsidRPr="003828A9">
        <w:rPr>
          <w:szCs w:val="24"/>
        </w:rPr>
        <w:t>Чт</w:t>
      </w:r>
      <w:r>
        <w:rPr>
          <w:szCs w:val="24"/>
        </w:rPr>
        <w:t>ение как процесс восприятия, ос</w:t>
      </w:r>
      <w:r w:rsidRPr="003828A9">
        <w:rPr>
          <w:szCs w:val="24"/>
        </w:rPr>
        <w:t xml:space="preserve">мысления и понимания письменного высказывания.  </w:t>
      </w:r>
    </w:p>
    <w:p w:rsidR="0044584B" w:rsidRPr="003828A9" w:rsidRDefault="0044584B" w:rsidP="0044584B">
      <w:pPr>
        <w:rPr>
          <w:szCs w:val="24"/>
        </w:rPr>
      </w:pPr>
      <w:r w:rsidRPr="003828A9">
        <w:rPr>
          <w:szCs w:val="24"/>
        </w:rPr>
        <w:t xml:space="preserve">Основные виды чтения:   поисковое просмóтровое, ознакомительное, изучающее  (обобщение). </w:t>
      </w:r>
    </w:p>
    <w:p w:rsidR="0044584B" w:rsidRPr="003828A9" w:rsidRDefault="0044584B" w:rsidP="0044584B">
      <w:pPr>
        <w:rPr>
          <w:szCs w:val="24"/>
        </w:rPr>
      </w:pPr>
      <w:r>
        <w:rPr>
          <w:szCs w:val="24"/>
        </w:rPr>
        <w:t>Основ</w:t>
      </w:r>
      <w:r w:rsidRPr="003828A9">
        <w:rPr>
          <w:szCs w:val="24"/>
        </w:rPr>
        <w:t xml:space="preserve">ные этапы работы с текстом. </w:t>
      </w:r>
    </w:p>
    <w:p w:rsidR="0044584B" w:rsidRPr="003828A9" w:rsidRDefault="0044584B" w:rsidP="0044584B">
      <w:pPr>
        <w:rPr>
          <w:szCs w:val="24"/>
        </w:rPr>
      </w:pPr>
      <w:r w:rsidRPr="003828A9">
        <w:rPr>
          <w:szCs w:val="24"/>
        </w:rPr>
        <w:t>Маркировка фрагментов текста при изучающем чтении  (закладки с пометками; по</w:t>
      </w:r>
      <w:r w:rsidRPr="003828A9">
        <w:rPr>
          <w:szCs w:val="24"/>
        </w:rPr>
        <w:t>д</w:t>
      </w:r>
      <w:r w:rsidRPr="003828A9">
        <w:rPr>
          <w:szCs w:val="24"/>
        </w:rPr>
        <w:t>чёркивание карандашом; выделения с помощью маркера;  использова</w:t>
      </w:r>
      <w:r>
        <w:rPr>
          <w:szCs w:val="24"/>
        </w:rPr>
        <w:t>ние специальных  знаков и др.).</w:t>
      </w:r>
    </w:p>
    <w:p w:rsidR="0044584B" w:rsidRPr="003828A9" w:rsidRDefault="0044584B" w:rsidP="0044584B">
      <w:pPr>
        <w:rPr>
          <w:szCs w:val="24"/>
        </w:rPr>
      </w:pPr>
      <w:r>
        <w:rPr>
          <w:szCs w:val="24"/>
        </w:rPr>
        <w:t>Гипертекст и его особеннос</w:t>
      </w:r>
      <w:r w:rsidRPr="003828A9">
        <w:rPr>
          <w:szCs w:val="24"/>
        </w:rPr>
        <w:t xml:space="preserve">ти. 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Типичные недостатки чтения: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1) отсутствие гибкой стратегии чтения,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2)  непонимание смысла прочитанного текста или его фрагментов,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3)   наличие регрессий,    то есть  неоправданных, ненужных возвратов к прочитанному,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4) сопровождение чтения артикуляцией,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5)  низкий уровень организации внимания, </w:t>
      </w:r>
    </w:p>
    <w:p w:rsidR="0044584B" w:rsidRDefault="0044584B" w:rsidP="0044584B">
      <w:pPr>
        <w:rPr>
          <w:szCs w:val="24"/>
        </w:rPr>
      </w:pPr>
      <w:r w:rsidRPr="003828A9">
        <w:rPr>
          <w:szCs w:val="24"/>
        </w:rPr>
        <w:t xml:space="preserve">6) малое поле зрения, </w:t>
      </w:r>
    </w:p>
    <w:p w:rsidR="0044584B" w:rsidRDefault="0044584B" w:rsidP="00DF023B">
      <w:pPr>
        <w:rPr>
          <w:szCs w:val="24"/>
        </w:rPr>
      </w:pPr>
      <w:r w:rsidRPr="003828A9">
        <w:rPr>
          <w:szCs w:val="24"/>
        </w:rPr>
        <w:t xml:space="preserve">7)  слабое развитие механизма смыслового прогнозирования.  </w:t>
      </w:r>
    </w:p>
    <w:p w:rsidR="0044584B" w:rsidRDefault="0044584B" w:rsidP="0044584B">
      <w:pPr>
        <w:rPr>
          <w:b/>
          <w:bCs/>
          <w:i/>
          <w:color w:val="000000"/>
          <w:szCs w:val="24"/>
        </w:rPr>
      </w:pPr>
      <w:r w:rsidRPr="0044584B">
        <w:rPr>
          <w:b/>
          <w:bCs/>
          <w:i/>
          <w:color w:val="000000"/>
          <w:szCs w:val="24"/>
        </w:rPr>
        <w:t>Аудирование как вид  речевой деятельности</w:t>
      </w:r>
    </w:p>
    <w:p w:rsidR="0044584B" w:rsidRPr="00D35FF6" w:rsidRDefault="0044584B" w:rsidP="0044584B">
      <w:pPr>
        <w:rPr>
          <w:szCs w:val="24"/>
        </w:rPr>
      </w:pPr>
      <w:r w:rsidRPr="00D35FF6">
        <w:rPr>
          <w:szCs w:val="24"/>
        </w:rPr>
        <w:t xml:space="preserve">Аудирование как процесс восприятия, осмысления и понимания речи говорящего.   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>Нерефлексивное (слушатель  не вмешивается в речь собеседника, не высказывает  св</w:t>
      </w:r>
      <w:r w:rsidRPr="00D35FF6">
        <w:rPr>
          <w:szCs w:val="24"/>
        </w:rPr>
        <w:t>о</w:t>
      </w:r>
      <w:r w:rsidRPr="00D35FF6">
        <w:rPr>
          <w:szCs w:val="24"/>
        </w:rPr>
        <w:t>их замечаний и вопросов) и рефлексивное</w:t>
      </w:r>
      <w:r>
        <w:rPr>
          <w:szCs w:val="24"/>
        </w:rPr>
        <w:t xml:space="preserve"> </w:t>
      </w:r>
      <w:r w:rsidRPr="00D35FF6">
        <w:rPr>
          <w:szCs w:val="24"/>
        </w:rPr>
        <w:t>аудирование (слушатель  активн</w:t>
      </w:r>
      <w:r>
        <w:rPr>
          <w:szCs w:val="24"/>
        </w:rPr>
        <w:t xml:space="preserve">о  вмешивается в речь собеседника). </w:t>
      </w:r>
    </w:p>
    <w:p w:rsidR="0044584B" w:rsidRPr="00D35FF6" w:rsidRDefault="0044584B" w:rsidP="0044584B">
      <w:pPr>
        <w:rPr>
          <w:szCs w:val="24"/>
        </w:rPr>
      </w:pPr>
      <w:r w:rsidRPr="00D35FF6">
        <w:rPr>
          <w:szCs w:val="24"/>
        </w:rPr>
        <w:t>Основные приёмы рефлексивного слушания: выяснение, перефразирование, резюмир</w:t>
      </w:r>
      <w:r w:rsidRPr="00D35FF6">
        <w:rPr>
          <w:szCs w:val="24"/>
        </w:rPr>
        <w:t>о</w:t>
      </w:r>
      <w:r w:rsidRPr="00D35FF6">
        <w:rPr>
          <w:szCs w:val="24"/>
        </w:rPr>
        <w:t xml:space="preserve">вание, проявление эмоциональной реакции.  </w:t>
      </w:r>
    </w:p>
    <w:p w:rsidR="0044584B" w:rsidRPr="00D35FF6" w:rsidRDefault="0044584B" w:rsidP="0044584B">
      <w:pPr>
        <w:rPr>
          <w:szCs w:val="24"/>
        </w:rPr>
      </w:pPr>
      <w:r w:rsidRPr="00D35FF6">
        <w:rPr>
          <w:szCs w:val="24"/>
        </w:rPr>
        <w:t>Основные виды аудирования зависимости от необходимой глубины восприятия исхо</w:t>
      </w:r>
      <w:r w:rsidRPr="00D35FF6">
        <w:rPr>
          <w:szCs w:val="24"/>
        </w:rPr>
        <w:t>д</w:t>
      </w:r>
      <w:r w:rsidRPr="00D35FF6">
        <w:rPr>
          <w:szCs w:val="24"/>
        </w:rPr>
        <w:t xml:space="preserve">ного аудиотекста:  выборочное,  ознакомительное,  детальное. </w:t>
      </w:r>
    </w:p>
    <w:p w:rsidR="0044584B" w:rsidRPr="00D35FF6" w:rsidRDefault="0044584B" w:rsidP="0044584B">
      <w:pPr>
        <w:rPr>
          <w:szCs w:val="24"/>
        </w:rPr>
      </w:pPr>
      <w:r w:rsidRPr="00D35FF6">
        <w:rPr>
          <w:szCs w:val="24"/>
        </w:rPr>
        <w:t>Правила эффективного  слушания: максимальная концентрация внимания  на   собесе</w:t>
      </w:r>
      <w:r w:rsidRPr="00D35FF6">
        <w:rPr>
          <w:szCs w:val="24"/>
        </w:rPr>
        <w:t>д</w:t>
      </w:r>
      <w:r w:rsidRPr="00D35FF6">
        <w:rPr>
          <w:szCs w:val="24"/>
        </w:rPr>
        <w:t>нике; демонстрация с помощью  реплик, мимики, жестов своего внимания к собеседнику, п</w:t>
      </w:r>
      <w:r w:rsidRPr="00D35FF6">
        <w:rPr>
          <w:szCs w:val="24"/>
        </w:rPr>
        <w:t>о</w:t>
      </w:r>
      <w:r w:rsidRPr="00D35FF6">
        <w:rPr>
          <w:szCs w:val="24"/>
        </w:rPr>
        <w:t>нимания/непонимания, одобрения/неодобрения  его речи; максимальная сдержан</w:t>
      </w:r>
      <w:r>
        <w:rPr>
          <w:szCs w:val="24"/>
        </w:rPr>
        <w:t>ность в в</w:t>
      </w:r>
      <w:r>
        <w:rPr>
          <w:szCs w:val="24"/>
        </w:rPr>
        <w:t>ы</w:t>
      </w:r>
      <w:r>
        <w:rPr>
          <w:szCs w:val="24"/>
        </w:rPr>
        <w:t>ражении  оценок,   со</w:t>
      </w:r>
      <w:r w:rsidRPr="00D35FF6">
        <w:rPr>
          <w:szCs w:val="24"/>
        </w:rPr>
        <w:t xml:space="preserve">ветов.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 xml:space="preserve">Типичные недостатки аудирования: 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 xml:space="preserve">1) отсутствие гибкой стратегии аудирования,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 xml:space="preserve">2) непонимание смысла прослушанного текста или его фрагментов,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 xml:space="preserve">3) отсеивание важной информации,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 xml:space="preserve">4)  перебивание собеседника во время его сообщения,  </w:t>
      </w:r>
    </w:p>
    <w:p w:rsidR="0044584B" w:rsidRDefault="0044584B" w:rsidP="0044584B">
      <w:pPr>
        <w:rPr>
          <w:szCs w:val="24"/>
        </w:rPr>
      </w:pPr>
      <w:r w:rsidRPr="00D35FF6">
        <w:rPr>
          <w:szCs w:val="24"/>
        </w:rPr>
        <w:t>5) поспешные возражения собеседнику.</w:t>
      </w:r>
    </w:p>
    <w:p w:rsidR="0044584B" w:rsidRPr="0044584B" w:rsidRDefault="0044584B" w:rsidP="0044584B">
      <w:pPr>
        <w:ind w:firstLine="0"/>
        <w:rPr>
          <w:b/>
          <w:bCs/>
          <w:i/>
          <w:color w:val="000000"/>
          <w:szCs w:val="24"/>
        </w:rPr>
      </w:pPr>
      <w:r w:rsidRPr="0044584B">
        <w:rPr>
          <w:b/>
          <w:bCs/>
          <w:i/>
          <w:color w:val="000000"/>
          <w:szCs w:val="24"/>
        </w:rPr>
        <w:t>Основные способы информационной переработки прочитанного</w:t>
      </w:r>
    </w:p>
    <w:p w:rsidR="0044584B" w:rsidRDefault="0044584B" w:rsidP="0044584B">
      <w:pPr>
        <w:rPr>
          <w:b/>
          <w:bCs/>
          <w:i/>
          <w:color w:val="000000"/>
          <w:szCs w:val="24"/>
        </w:rPr>
      </w:pPr>
      <w:r w:rsidRPr="0044584B">
        <w:rPr>
          <w:b/>
          <w:bCs/>
          <w:i/>
          <w:color w:val="000000"/>
          <w:szCs w:val="24"/>
        </w:rPr>
        <w:t>или прослушанного текста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Информационная переработка прочитанного или прослушанного текста как процесс и</w:t>
      </w:r>
      <w:r w:rsidRPr="00D35FF6">
        <w:rPr>
          <w:szCs w:val="24"/>
        </w:rPr>
        <w:t>з</w:t>
      </w:r>
      <w:r w:rsidRPr="00D35FF6">
        <w:rPr>
          <w:szCs w:val="24"/>
        </w:rPr>
        <w:t xml:space="preserve">влечения необходимой информации из текста-источника и передача её разными способами. </w:t>
      </w:r>
    </w:p>
    <w:p w:rsidR="0044584B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 xml:space="preserve">Основные способы   сжатия исходного текста:  </w:t>
      </w:r>
    </w:p>
    <w:p w:rsidR="0044584B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 xml:space="preserve">1) смысловое сжатие   текста (выделение и передача основного содержания текста) – исключение,  обобщение;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lastRenderedPageBreak/>
        <w:t>2)  языковое сжатие   текста (использование более компактных, простых языковых ко</w:t>
      </w:r>
      <w:r w:rsidRPr="00D35FF6">
        <w:rPr>
          <w:szCs w:val="24"/>
        </w:rPr>
        <w:t>н</w:t>
      </w:r>
      <w:r w:rsidRPr="00D35FF6">
        <w:rPr>
          <w:szCs w:val="24"/>
        </w:rPr>
        <w:t>струкций)  -  замена одних синтаксических конструкций другими; сокращение или полное и</w:t>
      </w:r>
      <w:r w:rsidRPr="00D35FF6">
        <w:rPr>
          <w:szCs w:val="24"/>
        </w:rPr>
        <w:t>с</w:t>
      </w:r>
      <w:r w:rsidRPr="00D35FF6">
        <w:rPr>
          <w:szCs w:val="24"/>
        </w:rPr>
        <w:t>ключение (повторов, синонимов, синтаксических конструкций и т.п.); слияние нескольких предложений в одно (обобщение изученного).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Основные способы информационной переработки текста и преобразования его на осн</w:t>
      </w:r>
      <w:r w:rsidRPr="00D35FF6">
        <w:rPr>
          <w:szCs w:val="24"/>
        </w:rPr>
        <w:t>о</w:t>
      </w:r>
      <w:r w:rsidRPr="00D35FF6">
        <w:rPr>
          <w:szCs w:val="24"/>
        </w:rPr>
        <w:t xml:space="preserve">ве сокращения: составление плана, тезисов, аннотации, конспекта, реферата, рецензии. 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Виды плана: назывной,  вопросный, тезисный, цитатный (обобщение изученного).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Тезисы   как кратко сформулированные  основные положения исходного, первичного текста.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Конспект как это краткое  связное изложение содержания исходного текста (статьи, п</w:t>
      </w:r>
      <w:r w:rsidRPr="00D35FF6">
        <w:rPr>
          <w:szCs w:val="24"/>
        </w:rPr>
        <w:t>а</w:t>
      </w:r>
      <w:r w:rsidRPr="00D35FF6">
        <w:rPr>
          <w:szCs w:val="24"/>
        </w:rPr>
        <w:t xml:space="preserve">раграфа учебника, лекции).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Основные рекомендации к сокращ</w:t>
      </w:r>
      <w:r>
        <w:rPr>
          <w:szCs w:val="24"/>
        </w:rPr>
        <w:t>ению слов при конспектировании.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Реферат как письменный  доклад или выступление по определённой теме, в котором</w:t>
      </w:r>
      <w:r>
        <w:rPr>
          <w:szCs w:val="24"/>
        </w:rPr>
        <w:t xml:space="preserve"> </w:t>
      </w:r>
      <w:r w:rsidRPr="00D35FF6">
        <w:rPr>
          <w:szCs w:val="24"/>
        </w:rPr>
        <w:t>собрана информация из одного или нескольких источников.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Реферат как итог  проведённого мини-исследования или  проектной работы; как демо</w:t>
      </w:r>
      <w:r w:rsidRPr="00D35FF6">
        <w:rPr>
          <w:szCs w:val="24"/>
        </w:rPr>
        <w:t>н</w:t>
      </w:r>
      <w:r w:rsidRPr="00D35FF6">
        <w:rPr>
          <w:szCs w:val="24"/>
        </w:rPr>
        <w:t xml:space="preserve">страция  знаний по исследуемой проблеме, описание результатов проведённого исследования, формулировка выводов.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Основные части реферата:  вступление, в котором объясняется выбор темы, обоснов</w:t>
      </w:r>
      <w:r w:rsidRPr="00D35FF6">
        <w:rPr>
          <w:szCs w:val="24"/>
        </w:rPr>
        <w:t>ы</w:t>
      </w:r>
      <w:r w:rsidRPr="00D35FF6">
        <w:rPr>
          <w:szCs w:val="24"/>
        </w:rPr>
        <w:t>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</w:t>
      </w:r>
      <w:r w:rsidRPr="00D35FF6">
        <w:rPr>
          <w:szCs w:val="24"/>
        </w:rPr>
        <w:t>с</w:t>
      </w:r>
      <w:r w:rsidRPr="00D35FF6">
        <w:rPr>
          <w:szCs w:val="24"/>
        </w:rPr>
        <w:t>новной части выделяются подразделы; заключение, в котором подводятся итоги работы, фо</w:t>
      </w:r>
      <w:r w:rsidRPr="00D35FF6">
        <w:rPr>
          <w:szCs w:val="24"/>
        </w:rPr>
        <w:t>р</w:t>
      </w:r>
      <w:r w:rsidRPr="00D35FF6">
        <w:rPr>
          <w:szCs w:val="24"/>
        </w:rPr>
        <w:t>мулируются выводы;  список использованной литературы; приложение, в котором обычно п</w:t>
      </w:r>
      <w:r w:rsidRPr="00D35FF6">
        <w:rPr>
          <w:szCs w:val="24"/>
        </w:rPr>
        <w:t>о</w:t>
      </w:r>
      <w:r w:rsidRPr="00D35FF6">
        <w:rPr>
          <w:szCs w:val="24"/>
        </w:rPr>
        <w:t xml:space="preserve">мещают таблицы, схемы, фотографии, макеты и т.п.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 xml:space="preserve">Типичные языковые конструкции, характерные для реферативного изложения. </w:t>
      </w:r>
    </w:p>
    <w:p w:rsidR="0044584B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Реферат как письменная форма   доклада или выступ</w:t>
      </w:r>
      <w:r>
        <w:rPr>
          <w:szCs w:val="24"/>
        </w:rPr>
        <w:t xml:space="preserve">ления по теме исследования.    </w:t>
      </w:r>
      <w:r w:rsidRPr="00D35FF6">
        <w:rPr>
          <w:szCs w:val="24"/>
        </w:rPr>
        <w:t xml:space="preserve">Мультимедийная презентация как видео- и/или аудиосопровождения реферата и как    синтез текста, разных видов наглядности (рисунки, иллюстрации, фотографии, фотоколлажи, схемы, таблицы, диаграммы, графики и т.п.).  </w:t>
      </w:r>
    </w:p>
    <w:p w:rsidR="0044584B" w:rsidRPr="00D35FF6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>Рецензия  как анализ и оценка  научного,</w:t>
      </w:r>
      <w:r>
        <w:rPr>
          <w:szCs w:val="24"/>
        </w:rPr>
        <w:t xml:space="preserve"> </w:t>
      </w:r>
      <w:r w:rsidRPr="00D35FF6">
        <w:rPr>
          <w:szCs w:val="24"/>
        </w:rPr>
        <w:t xml:space="preserve">художественного, кинематографического или музыкального произведения.    </w:t>
      </w:r>
    </w:p>
    <w:p w:rsidR="0044584B" w:rsidRDefault="0044584B" w:rsidP="0044584B">
      <w:pPr>
        <w:tabs>
          <w:tab w:val="num" w:pos="1092"/>
          <w:tab w:val="left" w:pos="9349"/>
        </w:tabs>
        <w:rPr>
          <w:szCs w:val="24"/>
        </w:rPr>
      </w:pPr>
      <w:r w:rsidRPr="00D35FF6">
        <w:rPr>
          <w:szCs w:val="24"/>
        </w:rPr>
        <w:t xml:space="preserve"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   </w:t>
      </w:r>
    </w:p>
    <w:p w:rsidR="00AC28A9" w:rsidRDefault="00AC28A9" w:rsidP="00AC28A9">
      <w:pPr>
        <w:ind w:firstLine="0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 xml:space="preserve">         </w:t>
      </w:r>
      <w:r w:rsidRPr="00AC28A9">
        <w:rPr>
          <w:b/>
          <w:bCs/>
          <w:i/>
          <w:color w:val="000000"/>
          <w:szCs w:val="24"/>
        </w:rPr>
        <w:t xml:space="preserve">Говорение как вид  речевой деятельности </w:t>
      </w:r>
    </w:p>
    <w:p w:rsidR="00AC28A9" w:rsidRPr="001865EA" w:rsidRDefault="00AC28A9" w:rsidP="00AC28A9">
      <w:pPr>
        <w:rPr>
          <w:szCs w:val="24"/>
        </w:rPr>
      </w:pPr>
      <w:r w:rsidRPr="001865EA">
        <w:rPr>
          <w:szCs w:val="24"/>
        </w:rPr>
        <w:t xml:space="preserve">Говорение вид речевой деятельности, посредством которого осуществляется устное общение, происходит обмен информацией.  </w:t>
      </w:r>
    </w:p>
    <w:p w:rsidR="00AC28A9" w:rsidRPr="001865EA" w:rsidRDefault="00AC28A9" w:rsidP="00AC28A9">
      <w:pPr>
        <w:rPr>
          <w:szCs w:val="24"/>
        </w:rPr>
      </w:pPr>
      <w:r w:rsidRPr="001865EA">
        <w:rPr>
          <w:szCs w:val="24"/>
        </w:rPr>
        <w:t>Основные качества образцовой речи:   правильность, ясность, точность, богатство, в</w:t>
      </w:r>
      <w:r w:rsidRPr="001865EA">
        <w:rPr>
          <w:szCs w:val="24"/>
        </w:rPr>
        <w:t>ы</w:t>
      </w:r>
      <w:r w:rsidRPr="001865EA">
        <w:rPr>
          <w:szCs w:val="24"/>
        </w:rPr>
        <w:t>разительность, чистота, вежливость.</w:t>
      </w:r>
    </w:p>
    <w:p w:rsidR="00AC28A9" w:rsidRPr="001865EA" w:rsidRDefault="00AC28A9" w:rsidP="00AC28A9">
      <w:pPr>
        <w:rPr>
          <w:szCs w:val="24"/>
        </w:rPr>
      </w:pPr>
      <w:r w:rsidRPr="001865EA">
        <w:rPr>
          <w:szCs w:val="24"/>
        </w:rPr>
        <w:t xml:space="preserve">Смыслоразличительная роль интонации в речевом устном высказывании. </w:t>
      </w:r>
    </w:p>
    <w:p w:rsidR="00AC28A9" w:rsidRPr="001865EA" w:rsidRDefault="00AC28A9" w:rsidP="00AC28A9">
      <w:pPr>
        <w:rPr>
          <w:szCs w:val="24"/>
        </w:rPr>
      </w:pPr>
      <w:r w:rsidRPr="001865EA">
        <w:rPr>
          <w:szCs w:val="24"/>
        </w:rPr>
        <w:t>Эмфатическое ударение как эмоционально-экспрессивное выделен</w:t>
      </w:r>
      <w:r>
        <w:rPr>
          <w:szCs w:val="24"/>
        </w:rPr>
        <w:t xml:space="preserve">ие слова в процессе говорения. </w:t>
      </w:r>
    </w:p>
    <w:p w:rsidR="00AC28A9" w:rsidRDefault="00AC28A9" w:rsidP="00AC28A9">
      <w:pPr>
        <w:rPr>
          <w:szCs w:val="24"/>
        </w:rPr>
      </w:pPr>
      <w:r w:rsidRPr="001865EA">
        <w:rPr>
          <w:szCs w:val="24"/>
        </w:rPr>
        <w:t xml:space="preserve">Критерии оценивания   устного высказывания учащегося  (сообщения, выступления, доклада): </w:t>
      </w:r>
    </w:p>
    <w:p w:rsidR="00AC28A9" w:rsidRDefault="00AC28A9" w:rsidP="00AC28A9">
      <w:pPr>
        <w:rPr>
          <w:szCs w:val="24"/>
        </w:rPr>
      </w:pPr>
      <w:r w:rsidRPr="001865EA">
        <w:rPr>
          <w:szCs w:val="24"/>
        </w:rPr>
        <w:t>1) содержание устного высказывания (правильность и точность понимания темы; соо</w:t>
      </w:r>
      <w:r w:rsidRPr="001865EA">
        <w:rPr>
          <w:szCs w:val="24"/>
        </w:rPr>
        <w:t>т</w:t>
      </w:r>
      <w:r w:rsidRPr="001865EA">
        <w:rPr>
          <w:szCs w:val="24"/>
        </w:rPr>
        <w:t>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</w:t>
      </w:r>
      <w:r w:rsidRPr="001865EA">
        <w:rPr>
          <w:szCs w:val="24"/>
        </w:rPr>
        <w:t>о</w:t>
      </w:r>
      <w:r w:rsidRPr="001865EA">
        <w:rPr>
          <w:szCs w:val="24"/>
        </w:rPr>
        <w:t>вательность  изложения; наличие/отсутствие логических ошибок;</w:t>
      </w:r>
      <w:r w:rsidRPr="00AC28A9">
        <w:rPr>
          <w:szCs w:val="24"/>
        </w:rPr>
        <w:t xml:space="preserve"> </w:t>
      </w:r>
      <w:r w:rsidRPr="001865EA">
        <w:rPr>
          <w:szCs w:val="24"/>
        </w:rPr>
        <w:t>наличие/отсутствие арг</w:t>
      </w:r>
      <w:r w:rsidRPr="001865EA">
        <w:rPr>
          <w:szCs w:val="24"/>
        </w:rPr>
        <w:t>у</w:t>
      </w:r>
      <w:r w:rsidRPr="001865EA">
        <w:rPr>
          <w:szCs w:val="24"/>
        </w:rPr>
        <w:t>ментов,  обосновывающих точку зрения учащегося;   соответствие устного высказывания з</w:t>
      </w:r>
      <w:r w:rsidRPr="001865EA">
        <w:rPr>
          <w:szCs w:val="24"/>
        </w:rPr>
        <w:t>а</w:t>
      </w:r>
      <w:r w:rsidRPr="001865EA">
        <w:rPr>
          <w:szCs w:val="24"/>
        </w:rPr>
        <w:t>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</w:t>
      </w:r>
      <w:r w:rsidRPr="001865EA">
        <w:rPr>
          <w:szCs w:val="24"/>
        </w:rPr>
        <w:t>о</w:t>
      </w:r>
      <w:r w:rsidRPr="001865EA">
        <w:rPr>
          <w:szCs w:val="24"/>
        </w:rPr>
        <w:t xml:space="preserve">стью; наличие/отсутствие слов, выходящих за пределы литературного языка (жаргонизмы, </w:t>
      </w:r>
      <w:r w:rsidRPr="001865EA">
        <w:rPr>
          <w:szCs w:val="24"/>
        </w:rPr>
        <w:lastRenderedPageBreak/>
        <w:t xml:space="preserve">слова-паразиты   и др.); наличие/отсутствие орфоэпических ошибок;  наличие/отсутствие   грамматических ошибок;  наличие/отсутствие   речевых ошибок); </w:t>
      </w:r>
    </w:p>
    <w:p w:rsidR="00AC28A9" w:rsidRDefault="00AC28A9" w:rsidP="00AC28A9">
      <w:pPr>
        <w:rPr>
          <w:szCs w:val="24"/>
        </w:rPr>
      </w:pPr>
      <w:r w:rsidRPr="001865EA">
        <w:rPr>
          <w:szCs w:val="24"/>
        </w:rPr>
        <w:t>3) выразительность речи (уместное использование в речевом высказывании  выраз</w:t>
      </w:r>
      <w:r w:rsidRPr="001865EA">
        <w:rPr>
          <w:szCs w:val="24"/>
        </w:rPr>
        <w:t>и</w:t>
      </w:r>
      <w:r w:rsidRPr="001865EA">
        <w:rPr>
          <w:szCs w:val="24"/>
        </w:rPr>
        <w:t>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</w:t>
      </w:r>
      <w:r w:rsidRPr="001865EA">
        <w:rPr>
          <w:szCs w:val="24"/>
        </w:rPr>
        <w:t>ь</w:t>
      </w:r>
      <w:r w:rsidRPr="001865EA">
        <w:rPr>
          <w:szCs w:val="24"/>
        </w:rPr>
        <w:t>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</w:t>
      </w:r>
      <w:r w:rsidRPr="001865EA">
        <w:rPr>
          <w:szCs w:val="24"/>
        </w:rPr>
        <w:t>й</w:t>
      </w:r>
      <w:r w:rsidRPr="001865EA">
        <w:rPr>
          <w:szCs w:val="24"/>
        </w:rPr>
        <w:t>ствие с</w:t>
      </w:r>
      <w:r w:rsidRPr="00AC28A9">
        <w:rPr>
          <w:szCs w:val="24"/>
        </w:rPr>
        <w:t xml:space="preserve"> </w:t>
      </w:r>
      <w:r w:rsidRPr="001865EA">
        <w:rPr>
          <w:szCs w:val="24"/>
        </w:rPr>
        <w:t>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</w:r>
    </w:p>
    <w:p w:rsidR="00AC28A9" w:rsidRPr="001865EA" w:rsidRDefault="00AC28A9" w:rsidP="00AC28A9">
      <w:pPr>
        <w:rPr>
          <w:szCs w:val="24"/>
        </w:rPr>
      </w:pPr>
      <w:r w:rsidRPr="001865EA">
        <w:rPr>
          <w:szCs w:val="24"/>
        </w:rPr>
        <w:t xml:space="preserve">Публичное выступление (обобщение изученного). </w:t>
      </w:r>
    </w:p>
    <w:p w:rsidR="00AC28A9" w:rsidRDefault="00AC28A9" w:rsidP="00AC28A9">
      <w:pPr>
        <w:rPr>
          <w:szCs w:val="24"/>
        </w:rPr>
      </w:pPr>
      <w:r w:rsidRPr="001865EA">
        <w:rPr>
          <w:szCs w:val="24"/>
        </w:rPr>
        <w:t>Основные виды публичной речи:    социально-политическая, научно-академическая, с</w:t>
      </w:r>
      <w:r w:rsidRPr="001865EA">
        <w:rPr>
          <w:szCs w:val="24"/>
        </w:rPr>
        <w:t>у</w:t>
      </w:r>
      <w:r w:rsidRPr="001865EA">
        <w:rPr>
          <w:szCs w:val="24"/>
        </w:rPr>
        <w:t>дебная, социально-бытовая, духовная,     дипломатическая, военная, лекционно- пропагандис</w:t>
      </w:r>
      <w:r w:rsidRPr="001865EA">
        <w:rPr>
          <w:szCs w:val="24"/>
        </w:rPr>
        <w:t>т</w:t>
      </w:r>
      <w:r w:rsidRPr="001865EA">
        <w:rPr>
          <w:szCs w:val="24"/>
        </w:rPr>
        <w:t>ская и др.</w:t>
      </w:r>
    </w:p>
    <w:p w:rsidR="00DF023B" w:rsidRDefault="00DF023B" w:rsidP="00AC28A9">
      <w:pPr>
        <w:rPr>
          <w:szCs w:val="24"/>
        </w:rPr>
      </w:pPr>
    </w:p>
    <w:p w:rsidR="00DF023B" w:rsidRDefault="00DF023B" w:rsidP="00AC28A9">
      <w:pPr>
        <w:rPr>
          <w:szCs w:val="24"/>
        </w:rPr>
      </w:pPr>
    </w:p>
    <w:p w:rsidR="00AC28A9" w:rsidRPr="00AC28A9" w:rsidRDefault="00AC28A9" w:rsidP="00AC28A9">
      <w:pPr>
        <w:ind w:firstLine="0"/>
        <w:rPr>
          <w:b/>
          <w:bCs/>
          <w:i/>
          <w:color w:val="000000"/>
          <w:szCs w:val="24"/>
        </w:rPr>
      </w:pPr>
      <w:r w:rsidRPr="00AC28A9">
        <w:rPr>
          <w:b/>
          <w:bCs/>
          <w:i/>
          <w:color w:val="000000"/>
          <w:szCs w:val="24"/>
        </w:rPr>
        <w:t>Письмо как вид  речевой деятельности</w:t>
      </w:r>
    </w:p>
    <w:p w:rsidR="0044584B" w:rsidRPr="00AC28A9" w:rsidRDefault="0044584B" w:rsidP="0044584B">
      <w:pPr>
        <w:rPr>
          <w:i/>
          <w:szCs w:val="24"/>
        </w:rPr>
      </w:pP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Письмо как вид  речевой деятельности, связанный с созданием    письменного высказ</w:t>
      </w:r>
      <w:r w:rsidRPr="00AB4850">
        <w:rPr>
          <w:szCs w:val="24"/>
        </w:rPr>
        <w:t>ы</w:t>
      </w:r>
      <w:r w:rsidRPr="00AB4850">
        <w:rPr>
          <w:szCs w:val="24"/>
        </w:rPr>
        <w:t>вания.  Связь письма с другими видами речевой деятельности человека (говорением, чтением, аудированием).</w:t>
      </w: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Письмо  как вид речевой деятельности, востребованный в сфере образования. Виды письменных   речевых высказываний школьника.</w:t>
      </w: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Основные требования в письменной речи: правильность, ясность, чистота, точность, б</w:t>
      </w:r>
      <w:r w:rsidRPr="00AB4850">
        <w:rPr>
          <w:szCs w:val="24"/>
        </w:rPr>
        <w:t>о</w:t>
      </w:r>
      <w:r w:rsidRPr="00AB4850">
        <w:rPr>
          <w:szCs w:val="24"/>
        </w:rPr>
        <w:t xml:space="preserve">гатство,  выразительность. </w:t>
      </w:r>
    </w:p>
    <w:p w:rsidR="00AC28A9" w:rsidRDefault="00AC28A9" w:rsidP="00AC28A9">
      <w:pPr>
        <w:rPr>
          <w:szCs w:val="24"/>
        </w:rPr>
      </w:pPr>
      <w:r w:rsidRPr="00AB4850">
        <w:rPr>
          <w:szCs w:val="24"/>
        </w:rPr>
        <w:t>Критерии оценивания   письменного высказывания учащегося (содержание письменн</w:t>
      </w:r>
      <w:r w:rsidRPr="00AB4850">
        <w:rPr>
          <w:szCs w:val="24"/>
        </w:rPr>
        <w:t>о</w:t>
      </w:r>
      <w:r w:rsidRPr="00AB4850">
        <w:rPr>
          <w:szCs w:val="24"/>
        </w:rPr>
        <w:t>го высказывания, речевое оформление и выразительность высказывания, соответствие его грамматическим, орфографическим и</w:t>
      </w:r>
      <w:r w:rsidRPr="00AC28A9">
        <w:rPr>
          <w:szCs w:val="24"/>
        </w:rPr>
        <w:t xml:space="preserve"> </w:t>
      </w:r>
      <w:r w:rsidRPr="00AB4850">
        <w:rPr>
          <w:szCs w:val="24"/>
        </w:rPr>
        <w:t xml:space="preserve">пунктуационным нормам).  </w:t>
      </w: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Из истории эпистолярного жанра.</w:t>
      </w: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Культура письменного общения с помощью современных технических средств комм</w:t>
      </w:r>
      <w:r w:rsidRPr="00AB4850">
        <w:rPr>
          <w:szCs w:val="24"/>
        </w:rPr>
        <w:t>у</w:t>
      </w:r>
      <w:r w:rsidRPr="00AB4850">
        <w:rPr>
          <w:szCs w:val="24"/>
        </w:rPr>
        <w:t xml:space="preserve">никации (мобильные телефоны, электронная почта, социальные сети </w:t>
      </w:r>
      <w:r>
        <w:rPr>
          <w:szCs w:val="24"/>
        </w:rPr>
        <w:t>и т.п.). Роль орфографии и пунк</w:t>
      </w:r>
      <w:r w:rsidRPr="00AB4850">
        <w:rPr>
          <w:szCs w:val="24"/>
        </w:rPr>
        <w:t xml:space="preserve">туации в письменном общении. </w:t>
      </w:r>
    </w:p>
    <w:p w:rsidR="00AC28A9" w:rsidRPr="00AB4850" w:rsidRDefault="00AC28A9" w:rsidP="00AC28A9">
      <w:pPr>
        <w:rPr>
          <w:szCs w:val="24"/>
        </w:rPr>
      </w:pPr>
      <w:r w:rsidRPr="00AB4850">
        <w:rPr>
          <w:szCs w:val="24"/>
        </w:rPr>
        <w:t>Орфографическое и</w:t>
      </w:r>
      <w:r>
        <w:rPr>
          <w:szCs w:val="24"/>
        </w:rPr>
        <w:t xml:space="preserve"> пунктуационное правило как разно</w:t>
      </w:r>
      <w:r w:rsidRPr="00AB4850">
        <w:rPr>
          <w:szCs w:val="24"/>
        </w:rPr>
        <w:t>видность языковой нормы, обеспечивающей правильность письменной речи.</w:t>
      </w:r>
    </w:p>
    <w:p w:rsidR="00AC28A9" w:rsidRPr="00AB4850" w:rsidRDefault="00AC28A9" w:rsidP="00AC28A9">
      <w:pPr>
        <w:rPr>
          <w:szCs w:val="24"/>
        </w:rPr>
      </w:pPr>
      <w:r>
        <w:rPr>
          <w:szCs w:val="24"/>
        </w:rPr>
        <w:t>Орфография как система пра</w:t>
      </w:r>
      <w:r w:rsidRPr="00AB4850">
        <w:rPr>
          <w:szCs w:val="24"/>
        </w:rPr>
        <w:t xml:space="preserve">вил правописания слов </w:t>
      </w:r>
      <w:r>
        <w:rPr>
          <w:szCs w:val="24"/>
        </w:rPr>
        <w:t>и их форм. Разделы русской орф</w:t>
      </w:r>
      <w:r>
        <w:rPr>
          <w:szCs w:val="24"/>
        </w:rPr>
        <w:t>о</w:t>
      </w:r>
      <w:r w:rsidRPr="00AB4850">
        <w:rPr>
          <w:szCs w:val="24"/>
        </w:rPr>
        <w:t>графии и основные принци</w:t>
      </w:r>
      <w:r>
        <w:rPr>
          <w:szCs w:val="24"/>
        </w:rPr>
        <w:t>пы написания (обобщение на осно</w:t>
      </w:r>
      <w:r w:rsidRPr="00AB4850">
        <w:rPr>
          <w:szCs w:val="24"/>
        </w:rPr>
        <w:t>ве изученного).</w:t>
      </w:r>
    </w:p>
    <w:p w:rsidR="00AC28A9" w:rsidRPr="00AB4850" w:rsidRDefault="00AC28A9" w:rsidP="00AC28A9">
      <w:pPr>
        <w:rPr>
          <w:szCs w:val="24"/>
        </w:rPr>
      </w:pPr>
      <w:r>
        <w:rPr>
          <w:szCs w:val="24"/>
        </w:rPr>
        <w:t>Пунктуация как система правил правописания предло</w:t>
      </w:r>
      <w:r w:rsidRPr="00AB4850">
        <w:rPr>
          <w:szCs w:val="24"/>
        </w:rPr>
        <w:t>жений. Принципы русской пун</w:t>
      </w:r>
      <w:r w:rsidRPr="00AB4850">
        <w:rPr>
          <w:szCs w:val="24"/>
        </w:rPr>
        <w:t>к</w:t>
      </w:r>
      <w:r w:rsidRPr="00AB4850">
        <w:rPr>
          <w:szCs w:val="24"/>
        </w:rPr>
        <w:t xml:space="preserve">туации. Разделы русской пунктуации и система правил, включённых в каждый из </w:t>
      </w:r>
      <w:r>
        <w:rPr>
          <w:szCs w:val="24"/>
        </w:rPr>
        <w:t>них (обо</w:t>
      </w:r>
      <w:r>
        <w:rPr>
          <w:szCs w:val="24"/>
        </w:rPr>
        <w:t>б</w:t>
      </w:r>
      <w:r>
        <w:rPr>
          <w:szCs w:val="24"/>
        </w:rPr>
        <w:t>щение на основе изученного).</w:t>
      </w:r>
    </w:p>
    <w:p w:rsidR="00AC28A9" w:rsidRDefault="00AC28A9" w:rsidP="00AC28A9">
      <w:pPr>
        <w:rPr>
          <w:szCs w:val="24"/>
        </w:rPr>
      </w:pPr>
      <w:r w:rsidRPr="00AB4850">
        <w:rPr>
          <w:szCs w:val="24"/>
        </w:rPr>
        <w:t>Абзац как пунктуационный знак, передающий смысловое членени</w:t>
      </w:r>
      <w:r>
        <w:rPr>
          <w:szCs w:val="24"/>
        </w:rPr>
        <w:t>е текста. Знаки пр</w:t>
      </w:r>
      <w:r>
        <w:rPr>
          <w:szCs w:val="24"/>
        </w:rPr>
        <w:t>е</w:t>
      </w:r>
      <w:r>
        <w:rPr>
          <w:szCs w:val="24"/>
        </w:rPr>
        <w:t>пи</w:t>
      </w:r>
      <w:r w:rsidRPr="00AB4850">
        <w:rPr>
          <w:szCs w:val="24"/>
        </w:rPr>
        <w:t>нания, их функции. Одиночные и парные знаки препинания.</w:t>
      </w:r>
      <w:r>
        <w:rPr>
          <w:szCs w:val="24"/>
        </w:rPr>
        <w:t xml:space="preserve"> Сочетание знаков препинания. </w:t>
      </w:r>
    </w:p>
    <w:p w:rsidR="00A270C8" w:rsidRDefault="00AC28A9" w:rsidP="00AC28A9">
      <w:pPr>
        <w:rPr>
          <w:szCs w:val="24"/>
        </w:rPr>
      </w:pPr>
      <w:r w:rsidRPr="00AB4850">
        <w:rPr>
          <w:szCs w:val="24"/>
        </w:rPr>
        <w:t xml:space="preserve">Вариативность </w:t>
      </w:r>
      <w:r>
        <w:rPr>
          <w:szCs w:val="24"/>
        </w:rPr>
        <w:t xml:space="preserve">постановки знаков препинания. </w:t>
      </w:r>
      <w:r w:rsidRPr="00AB4850">
        <w:rPr>
          <w:szCs w:val="24"/>
        </w:rPr>
        <w:t>Авторс</w:t>
      </w:r>
      <w:r>
        <w:rPr>
          <w:szCs w:val="24"/>
        </w:rPr>
        <w:t>кое употребление знаков преп</w:t>
      </w:r>
      <w:r>
        <w:rPr>
          <w:szCs w:val="24"/>
        </w:rPr>
        <w:t>и</w:t>
      </w:r>
      <w:r>
        <w:rPr>
          <w:szCs w:val="24"/>
        </w:rPr>
        <w:t>на</w:t>
      </w:r>
      <w:r w:rsidRPr="00AB4850">
        <w:rPr>
          <w:szCs w:val="24"/>
        </w:rPr>
        <w:t>ния.</w:t>
      </w:r>
    </w:p>
    <w:p w:rsidR="00AC28A9" w:rsidRDefault="00AC28A9" w:rsidP="00AC28A9">
      <w:pPr>
        <w:rPr>
          <w:szCs w:val="24"/>
        </w:rPr>
      </w:pPr>
    </w:p>
    <w:p w:rsidR="00AC28A9" w:rsidRDefault="00AC28A9" w:rsidP="00AC28A9">
      <w:pPr>
        <w:jc w:val="center"/>
        <w:rPr>
          <w:color w:val="000000"/>
          <w:sz w:val="28"/>
          <w:szCs w:val="28"/>
        </w:rPr>
      </w:pPr>
      <w:r w:rsidRPr="00D35FF6">
        <w:rPr>
          <w:b/>
          <w:bCs/>
          <w:color w:val="000000"/>
          <w:sz w:val="28"/>
          <w:szCs w:val="28"/>
        </w:rPr>
        <w:t>Повторение в конце учебного года</w:t>
      </w:r>
      <w:r w:rsidRPr="00966484">
        <w:rPr>
          <w:color w:val="000000"/>
          <w:sz w:val="28"/>
          <w:szCs w:val="28"/>
        </w:rPr>
        <w:t xml:space="preserve">  </w:t>
      </w:r>
    </w:p>
    <w:p w:rsidR="00AC28A9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BF1726">
        <w:rPr>
          <w:szCs w:val="24"/>
        </w:rPr>
        <w:t>Повторить, обобщить и систематизировать полученные сведения о частях речи, их грамматических признаках, правописных нормах</w:t>
      </w:r>
      <w:r w:rsidRPr="00AC28A9">
        <w:rPr>
          <w:szCs w:val="24"/>
        </w:rPr>
        <w:t xml:space="preserve"> </w:t>
      </w:r>
      <w:r w:rsidRPr="00BF1726">
        <w:rPr>
          <w:szCs w:val="24"/>
        </w:rPr>
        <w:t>и стилистических возможностях употребл</w:t>
      </w:r>
      <w:r w:rsidRPr="00BF1726">
        <w:rPr>
          <w:szCs w:val="24"/>
        </w:rPr>
        <w:t>е</w:t>
      </w:r>
      <w:r w:rsidRPr="00BF1726">
        <w:rPr>
          <w:szCs w:val="24"/>
        </w:rPr>
        <w:t>ния.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 xml:space="preserve">Текст (высказывание) как единица общения. 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 xml:space="preserve"> Признаки текста. Цельность и связность. Логическая последовательность предлож</w:t>
      </w:r>
      <w:r w:rsidRPr="00622E6F">
        <w:rPr>
          <w:szCs w:val="24"/>
        </w:rPr>
        <w:t>е</w:t>
      </w:r>
      <w:r w:rsidRPr="00622E6F">
        <w:rPr>
          <w:szCs w:val="24"/>
        </w:rPr>
        <w:t>ний. Единство темы, ключевые слова и предложения. Средства связи частей текста: лексич</w:t>
      </w:r>
      <w:r w:rsidRPr="00622E6F">
        <w:rPr>
          <w:szCs w:val="24"/>
        </w:rPr>
        <w:t>е</w:t>
      </w:r>
      <w:r w:rsidRPr="00622E6F">
        <w:rPr>
          <w:szCs w:val="24"/>
        </w:rPr>
        <w:t>ский повтор, употребление однокоренных слов, союзы, частицы и др. Цепная и параллельная связи частей текста.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Тема, тематика, основная мысль (идея), проблема, проблематика.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Языковые способы и средства организации текста.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lastRenderedPageBreak/>
        <w:t>Предложение в составе текста.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Текст – самая крупная единица синтаксической системы, сложный результат  мысл</w:t>
      </w:r>
      <w:r w:rsidRPr="00622E6F">
        <w:rPr>
          <w:szCs w:val="24"/>
        </w:rPr>
        <w:t>и</w:t>
      </w:r>
      <w:r w:rsidRPr="00622E6F">
        <w:rPr>
          <w:szCs w:val="24"/>
        </w:rPr>
        <w:t xml:space="preserve">тельной деятельности. Признаки текста. Абзац. 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Способы выражения темы. Заглавие.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Начало и конец. Сочинение. Текст. Типы речи. Повествование. Описание. Рассуждение. Речеведческий анализ текста.</w:t>
      </w:r>
    </w:p>
    <w:p w:rsidR="00AC28A9" w:rsidRPr="00622E6F" w:rsidRDefault="00AC28A9" w:rsidP="00AC28A9">
      <w:pPr>
        <w:tabs>
          <w:tab w:val="num" w:pos="1092"/>
          <w:tab w:val="left" w:pos="9349"/>
        </w:tabs>
        <w:rPr>
          <w:szCs w:val="24"/>
        </w:rPr>
      </w:pPr>
      <w:r w:rsidRPr="00622E6F">
        <w:rPr>
          <w:szCs w:val="24"/>
        </w:rPr>
        <w:t>Закономерности построения текста.</w:t>
      </w:r>
    </w:p>
    <w:p w:rsidR="00AC28A9" w:rsidRDefault="00AC28A9" w:rsidP="00AC28A9">
      <w:pPr>
        <w:rPr>
          <w:szCs w:val="24"/>
        </w:rPr>
      </w:pPr>
      <w:r w:rsidRPr="00622E6F">
        <w:rPr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2F46E9" w:rsidRPr="002F46E9" w:rsidRDefault="002F46E9" w:rsidP="002F46E9">
      <w:pPr>
        <w:ind w:firstLine="0"/>
        <w:rPr>
          <w:b/>
          <w:bCs/>
          <w:i/>
          <w:color w:val="000000"/>
          <w:szCs w:val="24"/>
        </w:rPr>
      </w:pPr>
      <w:r w:rsidRPr="002F46E9">
        <w:rPr>
          <w:b/>
          <w:bCs/>
          <w:i/>
          <w:color w:val="000000"/>
          <w:szCs w:val="24"/>
        </w:rPr>
        <w:t xml:space="preserve">Повторение и обобщение изученного в 5 – 9 классах, подготовка к ЕГЭ   </w:t>
      </w:r>
    </w:p>
    <w:p w:rsidR="002F46E9" w:rsidRDefault="002F46E9" w:rsidP="00AC28A9">
      <w:pPr>
        <w:rPr>
          <w:szCs w:val="24"/>
        </w:rPr>
      </w:pPr>
      <w:r w:rsidRPr="00BF1726">
        <w:rPr>
          <w:szCs w:val="24"/>
        </w:rPr>
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</w:t>
      </w:r>
      <w:r w:rsidRPr="00BF1726">
        <w:rPr>
          <w:szCs w:val="24"/>
        </w:rPr>
        <w:t>е</w:t>
      </w:r>
      <w:r w:rsidRPr="00BF1726">
        <w:rPr>
          <w:szCs w:val="24"/>
        </w:rPr>
        <w:t>ния.</w:t>
      </w:r>
    </w:p>
    <w:p w:rsidR="002F46E9" w:rsidRDefault="002F46E9" w:rsidP="00AC28A9">
      <w:pPr>
        <w:rPr>
          <w:b/>
          <w:sz w:val="22"/>
        </w:rPr>
      </w:pPr>
      <w:r>
        <w:rPr>
          <w:b/>
          <w:spacing w:val="-1"/>
          <w:sz w:val="22"/>
        </w:rPr>
        <w:t xml:space="preserve">Резервные </w:t>
      </w:r>
      <w:r>
        <w:rPr>
          <w:b/>
          <w:sz w:val="22"/>
        </w:rPr>
        <w:t>часы 7 часов</w:t>
      </w:r>
    </w:p>
    <w:p w:rsidR="00DF023B" w:rsidRDefault="00DF023B" w:rsidP="00AC28A9">
      <w:pPr>
        <w:rPr>
          <w:color w:val="000000"/>
          <w:sz w:val="28"/>
          <w:szCs w:val="28"/>
        </w:rPr>
      </w:pPr>
    </w:p>
    <w:p w:rsidR="00AC28A9" w:rsidRDefault="00AC28A9" w:rsidP="00AC28A9">
      <w:pPr>
        <w:jc w:val="center"/>
      </w:pPr>
    </w:p>
    <w:p w:rsidR="00AC28A9" w:rsidRDefault="00AC28A9" w:rsidP="00AC28A9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0146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7710"/>
        <w:gridCol w:w="1417"/>
      </w:tblGrid>
      <w:tr w:rsidR="006C6E06" w:rsidRPr="002F46E9" w:rsidTr="006C6E06">
        <w:trPr>
          <w:trHeight w:val="317"/>
          <w:jc w:val="center"/>
        </w:trPr>
        <w:tc>
          <w:tcPr>
            <w:tcW w:w="1019" w:type="dxa"/>
            <w:vMerge w:val="restart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710" w:type="dxa"/>
            <w:vMerge w:val="restart"/>
            <w:shd w:val="clear" w:color="auto" w:fill="FFFFFF"/>
            <w:vAlign w:val="center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C6E06" w:rsidRPr="002F46E9" w:rsidTr="006C6E06">
        <w:trPr>
          <w:trHeight w:val="276"/>
          <w:jc w:val="center"/>
        </w:trPr>
        <w:tc>
          <w:tcPr>
            <w:tcW w:w="1019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710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E9"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85713D" w:rsidRPr="0085713D" w:rsidRDefault="0085713D" w:rsidP="0085713D">
            <w:pPr>
              <w:pStyle w:val="ae"/>
              <w:spacing w:line="276" w:lineRule="auto"/>
              <w:jc w:val="center"/>
              <w:rPr>
                <w:rStyle w:val="39pt"/>
                <w:rFonts w:ascii="Times New Roman" w:hAnsi="Times New Roman"/>
                <w:b/>
                <w:i/>
                <w:sz w:val="24"/>
                <w:szCs w:val="24"/>
              </w:rPr>
            </w:pPr>
            <w:r w:rsidRPr="0085713D">
              <w:rPr>
                <w:rStyle w:val="39pt"/>
                <w:rFonts w:ascii="Times New Roman" w:hAnsi="Times New Roman"/>
                <w:b/>
                <w:i/>
                <w:sz w:val="24"/>
                <w:szCs w:val="24"/>
              </w:rPr>
              <w:t>Русский язык как хранитель духовных ценностей нации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1</w:t>
            </w:r>
            <w:r w:rsidR="0085713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710" w:type="dxa"/>
            <w:shd w:val="clear" w:color="auto" w:fill="FFFFFF"/>
          </w:tcPr>
          <w:p w:rsidR="006C6E06" w:rsidRPr="002F46E9" w:rsidRDefault="0085713D" w:rsidP="0085713D">
            <w:pPr>
              <w:ind w:firstLine="0"/>
              <w:rPr>
                <w:szCs w:val="24"/>
              </w:rPr>
            </w:pPr>
            <w:r w:rsidRPr="0028760B">
              <w:rPr>
                <w:szCs w:val="24"/>
              </w:rPr>
              <w:t xml:space="preserve"> Русский язык  как один из важнейших современных языков мира, как национальный язык  русского народа, как государственный  язык Ро</w:t>
            </w:r>
            <w:r w:rsidRPr="0028760B">
              <w:rPr>
                <w:szCs w:val="24"/>
              </w:rPr>
              <w:t>с</w:t>
            </w:r>
            <w:r w:rsidRPr="0028760B">
              <w:rPr>
                <w:szCs w:val="24"/>
              </w:rPr>
              <w:t>сийской Федерации и как язык  межнационального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BA1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  <w:shd w:val="clear" w:color="auto" w:fill="FFFFFF"/>
          </w:tcPr>
          <w:p w:rsidR="00904BA1" w:rsidRPr="002F46E9" w:rsidRDefault="0085713D" w:rsidP="009438B9">
            <w:pPr>
              <w:pStyle w:val="ae"/>
              <w:spacing w:line="276" w:lineRule="auto"/>
              <w:rPr>
                <w:rStyle w:val="39p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формы существо</w:t>
            </w:r>
            <w:r w:rsidRPr="0028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ационального  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BA1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0" w:type="dxa"/>
            <w:shd w:val="clear" w:color="auto" w:fill="FFFFFF"/>
          </w:tcPr>
          <w:p w:rsidR="00904BA1" w:rsidRPr="002F46E9" w:rsidRDefault="0085713D" w:rsidP="009438B9">
            <w:pPr>
              <w:pStyle w:val="ae"/>
              <w:spacing w:line="276" w:lineRule="auto"/>
              <w:rPr>
                <w:rStyle w:val="39pt"/>
                <w:rFonts w:ascii="Times New Roman" w:hAnsi="Times New Roman"/>
                <w:sz w:val="24"/>
                <w:szCs w:val="24"/>
              </w:rPr>
            </w:pPr>
            <w:r w:rsidRPr="0028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признаки литературного 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85713D" w:rsidRDefault="006C6E06" w:rsidP="0085713D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13D">
              <w:rPr>
                <w:rStyle w:val="3Exact"/>
                <w:rFonts w:ascii="Times New Roman" w:hAnsi="Times New Roman"/>
                <w:b/>
                <w:i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85713D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shd w:val="clear" w:color="auto" w:fill="FFFFFF"/>
          </w:tcPr>
          <w:p w:rsidR="0085713D" w:rsidRPr="0085713D" w:rsidRDefault="0085713D" w:rsidP="0085713D">
            <w:pPr>
              <w:pStyle w:val="ae"/>
              <w:spacing w:line="276" w:lineRule="auto"/>
              <w:rPr>
                <w:rStyle w:val="3Exact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роль языка в обще</w:t>
            </w: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="005A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A71D4"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использование   неве</w:t>
            </w:r>
            <w:r w:rsidR="005A71D4"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71D4"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бальных средств  общения (жесты, мимика, поза)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  <w:shd w:val="clear" w:color="auto" w:fill="FFFFFF"/>
          </w:tcPr>
          <w:p w:rsidR="0085713D" w:rsidRPr="0085713D" w:rsidRDefault="005A71D4" w:rsidP="0085713D">
            <w:pPr>
              <w:pStyle w:val="ae"/>
              <w:spacing w:line="276" w:lineRule="auto"/>
              <w:rPr>
                <w:rStyle w:val="3Exact"/>
                <w:rFonts w:ascii="Times New Roman" w:hAnsi="Times New Roman"/>
                <w:b/>
                <w:i/>
                <w:sz w:val="24"/>
                <w:szCs w:val="24"/>
              </w:rPr>
            </w:pP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разнообразных видов графических знаков в речевом о</w:t>
            </w: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щении   (графических символов, логотипов и т.п.).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  <w:shd w:val="clear" w:color="auto" w:fill="FFFFFF"/>
          </w:tcPr>
          <w:p w:rsidR="0085713D" w:rsidRPr="0085713D" w:rsidRDefault="005A71D4" w:rsidP="0085713D">
            <w:pPr>
              <w:pStyle w:val="ae"/>
              <w:spacing w:line="276" w:lineRule="auto"/>
              <w:rPr>
                <w:rStyle w:val="3Exact"/>
                <w:rFonts w:ascii="Times New Roman" w:hAnsi="Times New Roman"/>
                <w:b/>
                <w:i/>
                <w:sz w:val="24"/>
                <w:szCs w:val="24"/>
              </w:rPr>
            </w:pP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Монолог,  диалог  и полилог как основные  разновидности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0" w:type="dxa"/>
            <w:shd w:val="clear" w:color="auto" w:fill="FFFFFF"/>
          </w:tcPr>
          <w:p w:rsidR="0085713D" w:rsidRPr="0085713D" w:rsidRDefault="005A71D4" w:rsidP="0085713D">
            <w:pPr>
              <w:pStyle w:val="ae"/>
              <w:spacing w:line="276" w:lineRule="auto"/>
              <w:rPr>
                <w:rStyle w:val="3Exact"/>
                <w:rFonts w:ascii="Times New Roman" w:hAnsi="Times New Roman"/>
                <w:b/>
                <w:i/>
                <w:sz w:val="24"/>
                <w:szCs w:val="24"/>
              </w:rPr>
            </w:pP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Искусственные языки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роль в речевом общении. </w:t>
            </w:r>
            <w:r w:rsidRPr="0094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Эсперанто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5A71D4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5A71D4" w:rsidRDefault="006C6E06" w:rsidP="005A71D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1D4">
              <w:rPr>
                <w:rFonts w:ascii="Times New Roman" w:hAnsi="Times New Roman"/>
                <w:b/>
                <w:i/>
                <w:sz w:val="24"/>
                <w:szCs w:val="24"/>
              </w:rPr>
              <w:t>Устная и письменная речь как формы речевого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5A71D4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0" w:type="dxa"/>
            <w:shd w:val="clear" w:color="auto" w:fill="FFFFFF"/>
          </w:tcPr>
          <w:p w:rsidR="005A71D4" w:rsidRPr="005A71D4" w:rsidRDefault="005A71D4" w:rsidP="005A71D4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 устной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0E63"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жанры устной речи</w:t>
            </w:r>
            <w:r w:rsidR="00EE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пичные недостатки устной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0E63" w:rsidRPr="00EE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формы фиксаци</w:t>
            </w:r>
            <w:r w:rsidR="00EE0E63" w:rsidRPr="00EE0E63">
              <w:rPr>
                <w:rFonts w:ascii="Times New Roman" w:hAnsi="Times New Roman"/>
                <w:sz w:val="24"/>
                <w:szCs w:val="24"/>
              </w:rPr>
              <w:t>и устной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0" w:type="dxa"/>
            <w:shd w:val="clear" w:color="auto" w:fill="FFFFFF"/>
          </w:tcPr>
          <w:p w:rsidR="005A71D4" w:rsidRPr="005A71D4" w:rsidRDefault="00EE0E63" w:rsidP="00EE0E63">
            <w:pPr>
              <w:ind w:firstLine="0"/>
              <w:rPr>
                <w:szCs w:val="24"/>
              </w:rPr>
            </w:pPr>
            <w:r w:rsidRPr="00ED436D">
              <w:rPr>
                <w:szCs w:val="24"/>
              </w:rPr>
              <w:t>Письменная форма речи как  речь, созданная с помощью   графических знаков на бумаге,   экране монитора, мобильного</w:t>
            </w:r>
            <w:r>
              <w:rPr>
                <w:szCs w:val="24"/>
              </w:rPr>
              <w:t xml:space="preserve"> телефона и т.п.</w:t>
            </w:r>
            <w:r w:rsidRPr="00ED436D">
              <w:rPr>
                <w:szCs w:val="24"/>
              </w:rPr>
              <w:t xml:space="preserve"> Осно</w:t>
            </w:r>
            <w:r w:rsidRPr="00ED436D">
              <w:rPr>
                <w:szCs w:val="24"/>
              </w:rPr>
              <w:t>в</w:t>
            </w:r>
            <w:r w:rsidRPr="00ED436D">
              <w:rPr>
                <w:szCs w:val="24"/>
              </w:rPr>
              <w:t>ные особенности  письменной речи</w:t>
            </w:r>
            <w:r>
              <w:rPr>
                <w:szCs w:val="24"/>
              </w:rPr>
              <w:t xml:space="preserve">. </w:t>
            </w:r>
            <w:r w:rsidRPr="00ED436D">
              <w:rPr>
                <w:szCs w:val="24"/>
              </w:rPr>
              <w:t>Осн</w:t>
            </w:r>
            <w:r>
              <w:rPr>
                <w:szCs w:val="24"/>
              </w:rPr>
              <w:t>овные жанры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0" w:type="dxa"/>
            <w:shd w:val="clear" w:color="auto" w:fill="FFFFFF"/>
          </w:tcPr>
          <w:p w:rsidR="005A71D4" w:rsidRPr="005A71D4" w:rsidRDefault="00EE0E63" w:rsidP="00EE0E63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36D">
              <w:rPr>
                <w:szCs w:val="24"/>
              </w:rPr>
              <w:t xml:space="preserve"> </w:t>
            </w: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письменной речи различных способов  графического выделения  важных для передачи смысла фрагментов печатного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D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ебования к письменному тексту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0" w:type="dxa"/>
            <w:shd w:val="clear" w:color="auto" w:fill="FFFFFF"/>
          </w:tcPr>
          <w:p w:rsidR="005A71D4" w:rsidRPr="00EE0E63" w:rsidRDefault="00EE0E63" w:rsidP="00EE0E63">
            <w:pPr>
              <w:ind w:firstLine="0"/>
              <w:rPr>
                <w:szCs w:val="24"/>
              </w:rPr>
            </w:pPr>
            <w:r w:rsidRPr="00ED436D">
              <w:rPr>
                <w:szCs w:val="24"/>
              </w:rPr>
              <w:t>Основные отличия  устного научного высказывания от письменного н</w:t>
            </w:r>
            <w:r w:rsidRPr="00ED436D">
              <w:rPr>
                <w:szCs w:val="24"/>
              </w:rPr>
              <w:t>а</w:t>
            </w:r>
            <w:r w:rsidRPr="00ED436D">
              <w:rPr>
                <w:szCs w:val="24"/>
              </w:rPr>
              <w:t>учного текста.</w:t>
            </w:r>
            <w:r>
              <w:rPr>
                <w:szCs w:val="24"/>
              </w:rPr>
              <w:t xml:space="preserve"> </w:t>
            </w:r>
            <w:r w:rsidRPr="00ED436D">
              <w:rPr>
                <w:szCs w:val="24"/>
              </w:rPr>
              <w:t>Интернет-общение как специфическая форма речевого взаимодействия, совмещающего черты устной и письменной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EE0E63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E0E63" w:rsidRDefault="006C6E06" w:rsidP="00EE0E6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E63">
              <w:rPr>
                <w:rStyle w:val="5Exact"/>
                <w:rFonts w:ascii="Times New Roman" w:hAnsi="Times New Roman"/>
                <w:b/>
                <w:i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EE0E63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0" w:type="dxa"/>
            <w:shd w:val="clear" w:color="auto" w:fill="FFFFFF"/>
          </w:tcPr>
          <w:p w:rsidR="00EE0E63" w:rsidRPr="00EE0E63" w:rsidRDefault="00EE0E63" w:rsidP="00EE0E63">
            <w:pPr>
              <w:pStyle w:val="ae"/>
              <w:spacing w:line="276" w:lineRule="auto"/>
              <w:rPr>
                <w:rStyle w:val="5Exact"/>
                <w:rFonts w:ascii="Times New Roman" w:hAnsi="Times New Roman"/>
                <w:b/>
                <w:i/>
                <w:sz w:val="24"/>
                <w:szCs w:val="24"/>
              </w:rPr>
            </w:pP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условия  успешного, эффективного 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Прецеден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тексты как тексты (фразы, слова), которые имеют исто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рико-культурную  ценность.</w:t>
            </w:r>
            <w:r w:rsidRPr="00232B39">
              <w:rPr>
                <w:szCs w:val="24"/>
              </w:rPr>
              <w:t xml:space="preserve"> 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прецедентных текстов как одно из условий эффективности речевого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10" w:type="dxa"/>
            <w:shd w:val="clear" w:color="auto" w:fill="FFFFFF"/>
          </w:tcPr>
          <w:p w:rsidR="00EE0E63" w:rsidRPr="00EE0E63" w:rsidRDefault="00EE0E63" w:rsidP="00EE0E63">
            <w:pPr>
              <w:pStyle w:val="ae"/>
              <w:rPr>
                <w:rStyle w:val="5Exact"/>
                <w:rFonts w:ascii="Times New Roman" w:hAnsi="Times New Roman"/>
                <w:b/>
                <w:i/>
                <w:sz w:val="24"/>
                <w:szCs w:val="24"/>
              </w:rPr>
            </w:pP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Коммуникативный барьер  как  психологическое препятствие, которое может стать  причиной  непонимания или  возникновения отрицател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3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эмоций в процессе 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0" w:type="dxa"/>
            <w:shd w:val="clear" w:color="auto" w:fill="FFFFFF"/>
          </w:tcPr>
          <w:p w:rsidR="00EE0E63" w:rsidRPr="00EE0E63" w:rsidRDefault="00EE0E63" w:rsidP="00EE0E63">
            <w:pPr>
              <w:ind w:firstLine="0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232B39">
              <w:rPr>
                <w:szCs w:val="24"/>
              </w:rPr>
              <w:t>Умение задавать вопросы как условие эффективности   общения, в том числе и интернет-общения. Виды вопросов  и цель их использования в процессе 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0" w:type="dxa"/>
            <w:shd w:val="clear" w:color="auto" w:fill="FFFFFF"/>
          </w:tcPr>
          <w:p w:rsidR="00EE0E63" w:rsidRPr="00232B39" w:rsidRDefault="00EE0E63" w:rsidP="00EE0E63">
            <w:pPr>
              <w:ind w:firstLine="0"/>
              <w:rPr>
                <w:szCs w:val="24"/>
              </w:rPr>
            </w:pPr>
            <w:r w:rsidRPr="00232B39">
              <w:rPr>
                <w:szCs w:val="24"/>
              </w:rPr>
              <w:t>Типичные коммуникативные неудачи, встречающиеся в письменных экзаменационных работах старшеклассников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6C6E06">
            <w:pPr>
              <w:tabs>
                <w:tab w:val="left" w:pos="1770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 w:rsidRPr="002F46E9">
              <w:rPr>
                <w:b/>
                <w:szCs w:val="24"/>
                <w:lang w:eastAsia="en-US"/>
              </w:rPr>
              <w:t xml:space="preserve">Виды речевой деятельности и информационная переработка текста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EA48E0" w:rsidP="00EA48E0">
            <w:pPr>
              <w:tabs>
                <w:tab w:val="left" w:pos="1770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 w:rsidR="006C6E06" w:rsidRPr="002F46E9">
              <w:rPr>
                <w:b/>
                <w:szCs w:val="24"/>
                <w:lang w:eastAsia="en-US"/>
              </w:rPr>
              <w:t>55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EE0E63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E0E63" w:rsidRDefault="006C6E06" w:rsidP="00EE0E6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E63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EE0E63" w:rsidRDefault="00EA48E0" w:rsidP="00EA48E0">
            <w:pPr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</w:t>
            </w:r>
            <w:r w:rsidR="006C6E06" w:rsidRPr="00EE0E63">
              <w:rPr>
                <w:b/>
                <w:szCs w:val="24"/>
                <w:lang w:eastAsia="en-US"/>
              </w:rPr>
              <w:t>4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0" w:type="dxa"/>
            <w:shd w:val="clear" w:color="auto" w:fill="FFFFFF"/>
          </w:tcPr>
          <w:p w:rsidR="00EE0E63" w:rsidRPr="002F46E9" w:rsidRDefault="00EA48E0" w:rsidP="009438B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0" w:type="dxa"/>
            <w:shd w:val="clear" w:color="auto" w:fill="FFFFFF"/>
          </w:tcPr>
          <w:p w:rsidR="00EE0E63" w:rsidRPr="002F46E9" w:rsidRDefault="00EA48E0" w:rsidP="00EA48E0">
            <w:pPr>
              <w:ind w:firstLine="0"/>
              <w:rPr>
                <w:szCs w:val="24"/>
              </w:rPr>
            </w:pPr>
            <w:r w:rsidRPr="00685828">
              <w:rPr>
                <w:szCs w:val="24"/>
              </w:rPr>
              <w:t>Четыре этапа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0" w:type="dxa"/>
            <w:shd w:val="clear" w:color="auto" w:fill="FFFFFF"/>
          </w:tcPr>
          <w:p w:rsidR="00EE0E63" w:rsidRPr="002F46E9" w:rsidRDefault="00EA48E0" w:rsidP="00EA48E0">
            <w:pPr>
              <w:ind w:firstLine="0"/>
              <w:rPr>
                <w:szCs w:val="24"/>
              </w:rPr>
            </w:pPr>
            <w:r w:rsidRPr="00685828">
              <w:rPr>
                <w:szCs w:val="24"/>
              </w:rPr>
              <w:t xml:space="preserve">Речь внешняя как речь, доступная   восприятию </w:t>
            </w:r>
            <w:r>
              <w:rPr>
                <w:szCs w:val="24"/>
              </w:rPr>
              <w:t xml:space="preserve">(слуху, зрению) других людей.  </w:t>
            </w:r>
            <w:r w:rsidRPr="00685828">
              <w:rPr>
                <w:szCs w:val="24"/>
              </w:rPr>
              <w:t>Речь внутренняя как речь,  недосту</w:t>
            </w:r>
            <w:r>
              <w:rPr>
                <w:szCs w:val="24"/>
              </w:rPr>
              <w:t>пная восприятию других 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 xml:space="preserve">дей. </w:t>
            </w:r>
            <w:r w:rsidRPr="00685828">
              <w:rPr>
                <w:szCs w:val="24"/>
              </w:rPr>
              <w:t>Особенности внутренней речи</w:t>
            </w:r>
            <w:r>
              <w:rPr>
                <w:szCs w:val="24"/>
              </w:rPr>
              <w:t xml:space="preserve">  (очень сокращена, свёрнута)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0" w:type="dxa"/>
            <w:shd w:val="clear" w:color="auto" w:fill="FFFFFF"/>
          </w:tcPr>
          <w:p w:rsidR="00EE0E63" w:rsidRPr="002F46E9" w:rsidRDefault="00EA48E0" w:rsidP="009438B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Несобственно-прямая речь как один из способов передачи внутренней речи персонажа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литературного произведения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41119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A48E0" w:rsidRDefault="006C6E06" w:rsidP="00EA48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8E0">
              <w:rPr>
                <w:rFonts w:ascii="Times New Roman" w:hAnsi="Times New Roman"/>
                <w:b/>
                <w:i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F713BA" w:rsidRDefault="006C6E06" w:rsidP="00F713B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13BA">
              <w:rPr>
                <w:b/>
                <w:szCs w:val="24"/>
                <w:lang w:eastAsia="en-US"/>
              </w:rPr>
              <w:t>7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EA48E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713BA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7710" w:type="dxa"/>
            <w:shd w:val="clear" w:color="auto" w:fill="FFFFFF"/>
          </w:tcPr>
          <w:p w:rsidR="00EA48E0" w:rsidRPr="00F713BA" w:rsidRDefault="00F713BA" w:rsidP="00F713BA">
            <w:pPr>
              <w:ind w:firstLine="0"/>
              <w:rPr>
                <w:szCs w:val="24"/>
              </w:rPr>
            </w:pPr>
            <w:r w:rsidRPr="003828A9">
              <w:rPr>
                <w:szCs w:val="24"/>
              </w:rPr>
              <w:t>Чт</w:t>
            </w:r>
            <w:r>
              <w:rPr>
                <w:szCs w:val="24"/>
              </w:rPr>
              <w:t>ение как процесс восприятия, ос</w:t>
            </w:r>
            <w:r w:rsidRPr="003828A9">
              <w:rPr>
                <w:szCs w:val="24"/>
              </w:rPr>
              <w:t>мысления и понимания письменного высказывания.  Основные виды чтения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F713BA" w:rsidP="00F713B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F713BA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710" w:type="dxa"/>
            <w:shd w:val="clear" w:color="auto" w:fill="FFFFFF"/>
          </w:tcPr>
          <w:p w:rsidR="00EA48E0" w:rsidRPr="00F713BA" w:rsidRDefault="00F713BA" w:rsidP="00F713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</w:t>
            </w:r>
            <w:r w:rsidRPr="003828A9">
              <w:rPr>
                <w:szCs w:val="24"/>
              </w:rPr>
              <w:t>ные этапы работы с текстом. Маркировка фрагментов текста при изучающем чтении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F713BA" w:rsidP="00F713B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F713BA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710" w:type="dxa"/>
            <w:shd w:val="clear" w:color="auto" w:fill="FFFFFF"/>
          </w:tcPr>
          <w:p w:rsidR="00EA48E0" w:rsidRPr="00EA48E0" w:rsidRDefault="00F713BA" w:rsidP="00F713BA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Гипертекст и его особеннос</w:t>
            </w:r>
            <w:r w:rsidRPr="003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F713BA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EA48E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13BA"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7710" w:type="dxa"/>
            <w:shd w:val="clear" w:color="auto" w:fill="FFFFFF"/>
          </w:tcPr>
          <w:p w:rsidR="00EA48E0" w:rsidRPr="00EA48E0" w:rsidRDefault="00F713BA" w:rsidP="00F713BA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недостатки чтения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41119C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41119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41119C" w:rsidRDefault="006C6E06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19C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41119C" w:rsidRDefault="006C6E06" w:rsidP="0041119C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1119C">
              <w:rPr>
                <w:b/>
                <w:szCs w:val="24"/>
                <w:lang w:eastAsia="en-US"/>
              </w:rPr>
              <w:t>7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0" w:type="dxa"/>
            <w:shd w:val="clear" w:color="auto" w:fill="FFFFFF"/>
          </w:tcPr>
          <w:p w:rsidR="0041119C" w:rsidRPr="0041119C" w:rsidRDefault="0041119C" w:rsidP="0041119C">
            <w:pPr>
              <w:ind w:firstLine="0"/>
              <w:rPr>
                <w:szCs w:val="24"/>
              </w:rPr>
            </w:pPr>
            <w:r w:rsidRPr="00D35FF6">
              <w:rPr>
                <w:szCs w:val="24"/>
              </w:rPr>
              <w:t>Аудирование как процесс восприятия, осмысления и</w:t>
            </w:r>
            <w:r>
              <w:rPr>
                <w:szCs w:val="24"/>
              </w:rPr>
              <w:t xml:space="preserve"> понимания речи говорящего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721989" w:rsidRDefault="0041119C" w:rsidP="0041119C">
            <w:pPr>
              <w:spacing w:line="276" w:lineRule="auto"/>
              <w:rPr>
                <w:szCs w:val="24"/>
                <w:lang w:eastAsia="en-US"/>
              </w:rPr>
            </w:pPr>
            <w:r w:rsidRPr="00721989"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21989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7710" w:type="dxa"/>
            <w:shd w:val="clear" w:color="auto" w:fill="FFFFFF"/>
          </w:tcPr>
          <w:p w:rsidR="0041119C" w:rsidRPr="00DF023B" w:rsidRDefault="00DF023B" w:rsidP="00DF023B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23B">
              <w:rPr>
                <w:rFonts w:ascii="Times New Roman" w:hAnsi="Times New Roman"/>
                <w:sz w:val="24"/>
                <w:szCs w:val="24"/>
              </w:rPr>
              <w:t>Нерефлексивное и рефлексивное аудирование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ре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лексивного слушания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721989" w:rsidRDefault="00721989" w:rsidP="0041119C">
            <w:pPr>
              <w:spacing w:line="276" w:lineRule="auto"/>
              <w:rPr>
                <w:szCs w:val="24"/>
                <w:lang w:eastAsia="en-US"/>
              </w:rPr>
            </w:pPr>
            <w:r w:rsidRPr="00721989">
              <w:rPr>
                <w:szCs w:val="24"/>
                <w:lang w:eastAsia="en-US"/>
              </w:rPr>
              <w:t>3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1989"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7710" w:type="dxa"/>
            <w:shd w:val="clear" w:color="auto" w:fill="FFFFFF"/>
          </w:tcPr>
          <w:p w:rsidR="0041119C" w:rsidRPr="0041119C" w:rsidRDefault="00DF023B" w:rsidP="00DF023B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аудирования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эффективного  слушания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721989" w:rsidRDefault="00721989" w:rsidP="0041119C">
            <w:pPr>
              <w:spacing w:line="276" w:lineRule="auto"/>
              <w:rPr>
                <w:szCs w:val="24"/>
                <w:lang w:eastAsia="en-US"/>
              </w:rPr>
            </w:pPr>
            <w:r w:rsidRPr="00721989">
              <w:rPr>
                <w:szCs w:val="24"/>
                <w:lang w:eastAsia="en-US"/>
              </w:rPr>
              <w:t>2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0" w:type="dxa"/>
            <w:shd w:val="clear" w:color="auto" w:fill="FFFFFF"/>
          </w:tcPr>
          <w:p w:rsidR="0041119C" w:rsidRPr="0041119C" w:rsidRDefault="00DF023B" w:rsidP="00DF023B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недостатки аудирования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721989" w:rsidRDefault="00721989" w:rsidP="0041119C">
            <w:pPr>
              <w:spacing w:line="276" w:lineRule="auto"/>
              <w:rPr>
                <w:szCs w:val="24"/>
                <w:lang w:eastAsia="en-US"/>
              </w:rPr>
            </w:pPr>
            <w:r w:rsidRPr="00721989"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72198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41119C" w:rsidRDefault="006C6E06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19C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721989" w:rsidRDefault="006C6E06" w:rsidP="00721989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721989">
              <w:rPr>
                <w:b/>
                <w:szCs w:val="24"/>
                <w:lang w:eastAsia="en-US"/>
              </w:rPr>
              <w:t>14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D35FF6">
              <w:rPr>
                <w:szCs w:val="24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9438B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  сжатия исходного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информационной переработки текста и преобраз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его на основе сокращения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плана: назывной,  вопросный, тезисный, цитатный (обобщение изученного)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  как кратко сформулированные  основные положения исходн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первичного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как краткая характеристика печатного произведения (статьи, книги)  с точки зрения её назначения, содержания, вида, формы и др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особенностей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21989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как это краткое  связное изложение содержания исходного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1989">
              <w:rPr>
                <w:rFonts w:ascii="Times New Roman" w:hAnsi="Times New Roman"/>
                <w:sz w:val="24"/>
                <w:szCs w:val="24"/>
              </w:rPr>
              <w:t>3-45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как письменный  доклад или выступление по определённой т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части реферата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21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Рецензия  как анализ и оценка  научного, художественного, кинемат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графического или музыкального произведения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1989"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7710" w:type="dxa"/>
            <w:shd w:val="clear" w:color="auto" w:fill="FFFFFF"/>
          </w:tcPr>
          <w:p w:rsidR="0041119C" w:rsidRPr="002F46E9" w:rsidRDefault="00721989" w:rsidP="00721989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D35FF6">
              <w:rPr>
                <w:szCs w:val="24"/>
              </w:rPr>
              <w:t>План, тезис, аннотация, конспект, реферат, рецензия как жанры научн</w:t>
            </w:r>
            <w:r w:rsidRPr="00D35FF6">
              <w:rPr>
                <w:szCs w:val="24"/>
              </w:rPr>
              <w:t>о</w:t>
            </w:r>
            <w:r w:rsidRPr="00D35FF6">
              <w:rPr>
                <w:szCs w:val="24"/>
              </w:rPr>
              <w:t>го стиля речи. Речевые стан</w:t>
            </w:r>
            <w:r>
              <w:rPr>
                <w:szCs w:val="24"/>
              </w:rPr>
              <w:t xml:space="preserve">дартные обороты </w:t>
            </w:r>
            <w:r w:rsidRPr="00D35FF6">
              <w:rPr>
                <w:szCs w:val="24"/>
              </w:rPr>
              <w:t xml:space="preserve"> для текстов указанных жанров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49-58</w:t>
            </w:r>
          </w:p>
        </w:tc>
        <w:tc>
          <w:tcPr>
            <w:tcW w:w="7710" w:type="dxa"/>
            <w:shd w:val="clear" w:color="auto" w:fill="FFFFFF"/>
          </w:tcPr>
          <w:p w:rsidR="006C6E06" w:rsidRPr="00721989" w:rsidRDefault="006C6E06" w:rsidP="0072198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989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721989" w:rsidRDefault="006C6E06" w:rsidP="00721989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721989">
              <w:rPr>
                <w:b/>
                <w:szCs w:val="24"/>
                <w:lang w:eastAsia="en-US"/>
              </w:rPr>
              <w:t>10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721989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10" w:type="dxa"/>
            <w:shd w:val="clear" w:color="auto" w:fill="FFFFFF"/>
          </w:tcPr>
          <w:p w:rsidR="00721989" w:rsidRPr="00721989" w:rsidRDefault="00721989" w:rsidP="00721989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 вид речевой деятельности, посредством которого осущест</w:t>
            </w:r>
            <w:r w:rsidRPr="0018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ляется устное общение, происходит обмен информацией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721989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710" w:type="dxa"/>
            <w:shd w:val="clear" w:color="auto" w:fill="FFFFFF"/>
          </w:tcPr>
          <w:p w:rsidR="00721989" w:rsidRPr="00721989" w:rsidRDefault="00721989" w:rsidP="00721989">
            <w:pPr>
              <w:ind w:firstLine="0"/>
              <w:rPr>
                <w:szCs w:val="24"/>
              </w:rPr>
            </w:pPr>
            <w:r w:rsidRPr="001865EA">
              <w:rPr>
                <w:szCs w:val="24"/>
              </w:rPr>
              <w:t>Основные качества образцовой речи</w:t>
            </w:r>
            <w:r>
              <w:rPr>
                <w:szCs w:val="24"/>
              </w:rPr>
              <w:t xml:space="preserve">. </w:t>
            </w:r>
            <w:r w:rsidRPr="001865EA">
              <w:rPr>
                <w:szCs w:val="24"/>
              </w:rPr>
              <w:t>Смыслоразличительная роль инт</w:t>
            </w:r>
            <w:r w:rsidRPr="001865EA">
              <w:rPr>
                <w:szCs w:val="24"/>
              </w:rPr>
              <w:t>о</w:t>
            </w:r>
            <w:r w:rsidRPr="001865EA">
              <w:rPr>
                <w:szCs w:val="24"/>
              </w:rPr>
              <w:t>нации в речевом устном высказывании. Эмфатическое ударение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721989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7710" w:type="dxa"/>
            <w:shd w:val="clear" w:color="auto" w:fill="FFFFFF"/>
          </w:tcPr>
          <w:p w:rsidR="00721989" w:rsidRPr="00721989" w:rsidRDefault="00721989" w:rsidP="00721989">
            <w:pPr>
              <w:ind w:firstLine="0"/>
              <w:rPr>
                <w:szCs w:val="24"/>
              </w:rPr>
            </w:pPr>
            <w:r w:rsidRPr="001865EA">
              <w:rPr>
                <w:szCs w:val="24"/>
              </w:rPr>
              <w:t>Критерии оценивания   устного высказывания учащегося  (сообщения, выступления, доклада)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721989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710" w:type="dxa"/>
            <w:shd w:val="clear" w:color="auto" w:fill="FFFFFF"/>
          </w:tcPr>
          <w:p w:rsidR="00721989" w:rsidRPr="00721989" w:rsidRDefault="00721989" w:rsidP="00721989">
            <w:pPr>
              <w:ind w:firstLine="0"/>
              <w:rPr>
                <w:szCs w:val="24"/>
              </w:rPr>
            </w:pPr>
            <w:r w:rsidRPr="001865EA">
              <w:rPr>
                <w:szCs w:val="24"/>
              </w:rPr>
              <w:t>Публичное выступление (обобщение изученного)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721989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710" w:type="dxa"/>
            <w:shd w:val="clear" w:color="auto" w:fill="FFFFFF"/>
          </w:tcPr>
          <w:p w:rsidR="00721989" w:rsidRPr="00721989" w:rsidRDefault="00721989" w:rsidP="00721989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публичной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8055CB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953938" w:rsidRDefault="006C6E06" w:rsidP="009539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938">
              <w:rPr>
                <w:rFonts w:ascii="Times New Roman" w:hAnsi="Times New Roman"/>
                <w:b/>
                <w:i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953938" w:rsidRDefault="006C6E06" w:rsidP="009438B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953938">
              <w:rPr>
                <w:b/>
                <w:szCs w:val="24"/>
                <w:lang w:eastAsia="en-US"/>
              </w:rPr>
              <w:t>13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как вид  речевой деятельности, связанный с созданием    пис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высказывания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в письменной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терии оценивания   письменного высказывания учащегося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3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письменного общения с помощью современных технических средств коммуникации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2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Роль орфографии и пунк</w:t>
            </w:r>
            <w:r w:rsidRPr="00AB4850">
              <w:rPr>
                <w:szCs w:val="24"/>
              </w:rPr>
              <w:t>туации в письменном общении. Орфографич</w:t>
            </w:r>
            <w:r w:rsidRPr="00AB4850">
              <w:rPr>
                <w:szCs w:val="24"/>
              </w:rPr>
              <w:t>е</w:t>
            </w:r>
            <w:r w:rsidRPr="00AB4850">
              <w:rPr>
                <w:szCs w:val="24"/>
              </w:rPr>
              <w:t>ское и</w:t>
            </w:r>
            <w:r>
              <w:rPr>
                <w:szCs w:val="24"/>
              </w:rPr>
              <w:t xml:space="preserve"> пунктуационное правило как разно</w:t>
            </w:r>
            <w:r w:rsidRPr="00AB4850">
              <w:rPr>
                <w:szCs w:val="24"/>
              </w:rPr>
              <w:t>видность языковой нормы, обеспечивающей правильность письменной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как система пра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 правописания 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форм. Разделы русской орфо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 и основные принци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 написания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2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 как система правил правописания предло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жений. Принципы русской пунктуации. Разделы русской пунктуации и система правил, включённых в каждый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2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как пунктуационный знак, передающий смысловое членени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нания, их функции. Одиночные и парные знаки препинания.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Сочетание знаков препинания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953938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0" w:type="dxa"/>
            <w:shd w:val="clear" w:color="auto" w:fill="FFFFFF"/>
          </w:tcPr>
          <w:p w:rsidR="00953938" w:rsidRPr="00953938" w:rsidRDefault="00953938" w:rsidP="00953938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Вариативность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постановки знаков препинания. 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 употребление знаков препина</w:t>
            </w:r>
            <w:r w:rsidRPr="00AB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41047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0470" w:rsidRPr="002F46E9" w:rsidRDefault="0041047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410470" w:rsidRPr="00410470" w:rsidRDefault="00410470" w:rsidP="0041047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0">
              <w:rPr>
                <w:rFonts w:ascii="Times New Roman" w:hAnsi="Times New Roman"/>
                <w:b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0470" w:rsidRPr="00410470" w:rsidRDefault="00410470" w:rsidP="006314C7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10470">
              <w:rPr>
                <w:b/>
                <w:szCs w:val="24"/>
                <w:lang w:eastAsia="en-US"/>
              </w:rPr>
              <w:t>14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самая крупная единица синтаксической системы, сложный р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 мыслительной деятельности. Признаки текста</w:t>
            </w:r>
            <w:r w:rsidR="0063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Абзац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8055CB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0" w:type="dxa"/>
            <w:shd w:val="clear" w:color="auto" w:fill="FFFFFF"/>
          </w:tcPr>
          <w:p w:rsidR="008055CB" w:rsidRPr="008055CB" w:rsidRDefault="006314C7" w:rsidP="006314C7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622E6F">
              <w:rPr>
                <w:szCs w:val="24"/>
              </w:rPr>
              <w:t>Тема, тематика, основная мысль (идея), проблема, проблематика</w:t>
            </w:r>
            <w:r w:rsidR="008055CB" w:rsidRPr="00622E6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6314C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314C7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0" w:type="dxa"/>
            <w:shd w:val="clear" w:color="auto" w:fill="FFFFFF"/>
          </w:tcPr>
          <w:p w:rsidR="006314C7" w:rsidRPr="00622E6F" w:rsidRDefault="006314C7" w:rsidP="006314C7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622E6F">
              <w:rPr>
                <w:szCs w:val="24"/>
              </w:rPr>
              <w:t>Способы выражения темы. Заглавие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14C7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14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Логическая последовательность предложений. Единство темы, ключ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слова и предложения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14C7">
              <w:rPr>
                <w:rFonts w:ascii="Times New Roman" w:hAnsi="Times New Roman"/>
                <w:sz w:val="24"/>
                <w:szCs w:val="24"/>
              </w:rPr>
              <w:t>6-77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частей текста: лексический повтор, употребление одн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коренных слов, союзы, частицы и др. Цепная и параллельная связи ча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2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55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-79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6314C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речи. Повествование. Описание. Рассуждение.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2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14C7">
              <w:rPr>
                <w:rFonts w:ascii="Times New Roman" w:hAnsi="Times New Roman"/>
                <w:sz w:val="24"/>
                <w:szCs w:val="24"/>
              </w:rPr>
              <w:t>0-81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6314C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Речеведческий анализ 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2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6314C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построения текста</w:t>
            </w:r>
            <w:r w:rsidR="0063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314C7"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и конец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14C7">
              <w:rPr>
                <w:rFonts w:ascii="Times New Roman" w:hAnsi="Times New Roman"/>
                <w:sz w:val="24"/>
                <w:szCs w:val="24"/>
              </w:rPr>
              <w:t>3-84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6314C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умений и навыков создания текстов разных фун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ционально-смысловых типов, стилей и жанров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2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8055CB" w:rsidP="008055CB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собственного текста.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410470">
            <w:pPr>
              <w:tabs>
                <w:tab w:val="left" w:pos="1770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 w:rsidRPr="002F46E9">
              <w:rPr>
                <w:b/>
                <w:szCs w:val="24"/>
                <w:lang w:eastAsia="en-US"/>
              </w:rPr>
              <w:t xml:space="preserve">Повторение и обобщение </w:t>
            </w:r>
            <w:r w:rsidRPr="002F46E9">
              <w:rPr>
                <w:szCs w:val="24"/>
                <w:lang w:eastAsia="en-US"/>
              </w:rPr>
              <w:t xml:space="preserve">изученного в  5 – 9 классах, подготовка к </w:t>
            </w:r>
            <w:r w:rsidRPr="002F46E9">
              <w:rPr>
                <w:szCs w:val="24"/>
                <w:lang w:eastAsia="en-US"/>
              </w:rPr>
              <w:lastRenderedPageBreak/>
              <w:t>ЕГЭ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2F46E9">
              <w:rPr>
                <w:b/>
                <w:szCs w:val="24"/>
                <w:lang w:eastAsia="en-US"/>
              </w:rPr>
              <w:lastRenderedPageBreak/>
              <w:t>1</w:t>
            </w:r>
            <w:r w:rsidR="00410470">
              <w:rPr>
                <w:b/>
                <w:szCs w:val="24"/>
                <w:lang w:eastAsia="en-US"/>
              </w:rPr>
              <w:t>0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корне слова. Задание 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приставках. Задание 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суффиксах. Задание 11</w:t>
            </w:r>
            <w:r w:rsidR="00394ADF">
              <w:rPr>
                <w:szCs w:val="24"/>
                <w:lang w:eastAsia="en-US"/>
              </w:rPr>
              <w:t>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не с разными частями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н-нн в прилагательных, причастиях, наречиях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производных предлогов и союзов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Знаки препинания в простом осложнённом предложении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Постановка запятых в сложных предложениях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Постановка тире, двоеточия, точки запятой в предложениях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2F46E9">
              <w:rPr>
                <w:b/>
                <w:szCs w:val="24"/>
              </w:rPr>
              <w:t>Резервные уроки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Стили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F906BC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Паронимы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Орфоэпические нормы русского литературного 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Грамматические нормы русского литературного 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F906B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Средства художественной выразительности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F906B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</w:t>
            </w:r>
            <w:r w:rsidR="00394A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F906BC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 в форме ЕГЭ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2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9438B9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6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41047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C28A9" w:rsidRDefault="00AC28A9" w:rsidP="00AC28A9">
      <w:pPr>
        <w:jc w:val="center"/>
      </w:pPr>
    </w:p>
    <w:p w:rsidR="00AC28A9" w:rsidRPr="00A270C8" w:rsidRDefault="00AC28A9" w:rsidP="00AC28A9">
      <w:pPr>
        <w:jc w:val="center"/>
        <w:sectPr w:rsidR="00AC28A9" w:rsidRPr="00A270C8">
          <w:pgSz w:w="11910" w:h="16840"/>
          <w:pgMar w:top="1040" w:right="620" w:bottom="280" w:left="1480" w:header="720" w:footer="720" w:gutter="0"/>
          <w:cols w:space="720"/>
        </w:sectPr>
      </w:pPr>
    </w:p>
    <w:p w:rsidR="00867ABB" w:rsidRPr="00867ABB" w:rsidRDefault="00867ABB" w:rsidP="00867ABB">
      <w:pPr>
        <w:tabs>
          <w:tab w:val="left" w:pos="1310"/>
        </w:tabs>
        <w:spacing w:before="5"/>
        <w:ind w:right="226" w:firstLine="0"/>
        <w:sectPr w:rsidR="00867ABB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867ABB">
      <w:pPr>
        <w:spacing w:line="235" w:lineRule="auto"/>
        <w:ind w:firstLine="0"/>
        <w:sectPr w:rsidR="006653CE">
          <w:pgSz w:w="11910" w:h="16840"/>
          <w:pgMar w:top="1360" w:right="620" w:bottom="280" w:left="1480" w:header="720" w:footer="720" w:gutter="0"/>
          <w:cols w:space="720"/>
        </w:sectPr>
      </w:pPr>
    </w:p>
    <w:p w:rsidR="006653CE" w:rsidRDefault="006653CE" w:rsidP="007E5F01">
      <w:pPr>
        <w:ind w:firstLine="0"/>
        <w:jc w:val="both"/>
        <w:rPr>
          <w:sz w:val="28"/>
        </w:rPr>
        <w:sectPr w:rsidR="006653CE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7E5F01">
      <w:pPr>
        <w:ind w:firstLine="0"/>
        <w:sectPr w:rsidR="006653CE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Pr="00867ABB" w:rsidRDefault="006653CE" w:rsidP="007E5F01">
      <w:pPr>
        <w:ind w:firstLine="0"/>
        <w:rPr>
          <w:szCs w:val="24"/>
        </w:rPr>
        <w:sectPr w:rsidR="006653CE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Pr="00867ABB" w:rsidRDefault="006653CE" w:rsidP="007E5F01">
      <w:pPr>
        <w:ind w:firstLine="0"/>
        <w:rPr>
          <w:szCs w:val="24"/>
        </w:rPr>
        <w:sectPr w:rsidR="006653CE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EB4302">
      <w:pPr>
        <w:spacing w:before="145"/>
        <w:ind w:right="403" w:firstLine="0"/>
        <w:jc w:val="both"/>
        <w:rPr>
          <w:b/>
          <w:sz w:val="20"/>
        </w:rPr>
      </w:pPr>
    </w:p>
    <w:p w:rsidR="006653CE" w:rsidRDefault="006653CE" w:rsidP="00EB4302">
      <w:pPr>
        <w:spacing w:before="145"/>
        <w:ind w:right="403" w:firstLine="0"/>
        <w:jc w:val="both"/>
        <w:rPr>
          <w:b/>
          <w:sz w:val="20"/>
        </w:rPr>
      </w:pPr>
    </w:p>
    <w:p w:rsidR="006653CE" w:rsidRPr="002018FA" w:rsidRDefault="006653CE" w:rsidP="00EB4302">
      <w:pPr>
        <w:spacing w:before="145"/>
        <w:ind w:right="403" w:firstLine="0"/>
        <w:jc w:val="both"/>
        <w:rPr>
          <w:szCs w:val="24"/>
        </w:rPr>
      </w:pPr>
    </w:p>
    <w:p w:rsidR="00DF7B8D" w:rsidRDefault="00DF7B8D" w:rsidP="00CC6480">
      <w:pPr>
        <w:suppressAutoHyphens/>
        <w:ind w:firstLine="0"/>
        <w:rPr>
          <w:b/>
          <w:sz w:val="28"/>
          <w:szCs w:val="28"/>
        </w:rPr>
      </w:pPr>
    </w:p>
    <w:p w:rsidR="001B4172" w:rsidRDefault="00D47962" w:rsidP="001B4172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1B4172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Style w:val="TableNormal"/>
        <w:tblW w:w="1091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283"/>
        <w:gridCol w:w="8504"/>
        <w:gridCol w:w="1135"/>
      </w:tblGrid>
      <w:tr w:rsidR="00BB5476" w:rsidRPr="00BB5476" w:rsidTr="00EB4302">
        <w:trPr>
          <w:trHeight w:val="590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91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4" w:type="dxa"/>
          </w:tcPr>
          <w:p w:rsidR="00BB5476" w:rsidRPr="00BB5476" w:rsidRDefault="00BB5476" w:rsidP="00BB5476">
            <w:pPr>
              <w:pStyle w:val="TableParagraph"/>
              <w:spacing w:before="147"/>
              <w:ind w:left="1906" w:right="18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58"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56"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B5476" w:rsidRPr="00BB5476" w:rsidTr="00EB4302">
        <w:trPr>
          <w:trHeight w:val="886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8504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Pr="00BB5476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</w:p>
          <w:p w:rsidR="00BB5476" w:rsidRPr="00BB5476" w:rsidRDefault="00BB5476" w:rsidP="00BB5476">
            <w:pPr>
              <w:pStyle w:val="TableParagraph"/>
              <w:spacing w:before="6"/>
              <w:ind w:left="74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BB547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BB547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B5476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B4302">
        <w:trPr>
          <w:trHeight w:val="295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творческий путь поэта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лирической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эзии. Жанр</w:t>
            </w:r>
            <w:r w:rsidRPr="00BB547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творчестве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Державина,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преображение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4" w:type="dxa"/>
          </w:tcPr>
          <w:p w:rsidR="00BB5476" w:rsidRPr="00C94BA5" w:rsidRDefault="00BB5476" w:rsidP="00C94BA5">
            <w:pPr>
              <w:pStyle w:val="Heading3"/>
              <w:ind w:left="0" w:right="136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Традиции и новаторство в творчестве Державина.</w:t>
            </w:r>
            <w:r w:rsidR="00C94BA5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Содержание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жанровые</w:t>
            </w:r>
            <w:r w:rsidRPr="00C94BA5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особенности</w:t>
            </w:r>
            <w:r w:rsidRPr="00C94B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оды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«Фелица»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1276" w:type="dxa"/>
            <w:gridSpan w:val="2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5–6</w:t>
            </w:r>
          </w:p>
        </w:tc>
        <w:tc>
          <w:tcPr>
            <w:tcW w:w="8504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Романтизм в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 и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Америке</w:t>
            </w:r>
          </w:p>
        </w:tc>
        <w:tc>
          <w:tcPr>
            <w:tcW w:w="1135" w:type="dxa"/>
          </w:tcPr>
          <w:p w:rsidR="00BB5476" w:rsidRPr="00C94BA5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884"/>
        </w:trPr>
        <w:tc>
          <w:tcPr>
            <w:tcW w:w="1276" w:type="dxa"/>
            <w:gridSpan w:val="2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7–8</w:t>
            </w:r>
          </w:p>
        </w:tc>
        <w:tc>
          <w:tcPr>
            <w:tcW w:w="8504" w:type="dxa"/>
          </w:tcPr>
          <w:p w:rsidR="00BB5476" w:rsidRPr="00BB5476" w:rsidRDefault="00BB5476" w:rsidP="00BB5476">
            <w:pPr>
              <w:pStyle w:val="TableParagraph"/>
              <w:ind w:left="74"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BB547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BB547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классицизма,</w:t>
            </w:r>
            <w:r w:rsidRPr="00BB547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сентиментализма,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романтизма</w:t>
            </w:r>
            <w:r w:rsidRPr="00BB5476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B547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русскую</w:t>
            </w:r>
            <w:r w:rsidRPr="00BB547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литературу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0B9" w:rsidRPr="00BB5476" w:rsidTr="001C30B9">
        <w:trPr>
          <w:trHeight w:val="295"/>
        </w:trPr>
        <w:tc>
          <w:tcPr>
            <w:tcW w:w="9780" w:type="dxa"/>
            <w:gridSpan w:val="3"/>
            <w:tcBorders>
              <w:right w:val="single" w:sz="4" w:space="0" w:color="auto"/>
            </w:tcBorders>
          </w:tcPr>
          <w:p w:rsidR="001C30B9" w:rsidRPr="00BB5476" w:rsidRDefault="001C30B9" w:rsidP="001C30B9">
            <w:pPr>
              <w:pStyle w:val="TableParagraph"/>
              <w:spacing w:before="1"/>
              <w:ind w:left="17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C30B9" w:rsidRPr="001C30B9" w:rsidRDefault="001C30B9" w:rsidP="001C30B9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7" w:type="dxa"/>
            <w:gridSpan w:val="2"/>
            <w:tcBorders>
              <w:right w:val="single" w:sz="4" w:space="0" w:color="auto"/>
            </w:tcBorders>
          </w:tcPr>
          <w:p w:rsidR="00E20928" w:rsidRPr="00E20928" w:rsidRDefault="00BB5476" w:rsidP="00E20928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С.</w:t>
            </w:r>
            <w:r w:rsidRPr="00E209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Пушкин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C94BA5" w:rsidRPr="00E2092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</w:t>
            </w:r>
            <w:r w:rsidR="00C94BA5" w:rsidRPr="00E209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C94BA5" w:rsidRPr="00E2092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творчество.</w:t>
            </w:r>
            <w:r w:rsidR="00C94BA5" w:rsidRPr="00E2092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Детство,</w:t>
            </w:r>
            <w:r w:rsidR="00E20928" w:rsidRPr="00E2092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Лицей,</w:t>
            </w:r>
            <w:r w:rsidR="00E20928" w:rsidRPr="00E209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</w:t>
            </w:r>
            <w:r w:rsid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476" w:rsidRPr="00E20928" w:rsidRDefault="00E20928" w:rsidP="00E20928">
            <w:pPr>
              <w:pStyle w:val="Heading3"/>
              <w:ind w:left="0" w:right="39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Национально-историческое</w:t>
            </w:r>
            <w:r w:rsidRPr="00E20928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общечеловеческое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содержание лирики</w:t>
            </w:r>
            <w:r w:rsidRPr="00E2092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B5476" w:rsidRPr="00C94BA5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87" w:type="dxa"/>
            <w:gridSpan w:val="2"/>
          </w:tcPr>
          <w:p w:rsidR="00C94BA5" w:rsidRPr="00827782" w:rsidRDefault="00C94BA5" w:rsidP="0082778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С.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годы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Южной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ссылок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Страницы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827782" w:rsidRPr="00827782">
              <w:rPr>
                <w:rFonts w:ascii="Times New Roman" w:hAnsi="Times New Roman" w:cs="Times New Roman"/>
                <w:b w:val="0"/>
                <w:spacing w:val="19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ческая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лирика</w:t>
            </w:r>
            <w:r w:rsidR="00827782" w:rsidRPr="00827782">
              <w:rPr>
                <w:rFonts w:ascii="Times New Roman" w:hAnsi="Times New Roman" w:cs="Times New Roman"/>
                <w:b w:val="0"/>
                <w:spacing w:val="18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периода</w:t>
            </w:r>
            <w:r w:rsidR="00827782" w:rsidRPr="00827782"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Южной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="00827782"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ссылок</w:t>
            </w:r>
            <w:r w:rsidR="00827782"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</w:t>
            </w:r>
            <w:r w:rsidR="00827782"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повторением</w:t>
            </w:r>
            <w:r w:rsidR="00827782"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ранее изученного)</w:t>
            </w:r>
          </w:p>
        </w:tc>
        <w:tc>
          <w:tcPr>
            <w:tcW w:w="1135" w:type="dxa"/>
          </w:tcPr>
          <w:p w:rsidR="00C94BA5" w:rsidRPr="00C94BA5" w:rsidRDefault="00827782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7782" w:rsidRPr="00BB5476" w:rsidTr="00EB4302">
        <w:trPr>
          <w:trHeight w:val="295"/>
        </w:trPr>
        <w:tc>
          <w:tcPr>
            <w:tcW w:w="993" w:type="dxa"/>
          </w:tcPr>
          <w:p w:rsidR="00827782" w:rsidRPr="00827782" w:rsidRDefault="0082778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787" w:type="dxa"/>
            <w:gridSpan w:val="2"/>
          </w:tcPr>
          <w:p w:rsidR="00827782" w:rsidRPr="00827782" w:rsidRDefault="00827782" w:rsidP="00827782">
            <w:pPr>
              <w:pStyle w:val="Heading3"/>
              <w:spacing w:before="2"/>
              <w:ind w:left="0" w:right="45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Страницы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романтическая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периода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ссылки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повторением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ранее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изученного).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Трагизм</w:t>
            </w:r>
            <w:r w:rsidRPr="0082778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мировосприятия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его пр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одоление</w:t>
            </w:r>
          </w:p>
        </w:tc>
        <w:tc>
          <w:tcPr>
            <w:tcW w:w="1135" w:type="dxa"/>
          </w:tcPr>
          <w:p w:rsidR="00827782" w:rsidRPr="00827782" w:rsidRDefault="00827782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787" w:type="dxa"/>
            <w:gridSpan w:val="2"/>
          </w:tcPr>
          <w:p w:rsidR="00C94BA5" w:rsidRPr="00C94BA5" w:rsidRDefault="00E20928" w:rsidP="00C94BA5">
            <w:pPr>
              <w:pStyle w:val="Heading3"/>
              <w:ind w:left="0" w:right="189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«Борис Годунов»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С. Пушкина как историческая 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трагедия.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новной конфликт трагедии.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Взгляды на</w:t>
            </w:r>
            <w:r w:rsidRPr="00E2092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историю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рамзина.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4BA5" w:rsidRPr="00C94BA5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="00C94BA5" w:rsidRPr="00A10912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4BA5" w:rsidRPr="00A10912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4BA5" w:rsidRPr="00A10912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C94BA5" w:rsidRPr="00C94BA5" w:rsidRDefault="00E2092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787" w:type="dxa"/>
            <w:gridSpan w:val="2"/>
          </w:tcPr>
          <w:p w:rsidR="00C94BA5" w:rsidRPr="00E20928" w:rsidRDefault="00C94BA5" w:rsidP="00E20928">
            <w:pPr>
              <w:pStyle w:val="Heading3"/>
              <w:ind w:left="0" w:right="7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Своеобразие</w:t>
            </w:r>
            <w:r w:rsidRPr="00E209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художественного</w:t>
            </w:r>
            <w:r w:rsidRPr="00E209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историзма</w:t>
            </w:r>
            <w:r w:rsidRPr="00E209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новаторство</w:t>
            </w:r>
            <w:r w:rsidRPr="00E2092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E2092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пьесе «Борис Годунов»</w:t>
            </w:r>
          </w:p>
        </w:tc>
        <w:tc>
          <w:tcPr>
            <w:tcW w:w="1135" w:type="dxa"/>
          </w:tcPr>
          <w:p w:rsidR="00C94BA5" w:rsidRPr="00C94BA5" w:rsidRDefault="00E2092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787" w:type="dxa"/>
            <w:gridSpan w:val="2"/>
          </w:tcPr>
          <w:p w:rsidR="00C94BA5" w:rsidRPr="003948C1" w:rsidRDefault="00E20928" w:rsidP="003948C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После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ссылки,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или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Середина</w:t>
            </w:r>
            <w:r w:rsidRPr="003948C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(1826–1830).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Возвращение</w:t>
            </w:r>
            <w:r w:rsidR="003948C1" w:rsidRPr="003948C1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Пушкина</w:t>
            </w:r>
            <w:r w:rsidR="003948C1" w:rsidRPr="003948C1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из</w:t>
            </w:r>
            <w:r w:rsidR="003948C1" w:rsidRPr="003948C1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ссылки</w:t>
            </w:r>
            <w:r w:rsidR="003948C1" w:rsidRPr="003948C1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его</w:t>
            </w:r>
            <w:r w:rsidR="003948C1" w:rsidRPr="003948C1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взаимоотношения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Николаем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I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Национально-историческое и общечеловеческое содержание лирики</w:t>
            </w:r>
            <w:r w:rsidR="003948C1" w:rsidRPr="003948C1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С.</w:t>
            </w:r>
            <w:r w:rsidR="003948C1" w:rsidRPr="003948C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 1826–1830 годов</w:t>
            </w:r>
          </w:p>
        </w:tc>
        <w:tc>
          <w:tcPr>
            <w:tcW w:w="1135" w:type="dxa"/>
          </w:tcPr>
          <w:p w:rsidR="00C94BA5" w:rsidRPr="00C94BA5" w:rsidRDefault="003948C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787" w:type="dxa"/>
            <w:gridSpan w:val="2"/>
          </w:tcPr>
          <w:p w:rsidR="00C94BA5" w:rsidRPr="003948C1" w:rsidRDefault="00827782" w:rsidP="003948C1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3948C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Болдинская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(1830). Творчество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1830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динской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</w:p>
        </w:tc>
        <w:tc>
          <w:tcPr>
            <w:tcW w:w="1135" w:type="dxa"/>
          </w:tcPr>
          <w:p w:rsidR="00C94BA5" w:rsidRPr="00C94BA5" w:rsidRDefault="003948C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787" w:type="dxa"/>
            <w:gridSpan w:val="2"/>
          </w:tcPr>
          <w:p w:rsidR="00C94BA5" w:rsidRPr="00AC2E40" w:rsidRDefault="00D05D9A" w:rsidP="00AC2E40">
            <w:pPr>
              <w:spacing w:before="115"/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Вечные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бытия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драматическом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цикле</w:t>
            </w:r>
            <w:r w:rsidRPr="00AC2E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="00AC2E40"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дии»</w:t>
            </w:r>
          </w:p>
        </w:tc>
        <w:tc>
          <w:tcPr>
            <w:tcW w:w="1135" w:type="dxa"/>
          </w:tcPr>
          <w:p w:rsidR="00C94BA5" w:rsidRPr="00C94BA5" w:rsidRDefault="00AC2E40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787" w:type="dxa"/>
            <w:gridSpan w:val="2"/>
          </w:tcPr>
          <w:p w:rsidR="00AC2E40" w:rsidRPr="00AC2E40" w:rsidRDefault="00AC2E40" w:rsidP="00AC2E40">
            <w:pPr>
              <w:spacing w:before="115"/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трагедии»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драматургический</w:t>
            </w:r>
            <w:r w:rsidRPr="00AC2E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C2E40" w:rsidRPr="00AC2E40" w:rsidRDefault="00AC2E40" w:rsidP="00AC2E40">
            <w:pPr>
              <w:pStyle w:val="Heading3"/>
              <w:ind w:left="2061"/>
              <w:rPr>
                <w:lang w:val="ru-RU"/>
              </w:rPr>
            </w:pPr>
          </w:p>
          <w:p w:rsidR="00C94BA5" w:rsidRPr="00AC2E40" w:rsidRDefault="00AC2E40" w:rsidP="00AC2E40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AC2E40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«Маленьких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трагедий»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2E4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других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искусствах</w:t>
            </w:r>
          </w:p>
        </w:tc>
        <w:tc>
          <w:tcPr>
            <w:tcW w:w="1135" w:type="dxa"/>
          </w:tcPr>
          <w:p w:rsidR="00C94BA5" w:rsidRPr="00C94BA5" w:rsidRDefault="00AC2E40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787" w:type="dxa"/>
            <w:gridSpan w:val="2"/>
          </w:tcPr>
          <w:p w:rsidR="0064488C" w:rsidRPr="00AF3074" w:rsidRDefault="0064488C" w:rsidP="00AF3074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F307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Болдинской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осени. Поиски душевного успокоения в удалении от светской жизни: «Пора,</w:t>
            </w:r>
            <w:r w:rsidRPr="00AF3074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AF307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друг,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пора! Покоя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сердце просит…»</w:t>
            </w:r>
            <w:r w:rsid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трагического представления о мире и месте человека в нём</w:t>
            </w:r>
            <w:r w:rsidRPr="00AF3074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   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приобщение к ходу истории. Историзм и народность — основа</w:t>
            </w:r>
            <w:r w:rsidRPr="00AF30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реализма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кина</w:t>
            </w:r>
          </w:p>
          <w:p w:rsidR="00C94BA5" w:rsidRPr="00C94BA5" w:rsidRDefault="00C94BA5" w:rsidP="00BB5476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94BA5" w:rsidRPr="00C94BA5" w:rsidRDefault="00AF307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787" w:type="dxa"/>
            <w:gridSpan w:val="2"/>
          </w:tcPr>
          <w:p w:rsidR="00C94BA5" w:rsidRPr="0064488C" w:rsidRDefault="0064488C" w:rsidP="0030783E">
            <w:pPr>
              <w:pStyle w:val="Heading3"/>
              <w:spacing w:before="92"/>
              <w:ind w:left="0" w:right="80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Философское осмысление темы смерти и бессмертия: «Когда за</w:t>
            </w:r>
            <w:r w:rsidRPr="00AF307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городом,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думчив,</w:t>
            </w:r>
            <w:r w:rsidRPr="00AF307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брожу…»</w:t>
            </w:r>
            <w:r w:rsid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«Каменноостровский цикл» как вершина философской лирики</w:t>
            </w:r>
            <w:r w:rsidRPr="00AF307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Пушкина: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«Отцы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пустынники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жёны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непорочны…»</w:t>
            </w:r>
          </w:p>
        </w:tc>
        <w:tc>
          <w:tcPr>
            <w:tcW w:w="1135" w:type="dxa"/>
          </w:tcPr>
          <w:p w:rsidR="00C94BA5" w:rsidRPr="00C94BA5" w:rsidRDefault="00AF307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787" w:type="dxa"/>
            <w:gridSpan w:val="2"/>
          </w:tcPr>
          <w:p w:rsidR="00C94BA5" w:rsidRPr="0030783E" w:rsidRDefault="0030783E" w:rsidP="0030783E">
            <w:pPr>
              <w:widowControl/>
              <w:autoSpaceDE/>
              <w:autoSpaceDN/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история в «петербургской повести» А. С. Пушкина «Медный</w:t>
            </w:r>
            <w:r w:rsidRPr="000B0E1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ник»</w:t>
            </w:r>
          </w:p>
        </w:tc>
        <w:tc>
          <w:tcPr>
            <w:tcW w:w="1135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787" w:type="dxa"/>
            <w:gridSpan w:val="2"/>
          </w:tcPr>
          <w:p w:rsidR="00C94BA5" w:rsidRPr="0030783E" w:rsidRDefault="0030783E" w:rsidP="0030783E">
            <w:pPr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лика»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поэме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«Медный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всадник»</w:t>
            </w:r>
          </w:p>
        </w:tc>
        <w:tc>
          <w:tcPr>
            <w:tcW w:w="1135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EB4302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787" w:type="dxa"/>
            <w:gridSpan w:val="2"/>
          </w:tcPr>
          <w:p w:rsidR="00C94BA5" w:rsidRPr="0030783E" w:rsidRDefault="0030783E" w:rsidP="0030783E">
            <w:pPr>
              <w:spacing w:before="114"/>
              <w:ind w:right="2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лика»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</w:t>
            </w:r>
            <w:r w:rsidRPr="003078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078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поэме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«Медный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всадник»</w:t>
            </w:r>
          </w:p>
        </w:tc>
        <w:tc>
          <w:tcPr>
            <w:tcW w:w="1135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589"/>
        </w:trPr>
        <w:tc>
          <w:tcPr>
            <w:tcW w:w="993" w:type="dxa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23–24</w:t>
            </w:r>
          </w:p>
        </w:tc>
        <w:tc>
          <w:tcPr>
            <w:tcW w:w="8787" w:type="dxa"/>
            <w:gridSpan w:val="2"/>
          </w:tcPr>
          <w:p w:rsidR="00BB5476" w:rsidRPr="00C94BA5" w:rsidRDefault="00BB5476" w:rsidP="000B0E11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BB547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Пушкина.</w:t>
            </w:r>
            <w:r w:rsidRPr="00BB5476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</w:p>
          <w:p w:rsidR="00BB5476" w:rsidRPr="00C94BA5" w:rsidRDefault="00BB5476" w:rsidP="000B0E11">
            <w:pPr>
              <w:pStyle w:val="TableParagraph"/>
              <w:spacing w:before="101"/>
              <w:ind w:left="74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 1</w:t>
            </w:r>
          </w:p>
        </w:tc>
        <w:tc>
          <w:tcPr>
            <w:tcW w:w="1135" w:type="dxa"/>
          </w:tcPr>
          <w:p w:rsidR="00BB5476" w:rsidRPr="00AF3074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591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5–26</w:t>
            </w:r>
          </w:p>
        </w:tc>
        <w:tc>
          <w:tcPr>
            <w:tcW w:w="8787" w:type="dxa"/>
            <w:gridSpan w:val="2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1826</w:t>
            </w:r>
            <w:r w:rsidRPr="00BB547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1850-х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годов: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</w:p>
          <w:p w:rsidR="00BB5476" w:rsidRPr="00BB5476" w:rsidRDefault="00BB5476" w:rsidP="00BB5476">
            <w:pPr>
              <w:pStyle w:val="TableParagraph"/>
              <w:spacing w:before="99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мысль,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B4302">
        <w:trPr>
          <w:trHeight w:val="293"/>
        </w:trPr>
        <w:tc>
          <w:tcPr>
            <w:tcW w:w="993" w:type="dxa"/>
          </w:tcPr>
          <w:p w:rsidR="00BB5476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7" w:type="dxa"/>
            <w:gridSpan w:val="2"/>
          </w:tcPr>
          <w:p w:rsidR="00BB5476" w:rsidRPr="000B0E11" w:rsidRDefault="00BB5476" w:rsidP="000B0E11">
            <w:pPr>
              <w:spacing w:before="11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</w:t>
            </w:r>
            <w:r w:rsidRPr="000B0E1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Ю.</w:t>
            </w:r>
            <w:r w:rsidRPr="000B0E1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Лермонтов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Страницы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судьбы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5" w:type="dxa"/>
          </w:tcPr>
          <w:p w:rsidR="00BB5476" w:rsidRPr="000B0E11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787" w:type="dxa"/>
            <w:gridSpan w:val="2"/>
          </w:tcPr>
          <w:p w:rsidR="000B0E11" w:rsidRPr="000B0E11" w:rsidRDefault="000B0E11" w:rsidP="000B0E11">
            <w:pPr>
              <w:pStyle w:val="Heading3"/>
              <w:tabs>
                <w:tab w:val="left" w:pos="492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Темы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B0E1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ранней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лирики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(1828 —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1836)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1135" w:type="dxa"/>
          </w:tcPr>
          <w:p w:rsidR="000B0E11" w:rsidRPr="000B0E11" w:rsidRDefault="000B0E1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</w:t>
            </w:r>
          </w:p>
        </w:tc>
        <w:tc>
          <w:tcPr>
            <w:tcW w:w="8787" w:type="dxa"/>
            <w:gridSpan w:val="2"/>
          </w:tcPr>
          <w:p w:rsidR="000B0E11" w:rsidRPr="00C66C1C" w:rsidRDefault="000B0E11" w:rsidP="00C66C1C">
            <w:pPr>
              <w:spacing w:before="11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«Маскарад»</w:t>
            </w:r>
            <w:r w:rsidRPr="00C66C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66C1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романтическая</w:t>
            </w:r>
            <w:r w:rsidRPr="00C66C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</w:t>
            </w:r>
          </w:p>
        </w:tc>
        <w:tc>
          <w:tcPr>
            <w:tcW w:w="1135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787" w:type="dxa"/>
            <w:gridSpan w:val="2"/>
          </w:tcPr>
          <w:p w:rsidR="000B0E11" w:rsidRPr="00C66C1C" w:rsidRDefault="00C66C1C" w:rsidP="00C66C1C">
            <w:pPr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C66C1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поэтического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C66C1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5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787" w:type="dxa"/>
            <w:gridSpan w:val="2"/>
          </w:tcPr>
          <w:p w:rsidR="000B0E11" w:rsidRPr="00C66C1C" w:rsidRDefault="00C66C1C" w:rsidP="00C66C1C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Трагическая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судьба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бездуховном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мире.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Лирика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1837 —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1841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</w:t>
            </w:r>
          </w:p>
        </w:tc>
        <w:tc>
          <w:tcPr>
            <w:tcW w:w="1135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787" w:type="dxa"/>
            <w:gridSpan w:val="2"/>
          </w:tcPr>
          <w:p w:rsidR="000B0E11" w:rsidRPr="00C66C1C" w:rsidRDefault="00C66C1C" w:rsidP="00C66C1C">
            <w:pPr>
              <w:pStyle w:val="Heading3"/>
              <w:ind w:left="0" w:right="653"/>
              <w:jc w:val="left"/>
              <w:rPr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Тема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жизни</w:t>
            </w:r>
            <w:r w:rsidRPr="00C66C1C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смерти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лирике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Лермонтова: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«Валерик»,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«Завещание»</w:t>
            </w:r>
            <w:r w:rsidRPr="00C66C1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(1840),</w:t>
            </w:r>
            <w:r w:rsidRPr="00C66C1C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«Сон»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 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(184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5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787" w:type="dxa"/>
            <w:gridSpan w:val="2"/>
          </w:tcPr>
          <w:p w:rsidR="000B0E11" w:rsidRPr="000B0E11" w:rsidRDefault="00C66C1C" w:rsidP="00C66C1C">
            <w:pPr>
              <w:pStyle w:val="Heading3"/>
              <w:ind w:left="0" w:right="24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Философские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зрелой</w:t>
            </w:r>
            <w:r w:rsidRPr="00C66C1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лирики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Лермонтова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поэте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поэзии: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«Журналист,</w:t>
            </w:r>
            <w:r w:rsidRPr="00C66C1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читатель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писатель»</w:t>
            </w:r>
          </w:p>
        </w:tc>
        <w:tc>
          <w:tcPr>
            <w:tcW w:w="1135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787" w:type="dxa"/>
            <w:gridSpan w:val="2"/>
          </w:tcPr>
          <w:p w:rsidR="000B0E11" w:rsidRPr="000D10B3" w:rsidRDefault="00C66C1C" w:rsidP="000D10B3">
            <w:pPr>
              <w:pStyle w:val="Heading3"/>
              <w:ind w:left="0" w:right="619"/>
              <w:jc w:val="left"/>
              <w:rPr>
                <w:i/>
              </w:rPr>
            </w:pP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М.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Ю.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Лермонтов.</w:t>
            </w:r>
            <w:r w:rsidRPr="000D10B3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«Демон».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Демона в творчестве Пушкина и Лермонт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ва: «Демон», «Мой</w:t>
            </w:r>
            <w:r w:rsidR="000D10B3" w:rsidRPr="000D10B3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Демон».</w:t>
            </w:r>
            <w:r w:rsidR="000D10B3">
              <w:rPr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Урок</w:t>
            </w:r>
            <w:r w:rsidRPr="000D10B3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внеклассного</w:t>
            </w:r>
            <w:r w:rsidRPr="000D10B3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чтения</w:t>
            </w:r>
            <w:r w:rsidRPr="000D10B3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787" w:type="dxa"/>
            <w:gridSpan w:val="2"/>
          </w:tcPr>
          <w:p w:rsidR="000B0E11" w:rsidRPr="000D10B3" w:rsidRDefault="000D10B3" w:rsidP="000D10B3">
            <w:pPr>
              <w:pStyle w:val="Heading3"/>
              <w:spacing w:before="1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Герои поэмы. Проблематика и поэтика поэмы «Демон»</w:t>
            </w:r>
            <w:r w:rsidRPr="000D10B3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.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Романтизм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реализм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творчестве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</w:p>
        </w:tc>
        <w:tc>
          <w:tcPr>
            <w:tcW w:w="1135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EB4302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787" w:type="dxa"/>
            <w:gridSpan w:val="2"/>
          </w:tcPr>
          <w:p w:rsidR="000B0E11" w:rsidRPr="000D10B3" w:rsidRDefault="000D10B3" w:rsidP="000D10B3">
            <w:pPr>
              <w:widowControl/>
              <w:autoSpaceDE/>
              <w:autoSpaceDN/>
              <w:spacing w:before="114"/>
              <w:ind w:right="2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Адресаты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любовной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лирики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5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0B0E11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787" w:type="dxa"/>
            <w:gridSpan w:val="2"/>
          </w:tcPr>
          <w:p w:rsidR="00BB5476" w:rsidRPr="000D10B3" w:rsidRDefault="00BB5476" w:rsidP="000D10B3">
            <w:pPr>
              <w:pStyle w:val="Heading3"/>
              <w:ind w:left="0" w:right="73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Гоголь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: страницы</w:t>
            </w:r>
            <w:r w:rsidR="000D10B3" w:rsidRPr="000D10B3">
              <w:rPr>
                <w:rFonts w:ascii="Times New Roman" w:hAnsi="Times New Roman"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0D10B3" w:rsidRPr="000D10B3">
              <w:rPr>
                <w:rFonts w:ascii="Times New Roman" w:hAnsi="Times New Roman"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0D10B3" w:rsidRPr="000D10B3">
              <w:rPr>
                <w:rFonts w:ascii="Times New Roman" w:hAnsi="Times New Roman" w:cs="Times New Roman"/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</w:t>
            </w:r>
            <w:r w:rsid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Народная фантастика в ранних романтических произведениях: «Вечера</w:t>
            </w:r>
            <w:r w:rsidR="000D10B3" w:rsidRPr="000D10B3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="000D10B3"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хуторе</w:t>
            </w:r>
            <w:r w:rsidR="000D10B3"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близ Диканьки»</w:t>
            </w:r>
          </w:p>
        </w:tc>
        <w:tc>
          <w:tcPr>
            <w:tcW w:w="1135" w:type="dxa"/>
          </w:tcPr>
          <w:p w:rsidR="00BB5476" w:rsidRPr="000B0E11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EB4302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787" w:type="dxa"/>
            <w:gridSpan w:val="2"/>
          </w:tcPr>
          <w:p w:rsidR="000D10B3" w:rsidRPr="000D10B3" w:rsidRDefault="000D10B3" w:rsidP="000D10B3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Проблематика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поэтика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комедии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«Ревизор»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Образы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автора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рассказчика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«Шинель»</w:t>
            </w:r>
          </w:p>
        </w:tc>
        <w:tc>
          <w:tcPr>
            <w:tcW w:w="1135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EB4302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787" w:type="dxa"/>
            <w:gridSpan w:val="2"/>
          </w:tcPr>
          <w:p w:rsidR="000D10B3" w:rsidRPr="000D10B3" w:rsidRDefault="000D10B3" w:rsidP="000D10B3">
            <w:pPr>
              <w:spacing w:before="115"/>
              <w:ind w:right="55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Гоголь.</w:t>
            </w:r>
            <w:r w:rsidRPr="000D10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«Петербургские повести». Образ Петербурга в русской л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тературе</w:t>
            </w:r>
            <w:r w:rsidRPr="000D10B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«Невский</w:t>
            </w:r>
            <w:r w:rsidRPr="000D10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проспект»</w:t>
            </w:r>
          </w:p>
        </w:tc>
        <w:tc>
          <w:tcPr>
            <w:tcW w:w="1135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EB4302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787" w:type="dxa"/>
            <w:gridSpan w:val="2"/>
          </w:tcPr>
          <w:p w:rsidR="000D10B3" w:rsidRPr="000D10B3" w:rsidRDefault="000D10B3" w:rsidP="000D10B3">
            <w:pPr>
              <w:pStyle w:val="Heading3"/>
              <w:spacing w:before="1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Правда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ложь,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реальность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фантастика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«Невский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проспект»</w:t>
            </w:r>
          </w:p>
        </w:tc>
        <w:tc>
          <w:tcPr>
            <w:tcW w:w="1135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EB4302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8787" w:type="dxa"/>
            <w:gridSpan w:val="2"/>
          </w:tcPr>
          <w:p w:rsidR="000D10B3" w:rsidRPr="000D10B3" w:rsidRDefault="000D10B3" w:rsidP="000D10B3">
            <w:pPr>
              <w:spacing w:before="114"/>
              <w:ind w:right="235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Гоголь.</w:t>
            </w:r>
            <w:r w:rsidRPr="000D10B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Проблематика и поэтика повести «Портрет».</w:t>
            </w:r>
            <w:r w:rsidRPr="000D10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сборнике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«Петербургские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повести»</w:t>
            </w:r>
          </w:p>
        </w:tc>
        <w:tc>
          <w:tcPr>
            <w:tcW w:w="1135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D10B3" w:rsidRPr="00BB5476" w:rsidTr="00EB4302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D2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</w:t>
            </w:r>
          </w:p>
        </w:tc>
        <w:tc>
          <w:tcPr>
            <w:tcW w:w="8787" w:type="dxa"/>
            <w:gridSpan w:val="2"/>
          </w:tcPr>
          <w:p w:rsidR="000D10B3" w:rsidRPr="00D22400" w:rsidRDefault="000D10B3" w:rsidP="00D22400">
            <w:pPr>
              <w:spacing w:before="114"/>
              <w:ind w:right="234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Образ</w:t>
            </w:r>
            <w:r w:rsidRPr="00D2240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«маленького</w:t>
            </w:r>
            <w:r w:rsidRPr="00D2240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человека»</w:t>
            </w:r>
            <w:r w:rsidRPr="00D2240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240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«Петербургских</w:t>
            </w:r>
            <w:r w:rsidRPr="00D2240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повестях»</w:t>
            </w:r>
            <w:r w:rsidR="00D224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  <w:r w:rsidRPr="00D2240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D2240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D2240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0D10B3" w:rsidRPr="000D10B3" w:rsidRDefault="00D22400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592"/>
        </w:trPr>
        <w:tc>
          <w:tcPr>
            <w:tcW w:w="993" w:type="dxa"/>
          </w:tcPr>
          <w:p w:rsidR="00BB5476" w:rsidRPr="000B0E11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46–47</w:t>
            </w:r>
          </w:p>
        </w:tc>
        <w:tc>
          <w:tcPr>
            <w:tcW w:w="8787" w:type="dxa"/>
            <w:gridSpan w:val="2"/>
          </w:tcPr>
          <w:p w:rsidR="00BB5476" w:rsidRPr="000D10B3" w:rsidRDefault="00BB5476" w:rsidP="000D10B3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В. Гоголя.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ко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троля</w:t>
            </w:r>
            <w:r w:rsidRPr="000D10B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</w:tcPr>
          <w:p w:rsidR="00BB5476" w:rsidRPr="00C66C1C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293"/>
        </w:trPr>
        <w:tc>
          <w:tcPr>
            <w:tcW w:w="993" w:type="dxa"/>
          </w:tcPr>
          <w:p w:rsidR="00BB5476" w:rsidRPr="00C66C1C" w:rsidRDefault="00BB5476" w:rsidP="00BB547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7" w:type="dxa"/>
            <w:gridSpan w:val="2"/>
          </w:tcPr>
          <w:p w:rsidR="00BB5476" w:rsidRPr="00BB5476" w:rsidRDefault="00BB5476" w:rsidP="001C30B9">
            <w:pPr>
              <w:pStyle w:val="TableParagraph"/>
              <w:ind w:left="8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5" w:type="dxa"/>
          </w:tcPr>
          <w:p w:rsidR="00BB5476" w:rsidRPr="001C30B9" w:rsidRDefault="001C30B9" w:rsidP="001C30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121</w:t>
            </w:r>
          </w:p>
        </w:tc>
      </w:tr>
      <w:tr w:rsidR="00BB5476" w:rsidRPr="00BB5476" w:rsidTr="00EB4302">
        <w:trPr>
          <w:trHeight w:val="886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48–49</w:t>
            </w:r>
          </w:p>
        </w:tc>
        <w:tc>
          <w:tcPr>
            <w:tcW w:w="8787" w:type="dxa"/>
            <w:gridSpan w:val="2"/>
          </w:tcPr>
          <w:p w:rsidR="00BB5476" w:rsidRPr="00BB5476" w:rsidRDefault="00BB5476" w:rsidP="00A10912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века:</w:t>
            </w:r>
            <w:r w:rsidRPr="00BB547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Pr="00BB5476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мысль,</w:t>
            </w:r>
            <w:r w:rsidRPr="00BB547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A10912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7" w:type="dxa"/>
            <w:gridSpan w:val="2"/>
          </w:tcPr>
          <w:p w:rsidR="00A10912" w:rsidRPr="00A10912" w:rsidRDefault="00BB5476" w:rsidP="00A10912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A1091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Чернышевский</w:t>
            </w:r>
            <w:r w:rsidR="00A10912"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A10912"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Жизнь, творчество, эстетические взгляды.</w:t>
            </w:r>
          </w:p>
          <w:p w:rsidR="00BB5476" w:rsidRPr="00A10912" w:rsidRDefault="00A10912" w:rsidP="00A10912">
            <w:pPr>
              <w:pStyle w:val="Heading4"/>
              <w:spacing w:before="118"/>
              <w:rPr>
                <w:i/>
                <w:lang w:val="ru-RU"/>
              </w:rPr>
            </w:pP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Урок</w:t>
            </w:r>
            <w:r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Pr="00A1091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BB5476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A10912" w:rsidRPr="00BB5476" w:rsidTr="00EB4302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8787" w:type="dxa"/>
            <w:gridSpan w:val="2"/>
          </w:tcPr>
          <w:p w:rsidR="00A10912" w:rsidRPr="00A10912" w:rsidRDefault="00A10912" w:rsidP="00A1091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«Что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делать?»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A10912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роман-утопия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Н.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Чернышевского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Структура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система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135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A10912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787" w:type="dxa"/>
            <w:gridSpan w:val="2"/>
          </w:tcPr>
          <w:p w:rsidR="00BB5476" w:rsidRPr="00A10912" w:rsidRDefault="00BB5476" w:rsidP="00A10912">
            <w:pPr>
              <w:pStyle w:val="Heading3"/>
              <w:ind w:left="0"/>
              <w:jc w:val="left"/>
              <w:rPr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A109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A1091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</w:t>
            </w:r>
            <w:r w:rsid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="00A10912" w:rsidRPr="00A10912">
              <w:rPr>
                <w:b w:val="0"/>
                <w:spacing w:val="-2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Жизнь</w:t>
            </w:r>
            <w:r w:rsidR="00A10912" w:rsidRPr="00A1091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A10912" w:rsidRPr="00A1091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творчество.</w:t>
            </w:r>
            <w:r w:rsidR="00A10912" w:rsidRPr="00A10912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Наследник классицизма и поэт-</w:t>
            </w:r>
            <w:r w:rsidR="00A10912" w:rsidRPr="00A1091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романтик.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Философский</w:t>
            </w:r>
            <w:r w:rsidR="00A10912"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романтизма</w:t>
            </w:r>
            <w:r w:rsidR="00A10912"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творчества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Ф.</w:t>
            </w:r>
            <w:r w:rsidR="00A10912"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  <w:r w:rsidR="00A10912"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Тютчева</w:t>
            </w:r>
          </w:p>
        </w:tc>
        <w:tc>
          <w:tcPr>
            <w:tcW w:w="1135" w:type="dxa"/>
          </w:tcPr>
          <w:p w:rsidR="00BB5476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EB4302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787" w:type="dxa"/>
            <w:gridSpan w:val="2"/>
          </w:tcPr>
          <w:p w:rsidR="00A10912" w:rsidRPr="00A10912" w:rsidRDefault="00A10912" w:rsidP="00A10912">
            <w:pPr>
              <w:spacing w:before="115"/>
              <w:ind w:right="4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Единство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мира</w:t>
            </w:r>
            <w:r w:rsidRPr="00A1091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философия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природы</w:t>
            </w:r>
            <w:r w:rsidRPr="00A10912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1091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Ф.И.Тютчева</w:t>
            </w:r>
          </w:p>
        </w:tc>
        <w:tc>
          <w:tcPr>
            <w:tcW w:w="1135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EB4302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787" w:type="dxa"/>
            <w:gridSpan w:val="2"/>
          </w:tcPr>
          <w:p w:rsidR="00A10912" w:rsidRPr="002148E8" w:rsidRDefault="00A10912" w:rsidP="002148E8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Любовная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</w:t>
            </w:r>
            <w:r w:rsidRPr="002148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Тютчева</w:t>
            </w:r>
          </w:p>
        </w:tc>
        <w:tc>
          <w:tcPr>
            <w:tcW w:w="1135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EB4302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-56</w:t>
            </w:r>
          </w:p>
        </w:tc>
        <w:tc>
          <w:tcPr>
            <w:tcW w:w="8787" w:type="dxa"/>
            <w:gridSpan w:val="2"/>
          </w:tcPr>
          <w:p w:rsidR="00A10912" w:rsidRPr="002148E8" w:rsidRDefault="002148E8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история в лирике Ф.И.Тютчева</w:t>
            </w:r>
          </w:p>
        </w:tc>
        <w:tc>
          <w:tcPr>
            <w:tcW w:w="1135" w:type="dxa"/>
          </w:tcPr>
          <w:p w:rsidR="00A10912" w:rsidRPr="002148E8" w:rsidRDefault="003E122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BB5476" w:rsidRPr="00A10912" w:rsidRDefault="00AE40C8" w:rsidP="00AE40C8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787" w:type="dxa"/>
            <w:gridSpan w:val="2"/>
            <w:tcBorders>
              <w:top w:val="nil"/>
            </w:tcBorders>
          </w:tcPr>
          <w:p w:rsidR="00BB5476" w:rsidRPr="00821941" w:rsidRDefault="00BB5476" w:rsidP="00821941">
            <w:pPr>
              <w:pStyle w:val="Heading3"/>
              <w:ind w:left="0" w:right="574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</w:t>
            </w:r>
            <w:r w:rsidRPr="00A109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</w:t>
            </w:r>
            <w:r w:rsidR="00AE40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AE40C8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Жизнь и творчест</w:t>
            </w:r>
            <w:r w:rsidR="00821941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во.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Поэтическая система</w:t>
            </w:r>
            <w:r w:rsidR="00821941"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— Фета мир как красота: «Одним толчком</w:t>
            </w:r>
            <w:r w:rsidR="00821941" w:rsidRPr="00821941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согнать</w:t>
            </w:r>
            <w:r w:rsidR="00821941" w:rsidRPr="0082194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ладью</w:t>
            </w:r>
            <w:r w:rsidR="00821941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живую...»</w:t>
            </w:r>
            <w:r w:rsidR="00821941"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</w:rPr>
              <w:t>(1887)</w:t>
            </w:r>
          </w:p>
        </w:tc>
        <w:tc>
          <w:tcPr>
            <w:tcW w:w="1135" w:type="dxa"/>
            <w:tcBorders>
              <w:top w:val="nil"/>
            </w:tcBorders>
          </w:tcPr>
          <w:p w:rsidR="00BB5476" w:rsidRPr="00A10912" w:rsidRDefault="0082194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EB4302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9B0F3C" w:rsidP="009B0F3C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58 </w:t>
            </w:r>
          </w:p>
        </w:tc>
        <w:tc>
          <w:tcPr>
            <w:tcW w:w="8787" w:type="dxa"/>
            <w:gridSpan w:val="2"/>
            <w:tcBorders>
              <w:top w:val="nil"/>
            </w:tcBorders>
          </w:tcPr>
          <w:p w:rsidR="003E122C" w:rsidRPr="00821941" w:rsidRDefault="00AE40C8" w:rsidP="009B0F3C">
            <w:pPr>
              <w:pStyle w:val="Heading3"/>
              <w:ind w:left="0" w:right="70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Жизнеутверждающее начало в лирике природы: «Я пришёл к тебе с</w:t>
            </w:r>
            <w:r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том…», «Ещё майская ночь…»</w:t>
            </w:r>
            <w:r w:rsidR="009B0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др.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Фет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82194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реалистического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пейз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</w:t>
            </w:r>
          </w:p>
        </w:tc>
        <w:tc>
          <w:tcPr>
            <w:tcW w:w="1135" w:type="dxa"/>
            <w:tcBorders>
              <w:top w:val="nil"/>
            </w:tcBorders>
          </w:tcPr>
          <w:p w:rsidR="003E122C" w:rsidRPr="00821941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EB4302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3E122C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787" w:type="dxa"/>
            <w:gridSpan w:val="2"/>
            <w:tcBorders>
              <w:top w:val="nil"/>
            </w:tcBorders>
          </w:tcPr>
          <w:p w:rsidR="003E122C" w:rsidRPr="009B0F3C" w:rsidRDefault="009B0F3C" w:rsidP="009B0F3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</w:t>
            </w:r>
            <w:r w:rsidRPr="009B0F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Любовная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</w:t>
            </w:r>
            <w:r w:rsidRPr="009B0F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9B0F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утонченно-чувственный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психологизм</w:t>
            </w:r>
          </w:p>
        </w:tc>
        <w:tc>
          <w:tcPr>
            <w:tcW w:w="1135" w:type="dxa"/>
            <w:tcBorders>
              <w:top w:val="nil"/>
            </w:tcBorders>
          </w:tcPr>
          <w:p w:rsidR="003E122C" w:rsidRPr="009B0F3C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EB4302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3E122C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787" w:type="dxa"/>
            <w:gridSpan w:val="2"/>
            <w:tcBorders>
              <w:top w:val="nil"/>
            </w:tcBorders>
          </w:tcPr>
          <w:p w:rsidR="009B0F3C" w:rsidRPr="00980902" w:rsidRDefault="009B0F3C" w:rsidP="00980902">
            <w:pPr>
              <w:pStyle w:val="Heading3"/>
              <w:ind w:left="0" w:right="3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Гармония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музыкальность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поэтической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речи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способы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достижения.</w:t>
            </w:r>
          </w:p>
          <w:p w:rsidR="003E122C" w:rsidRPr="00980902" w:rsidRDefault="009B0F3C" w:rsidP="00980902">
            <w:pPr>
              <w:spacing w:before="117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Романтические</w:t>
            </w:r>
            <w:r w:rsidRPr="0098090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«поэтизмы»</w:t>
            </w:r>
            <w:r w:rsidRPr="0098090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метафорический</w:t>
            </w:r>
            <w:r w:rsidRPr="0098090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</w:t>
            </w:r>
            <w:r w:rsid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  <w:r w:rsidRPr="009809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r w:rsidRPr="009809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1135" w:type="dxa"/>
            <w:tcBorders>
              <w:top w:val="nil"/>
            </w:tcBorders>
          </w:tcPr>
          <w:p w:rsidR="003E122C" w:rsidRPr="009B0F3C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A10912" w:rsidRDefault="00BB5476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61–62</w:t>
            </w:r>
          </w:p>
        </w:tc>
        <w:tc>
          <w:tcPr>
            <w:tcW w:w="8787" w:type="dxa"/>
            <w:gridSpan w:val="2"/>
          </w:tcPr>
          <w:p w:rsidR="00BB5476" w:rsidRPr="009B0F3C" w:rsidRDefault="00BB5476" w:rsidP="00980902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Толстой</w:t>
            </w:r>
            <w:r w:rsidR="00980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B0F3C" w:rsidRPr="009B0F3C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9B0F3C" w:rsidRPr="0098090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Своеобразие художественного мира поэзии А. К. Толстого</w:t>
            </w:r>
          </w:p>
        </w:tc>
        <w:tc>
          <w:tcPr>
            <w:tcW w:w="1135" w:type="dxa"/>
          </w:tcPr>
          <w:p w:rsidR="00BB5476" w:rsidRPr="00A10912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591"/>
        </w:trPr>
        <w:tc>
          <w:tcPr>
            <w:tcW w:w="993" w:type="dxa"/>
          </w:tcPr>
          <w:p w:rsidR="00BB5476" w:rsidRPr="00A10912" w:rsidRDefault="00980902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787" w:type="dxa"/>
            <w:gridSpan w:val="2"/>
          </w:tcPr>
          <w:p w:rsidR="00BB5476" w:rsidRPr="00BB5476" w:rsidRDefault="00BB5476" w:rsidP="00C90EB1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Реализм как художественный метод и литературное</w:t>
            </w:r>
            <w:r w:rsid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аправление</w:t>
            </w:r>
            <w:r w:rsid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Реализм в Европе и Америке</w:t>
            </w:r>
            <w:r w:rsid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Реализм в России</w:t>
            </w:r>
          </w:p>
        </w:tc>
        <w:tc>
          <w:tcPr>
            <w:tcW w:w="1135" w:type="dxa"/>
          </w:tcPr>
          <w:p w:rsidR="00BB5476" w:rsidRPr="00980902" w:rsidRDefault="0098090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0902" w:rsidRPr="00BB5476" w:rsidTr="00EB4302">
        <w:trPr>
          <w:trHeight w:val="591"/>
        </w:trPr>
        <w:tc>
          <w:tcPr>
            <w:tcW w:w="993" w:type="dxa"/>
          </w:tcPr>
          <w:p w:rsidR="00980902" w:rsidRPr="00980902" w:rsidRDefault="00980902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787" w:type="dxa"/>
            <w:gridSpan w:val="2"/>
          </w:tcPr>
          <w:p w:rsidR="00980902" w:rsidRPr="00C90EB1" w:rsidRDefault="00980902" w:rsidP="00980902">
            <w:pPr>
              <w:pStyle w:val="Heading3"/>
              <w:spacing w:before="1"/>
              <w:ind w:left="0" w:right="4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Ги де Мопассан: страницы жизни и творчества. Новелла «Ожерелье».</w:t>
            </w:r>
            <w:r w:rsidRPr="0098090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жанра.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Психологизм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мастерство</w:t>
            </w:r>
            <w:r w:rsidRPr="0098090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композиции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овеллы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="00C90EB1"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0EB1"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0E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35" w:type="dxa"/>
          </w:tcPr>
          <w:p w:rsidR="00980902" w:rsidRPr="00980902" w:rsidRDefault="0098090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589"/>
        </w:trPr>
        <w:tc>
          <w:tcPr>
            <w:tcW w:w="993" w:type="dxa"/>
          </w:tcPr>
          <w:p w:rsidR="00BB5476" w:rsidRPr="00C90EB1" w:rsidRDefault="00BB5476" w:rsidP="00C90EB1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787" w:type="dxa"/>
            <w:gridSpan w:val="2"/>
          </w:tcPr>
          <w:p w:rsidR="00BB5476" w:rsidRPr="00C90EB1" w:rsidRDefault="00BB5476" w:rsidP="00C90EB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C90EB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Ибсен</w:t>
            </w:r>
            <w:r w:rsidR="00C90EB1"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страницы</w:t>
            </w:r>
            <w:r w:rsidR="00C90EB1" w:rsidRPr="00C90EB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C90EB1" w:rsidRPr="00C90EB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C90EB1" w:rsidRPr="00C90EB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«Кукольный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дом»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как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реалистическое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произведени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е.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Урок</w:t>
            </w:r>
            <w:r w:rsidR="00C90EB1" w:rsidRPr="00C90EB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0EB1" w:rsidRPr="00C90EB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0EB1" w:rsidRPr="00C90E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135" w:type="dxa"/>
          </w:tcPr>
          <w:p w:rsidR="00BB5476" w:rsidRPr="00C90EB1" w:rsidRDefault="00C90EB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0EB1" w:rsidRPr="00BB5476" w:rsidTr="00EB4302">
        <w:trPr>
          <w:trHeight w:val="589"/>
        </w:trPr>
        <w:tc>
          <w:tcPr>
            <w:tcW w:w="993" w:type="dxa"/>
          </w:tcPr>
          <w:p w:rsidR="00C90EB1" w:rsidRPr="00C90EB1" w:rsidRDefault="00C90EB1" w:rsidP="00C90EB1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787" w:type="dxa"/>
            <w:gridSpan w:val="2"/>
          </w:tcPr>
          <w:p w:rsidR="00C90EB1" w:rsidRPr="00C90EB1" w:rsidRDefault="00C90EB1" w:rsidP="00C90EB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Драма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«Кукольный</w:t>
            </w:r>
            <w:r w:rsidRPr="00C90EB1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дом».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Социально-нравственные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проблемы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пьесы.</w:t>
            </w:r>
          </w:p>
          <w:p w:rsidR="00C90EB1" w:rsidRPr="00C90EB1" w:rsidRDefault="00C90EB1" w:rsidP="00C90EB1">
            <w:pPr>
              <w:spacing w:before="9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Истинное</w:t>
            </w:r>
            <w:r w:rsidRPr="00C90EB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ложное</w:t>
            </w:r>
            <w:r w:rsidRPr="00C90EB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0EB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драме.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конфликта</w:t>
            </w:r>
          </w:p>
        </w:tc>
        <w:tc>
          <w:tcPr>
            <w:tcW w:w="1135" w:type="dxa"/>
          </w:tcPr>
          <w:p w:rsidR="00C90EB1" w:rsidRPr="00C90EB1" w:rsidRDefault="00C90EB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C90EB1" w:rsidRDefault="00BB5476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787" w:type="dxa"/>
            <w:gridSpan w:val="2"/>
          </w:tcPr>
          <w:p w:rsidR="001F54DD" w:rsidRPr="001F54DD" w:rsidRDefault="00BB5476" w:rsidP="001F54DD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C90EB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C90EB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</w:t>
            </w:r>
            <w:r w:rsidR="001F54DD" w:rsidRPr="001F54DD">
              <w:rPr>
                <w:spacing w:val="7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писатель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«натуральной</w:t>
            </w:r>
            <w:r w:rsidR="001F54DD" w:rsidRPr="001F54DD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школы».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Страницы</w:t>
            </w:r>
            <w:r w:rsidR="001F54DD" w:rsidRPr="004C5CA8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1F54DD" w:rsidRPr="004C5CA8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1F54DD" w:rsidRPr="004C5CA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творчества.</w:t>
            </w:r>
            <w:r w:rsidR="001F54DD" w:rsidRPr="004C5CA8">
              <w:rPr>
                <w:rFonts w:ascii="Times New Roman" w:hAnsi="Times New Roman" w:cs="Times New Roman"/>
                <w:b w:val="0"/>
                <w:spacing w:val="11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</w:t>
            </w:r>
            <w:r w:rsidR="001F54DD" w:rsidRPr="004C5CA8">
              <w:rPr>
                <w:rFonts w:ascii="Times New Roman" w:hAnsi="Times New Roman" w:cs="Times New Roman"/>
                <w:b w:val="0"/>
                <w:spacing w:val="12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творческого</w:t>
            </w:r>
            <w:r w:rsidR="001F54DD" w:rsidRPr="004C5CA8">
              <w:rPr>
                <w:rFonts w:ascii="Times New Roman" w:hAnsi="Times New Roman" w:cs="Times New Roman"/>
                <w:b w:val="0"/>
                <w:spacing w:val="10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метода</w:t>
            </w:r>
            <w:r w:rsidR="001F54DD" w:rsidRPr="004C5CA8">
              <w:rPr>
                <w:rFonts w:ascii="Times New Roman" w:hAnsi="Times New Roman" w:cs="Times New Roman"/>
                <w:b w:val="0"/>
                <w:spacing w:val="13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писателя.</w:t>
            </w:r>
            <w:r w:rsidR="001F54DD" w:rsidRPr="004C5CA8">
              <w:rPr>
                <w:rFonts w:ascii="Times New Roman" w:hAnsi="Times New Roman" w:cs="Times New Roman"/>
                <w:b w:val="0"/>
                <w:spacing w:val="10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  <w:r w:rsidR="001F54DD" w:rsidRPr="001F54DD">
              <w:rPr>
                <w:rFonts w:ascii="Times New Roman" w:hAnsi="Times New Roman" w:cs="Times New Roman"/>
                <w:b w:val="0"/>
                <w:spacing w:val="13"/>
                <w:sz w:val="24"/>
                <w:szCs w:val="24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романа</w:t>
            </w:r>
          </w:p>
          <w:p w:rsidR="00BB5476" w:rsidRPr="001F54DD" w:rsidRDefault="001F54DD" w:rsidP="001F54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трилогии</w:t>
            </w:r>
            <w:r w:rsidRPr="001F54D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«Обыкновенная</w:t>
            </w:r>
            <w:r w:rsidRPr="001F54DD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история»</w:t>
            </w:r>
            <w:r w:rsidRPr="001F54D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F54DD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«Обрыв»</w:t>
            </w:r>
          </w:p>
        </w:tc>
        <w:tc>
          <w:tcPr>
            <w:tcW w:w="1135" w:type="dxa"/>
          </w:tcPr>
          <w:p w:rsidR="00BB5476" w:rsidRPr="00C90EB1" w:rsidRDefault="00057584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EB4302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787" w:type="dxa"/>
            <w:gridSpan w:val="2"/>
          </w:tcPr>
          <w:p w:rsidR="00057584" w:rsidRPr="001F54DD" w:rsidRDefault="001F54DD" w:rsidP="001F54DD">
            <w:pPr>
              <w:widowControl/>
              <w:autoSpaceDE/>
              <w:autoSpaceDN/>
              <w:spacing w:before="11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Обломов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«коренной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тип»</w:t>
            </w:r>
          </w:p>
        </w:tc>
        <w:tc>
          <w:tcPr>
            <w:tcW w:w="1135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EB4302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787" w:type="dxa"/>
            <w:gridSpan w:val="2"/>
          </w:tcPr>
          <w:p w:rsidR="00057584" w:rsidRPr="001F54DD" w:rsidRDefault="001F54DD" w:rsidP="001F54DD">
            <w:pPr>
              <w:widowControl/>
              <w:autoSpaceDE/>
              <w:autoSpaceDN/>
              <w:spacing w:before="114"/>
              <w:ind w:right="2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«Обломов»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как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роман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любви</w:t>
            </w:r>
          </w:p>
        </w:tc>
        <w:tc>
          <w:tcPr>
            <w:tcW w:w="1135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EB4302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</w:t>
            </w:r>
          </w:p>
        </w:tc>
        <w:tc>
          <w:tcPr>
            <w:tcW w:w="8787" w:type="dxa"/>
            <w:gridSpan w:val="2"/>
          </w:tcPr>
          <w:p w:rsidR="00057584" w:rsidRPr="001F54DD" w:rsidRDefault="001F54DD" w:rsidP="001F54DD">
            <w:pPr>
              <w:spacing w:before="114"/>
              <w:ind w:right="2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Роман</w:t>
            </w:r>
            <w:r w:rsidRPr="001F54D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1F54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русской</w:t>
            </w:r>
            <w:r w:rsidRPr="001F54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критике. </w:t>
            </w:r>
            <w:r w:rsidRPr="001F54D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1F54DD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1F54DD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EB4302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787" w:type="dxa"/>
            <w:gridSpan w:val="2"/>
          </w:tcPr>
          <w:p w:rsidR="00057584" w:rsidRPr="001F54DD" w:rsidRDefault="001F54DD" w:rsidP="001F54DD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И.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Pr="001F54D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Гончаров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1F54D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литературный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критик</w:t>
            </w:r>
          </w:p>
        </w:tc>
        <w:tc>
          <w:tcPr>
            <w:tcW w:w="1135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589"/>
        </w:trPr>
        <w:tc>
          <w:tcPr>
            <w:tcW w:w="993" w:type="dxa"/>
          </w:tcPr>
          <w:p w:rsidR="00BB5476" w:rsidRPr="00C90EB1" w:rsidRDefault="00BB5476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72–73</w:t>
            </w:r>
          </w:p>
        </w:tc>
        <w:tc>
          <w:tcPr>
            <w:tcW w:w="8787" w:type="dxa"/>
            <w:gridSpan w:val="2"/>
          </w:tcPr>
          <w:p w:rsidR="00BB5476" w:rsidRPr="00BB5476" w:rsidRDefault="001F54DD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онтрольная</w:t>
            </w:r>
            <w:r w:rsidR="00BB5476" w:rsidRPr="00BB547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 </w:t>
            </w:r>
            <w:r w:rsidR="00BB5476" w:rsidRPr="00BB547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="00BB5476"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творчеству  </w:t>
            </w:r>
            <w:r w:rsidR="00BB5476" w:rsidRPr="00BB547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 </w:t>
            </w:r>
            <w:r w:rsidR="00BB5476"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 </w:t>
            </w:r>
            <w:r w:rsidR="00BB5476"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Гончарова  </w:t>
            </w:r>
            <w:r w:rsidR="00BB5476" w:rsidRPr="00BB547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7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 Ф.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Тютчева.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Pr="001F54DD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</w:t>
            </w:r>
            <w:r w:rsidRPr="001F54D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BB5476" w:rsidRPr="001F54DD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1F54DD" w:rsidRDefault="00BB5476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787" w:type="dxa"/>
            <w:gridSpan w:val="2"/>
          </w:tcPr>
          <w:p w:rsidR="00BB5476" w:rsidRPr="001F54DD" w:rsidRDefault="00BB5476" w:rsidP="004C5CA8">
            <w:pPr>
              <w:pStyle w:val="Heading3"/>
              <w:ind w:left="0" w:right="6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F54D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1F54D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Островский</w:t>
            </w:r>
            <w:r w:rsidR="001F54DD"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C5CA8" w:rsidRPr="004C5CA8">
              <w:rPr>
                <w:spacing w:val="-3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жизнь и творчество. Периодизация</w:t>
            </w:r>
            <w:r w:rsidR="004C5CA8" w:rsidRPr="004C5CA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творчества. Наследник Фонвизина, Грибоедова, Гоголя.</w:t>
            </w:r>
            <w:r w:rsidR="004C5CA8" w:rsidRPr="004C5CA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Традиции</w:t>
            </w:r>
            <w:r w:rsidR="004C5CA8"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русской</w:t>
            </w:r>
            <w:r w:rsidR="004C5CA8" w:rsidRPr="004C5CA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драматургии</w:t>
            </w:r>
            <w:r w:rsidR="004C5CA8" w:rsidRPr="004C5CA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="004C5CA8" w:rsidRPr="004C5CA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творчестве</w:t>
            </w:r>
            <w:r w:rsidR="004C5CA8"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п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сателя</w:t>
            </w:r>
          </w:p>
        </w:tc>
        <w:tc>
          <w:tcPr>
            <w:tcW w:w="1135" w:type="dxa"/>
          </w:tcPr>
          <w:p w:rsidR="00BB5476" w:rsidRPr="001F54DD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8787" w:type="dxa"/>
            <w:gridSpan w:val="2"/>
          </w:tcPr>
          <w:p w:rsidR="001F54DD" w:rsidRPr="004C5CA8" w:rsidRDefault="004C5CA8" w:rsidP="004C5CA8">
            <w:pPr>
              <w:spacing w:before="115"/>
              <w:ind w:right="126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«Гроза» — «самое решительное произведение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Островского»</w:t>
            </w:r>
            <w:r w:rsidRPr="004C5CA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Н.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Pr="004C5CA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Добр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любов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5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787" w:type="dxa"/>
            <w:gridSpan w:val="2"/>
          </w:tcPr>
          <w:p w:rsidR="001F54DD" w:rsidRPr="004C5CA8" w:rsidRDefault="004C5CA8" w:rsidP="004C5CA8">
            <w:pPr>
              <w:spacing w:before="115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«Тёмное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царство»</w:t>
            </w:r>
            <w:r w:rsidRPr="004C5C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C5CA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драме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Островского</w:t>
            </w:r>
            <w:r w:rsidRPr="004C5C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«Гроза»</w:t>
            </w:r>
          </w:p>
        </w:tc>
        <w:tc>
          <w:tcPr>
            <w:tcW w:w="1135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787" w:type="dxa"/>
            <w:gridSpan w:val="2"/>
          </w:tcPr>
          <w:p w:rsidR="001F54DD" w:rsidRPr="004C5CA8" w:rsidRDefault="004C5CA8" w:rsidP="004C5CA8">
            <w:pPr>
              <w:spacing w:before="114"/>
              <w:ind w:right="2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Протест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Катерины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«тёмного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царства»</w:t>
            </w:r>
          </w:p>
        </w:tc>
        <w:tc>
          <w:tcPr>
            <w:tcW w:w="1135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-79</w:t>
            </w:r>
          </w:p>
        </w:tc>
        <w:tc>
          <w:tcPr>
            <w:tcW w:w="8787" w:type="dxa"/>
            <w:gridSpan w:val="2"/>
          </w:tcPr>
          <w:p w:rsidR="001F54DD" w:rsidRPr="004C5CA8" w:rsidRDefault="004C5CA8" w:rsidP="004C5CA8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Споры</w:t>
            </w:r>
            <w:r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критиков</w:t>
            </w:r>
            <w:r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вокруг</w:t>
            </w:r>
            <w:r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драмы</w:t>
            </w:r>
            <w:r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«Гроза»</w:t>
            </w: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. </w:t>
            </w:r>
            <w:r w:rsidRPr="004C5CA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80</w:t>
            </w:r>
            <w:r w:rsid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</w:p>
        </w:tc>
        <w:tc>
          <w:tcPr>
            <w:tcW w:w="8787" w:type="dxa"/>
            <w:gridSpan w:val="2"/>
          </w:tcPr>
          <w:p w:rsidR="001F54DD" w:rsidRPr="004C5CA8" w:rsidRDefault="004C5CA8" w:rsidP="004C5CA8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Любовь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пьесах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Н.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Островского </w:t>
            </w:r>
            <w:r w:rsidRPr="004C5C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«Гроза»,</w:t>
            </w:r>
            <w:r w:rsidRPr="004C5C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«Снегурочка»,</w:t>
            </w:r>
            <w:r w:rsidRPr="004C5C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«Бесприданница»</w:t>
            </w:r>
          </w:p>
        </w:tc>
        <w:tc>
          <w:tcPr>
            <w:tcW w:w="1135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787" w:type="dxa"/>
            <w:gridSpan w:val="2"/>
          </w:tcPr>
          <w:p w:rsidR="001F54DD" w:rsidRPr="00E23051" w:rsidRDefault="004C5CA8" w:rsidP="00E23051">
            <w:pPr>
              <w:spacing w:before="115"/>
              <w:ind w:right="10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0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Отражение социальных процессов пореформенной </w:t>
            </w:r>
            <w:r w:rsidRPr="00E230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России</w:t>
            </w:r>
            <w:r w:rsidRPr="00E2305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0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пьесе</w:t>
            </w:r>
            <w:r w:rsidRPr="00E230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«Лес»</w:t>
            </w:r>
            <w:r w:rsidR="00E23051"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230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Смысл названия, проблематика, конфликт, композиция, система</w:t>
            </w:r>
            <w:r w:rsidRPr="00E2305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E2305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  <w:r w:rsidRPr="00E2305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1F54DD" w:rsidRPr="004C5CA8" w:rsidRDefault="00E2305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EB4302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787" w:type="dxa"/>
            <w:gridSpan w:val="2"/>
          </w:tcPr>
          <w:p w:rsidR="001F54DD" w:rsidRPr="00E23051" w:rsidRDefault="004C5CA8" w:rsidP="00E2305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Художественные</w:t>
            </w:r>
            <w:r w:rsidRPr="00E2305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особенности</w:t>
            </w:r>
            <w:r w:rsidRPr="00E2305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пьесы</w:t>
            </w:r>
            <w:r w:rsidR="00E23051"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«Лес»</w:t>
            </w:r>
          </w:p>
        </w:tc>
        <w:tc>
          <w:tcPr>
            <w:tcW w:w="1135" w:type="dxa"/>
          </w:tcPr>
          <w:p w:rsidR="001F54DD" w:rsidRPr="004C5CA8" w:rsidRDefault="00E2305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589"/>
        </w:trPr>
        <w:tc>
          <w:tcPr>
            <w:tcW w:w="993" w:type="dxa"/>
          </w:tcPr>
          <w:p w:rsidR="00BB5476" w:rsidRPr="004C5CA8" w:rsidRDefault="00BB5476" w:rsidP="00BB5476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84–85</w:t>
            </w:r>
          </w:p>
        </w:tc>
        <w:tc>
          <w:tcPr>
            <w:tcW w:w="8787" w:type="dxa"/>
            <w:gridSpan w:val="2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BB5476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Островского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7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 А.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Фета.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Pr="00E2305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</w:t>
            </w:r>
            <w:r w:rsidRPr="00E23051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C9654C" w:rsidRDefault="00BB5476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7" w:type="dxa"/>
            <w:gridSpan w:val="2"/>
          </w:tcPr>
          <w:p w:rsidR="00BB5476" w:rsidRPr="00C9654C" w:rsidRDefault="00BB5476" w:rsidP="00C9654C">
            <w:pPr>
              <w:pStyle w:val="Heading3"/>
              <w:ind w:left="0" w:right="479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C965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C965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</w:t>
            </w:r>
            <w:r w:rsidR="00C9654C" w:rsidRPr="00C9654C">
              <w:rPr>
                <w:lang w:val="ru-RU"/>
              </w:rPr>
              <w:t xml:space="preserve">: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 и творчество (с обобщением ранее изученного).</w:t>
            </w:r>
            <w:r w:rsidR="00C9654C" w:rsidRPr="00C9654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C9654C"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Начало пути, становление лирического стиля.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Прозаизация лирики,</w:t>
            </w:r>
            <w:r w:rsidR="00C9654C" w:rsidRPr="00C9654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усиление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роли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жетного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начала:</w:t>
            </w:r>
            <w:r w:rsidR="00C9654C" w:rsidRPr="00C9654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«Еду</w:t>
            </w:r>
            <w:r w:rsidR="00C9654C" w:rsidRPr="00C9654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</w:t>
            </w:r>
            <w:r w:rsidR="00C9654C" w:rsidRPr="00C9654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ночью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улице</w:t>
            </w:r>
            <w:r w:rsidR="00C9654C" w:rsidRPr="00C9654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тёмной...»</w:t>
            </w:r>
          </w:p>
        </w:tc>
        <w:tc>
          <w:tcPr>
            <w:tcW w:w="1135" w:type="dxa"/>
          </w:tcPr>
          <w:p w:rsidR="00BB5476" w:rsidRPr="00C9654C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787" w:type="dxa"/>
            <w:gridSpan w:val="2"/>
          </w:tcPr>
          <w:p w:rsidR="00C9654C" w:rsidRPr="00C9654C" w:rsidRDefault="00C9654C" w:rsidP="00C9654C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Некрасов-журналист. Сатира Некрасова.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Основные темы и мотивы</w:t>
            </w:r>
            <w:r w:rsidRPr="00C96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лирики поэта.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Позднее творчество: книга «Последние </w:t>
            </w:r>
            <w:r w:rsidRPr="00C965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песни»</w:t>
            </w:r>
          </w:p>
        </w:tc>
        <w:tc>
          <w:tcPr>
            <w:tcW w:w="1135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787" w:type="dxa"/>
            <w:gridSpan w:val="2"/>
          </w:tcPr>
          <w:p w:rsidR="00C9654C" w:rsidRPr="00F9068C" w:rsidRDefault="00C9654C" w:rsidP="00F9068C">
            <w:pPr>
              <w:pStyle w:val="Heading3"/>
              <w:spacing w:before="1"/>
              <w:ind w:left="0" w:right="150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Стихи Н. А. Некрасова о любви. Их психол</w:t>
            </w:r>
            <w:r w:rsid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гизм</w:t>
            </w:r>
            <w:r w:rsidRPr="00F9068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бытовая</w:t>
            </w:r>
            <w:r w:rsidRPr="00F9068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</w:t>
            </w:r>
            <w:r w:rsid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крет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зация</w:t>
            </w:r>
          </w:p>
        </w:tc>
        <w:tc>
          <w:tcPr>
            <w:tcW w:w="1135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787" w:type="dxa"/>
            <w:gridSpan w:val="2"/>
          </w:tcPr>
          <w:p w:rsidR="00F9068C" w:rsidRPr="00F9068C" w:rsidRDefault="00F9068C" w:rsidP="00F9068C">
            <w:pPr>
              <w:pStyle w:val="Heading3"/>
              <w:ind w:left="0" w:right="33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</w:t>
            </w:r>
            <w:r w:rsidRPr="00F9068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гражданской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позиции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F9068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общественного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назначения</w:t>
            </w:r>
          </w:p>
          <w:p w:rsidR="00C9654C" w:rsidRPr="00F9068C" w:rsidRDefault="00F9068C" w:rsidP="00F9068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1135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787" w:type="dxa"/>
            <w:gridSpan w:val="2"/>
          </w:tcPr>
          <w:p w:rsidR="00C9654C" w:rsidRPr="00F9068C" w:rsidRDefault="00F9068C" w:rsidP="00F9068C">
            <w:pPr>
              <w:pStyle w:val="Heading3"/>
              <w:ind w:left="0" w:right="33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Матери-Музы и осуждение бездействия современников и самого</w:t>
            </w:r>
            <w:r w:rsidRPr="00F9068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себя: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«Муза»</w:t>
            </w:r>
            <w:r w:rsidRPr="00F9068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(«Нет,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ласково поющей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прекрасной…»)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,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«Рыцарь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час»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787" w:type="dxa"/>
            <w:gridSpan w:val="2"/>
          </w:tcPr>
          <w:p w:rsidR="00C9654C" w:rsidRPr="00F9068C" w:rsidRDefault="00F9068C" w:rsidP="00F9068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F906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06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</w:t>
            </w:r>
            <w:r w:rsidRPr="00F906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Некрасова</w:t>
            </w:r>
          </w:p>
        </w:tc>
        <w:tc>
          <w:tcPr>
            <w:tcW w:w="1135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787" w:type="dxa"/>
            <w:gridSpan w:val="2"/>
          </w:tcPr>
          <w:p w:rsidR="006017D4" w:rsidRPr="006017D4" w:rsidRDefault="006017D4" w:rsidP="006017D4">
            <w:pPr>
              <w:pStyle w:val="Heading3"/>
              <w:spacing w:before="1"/>
              <w:ind w:left="0" w:right="8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«Кому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на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Руси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жить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хорошо».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Авторский</w:t>
            </w:r>
            <w:r w:rsidRPr="00EA2C46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замысел.</w:t>
            </w:r>
            <w:r w:rsidRPr="00EA2C46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История</w:t>
            </w:r>
            <w:r w:rsidRPr="00EA2C46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создания</w:t>
            </w:r>
            <w:r w:rsidRPr="00EA2C46">
              <w:rPr>
                <w:rFonts w:ascii="Times New Roman" w:hAnsi="Times New Roman" w:cs="Times New Roman"/>
                <w:b w:val="0"/>
                <w:spacing w:val="-4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поэмы.</w:t>
            </w:r>
            <w:r w:rsidRPr="00EA2C46">
              <w:rPr>
                <w:rFonts w:ascii="Times New Roman" w:hAnsi="Times New Roman" w:cs="Times New Roman"/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Особенности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композиции.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Проблема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жанра</w:t>
            </w:r>
          </w:p>
        </w:tc>
        <w:tc>
          <w:tcPr>
            <w:tcW w:w="1135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787" w:type="dxa"/>
            <w:gridSpan w:val="2"/>
          </w:tcPr>
          <w:p w:rsidR="00C9654C" w:rsidRPr="00C9654C" w:rsidRDefault="006017D4" w:rsidP="006017D4">
            <w:pPr>
              <w:pStyle w:val="Heading3"/>
              <w:ind w:left="0" w:right="55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Дореформенная и пореформенная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Россия в поэме, широта тематики и</w:t>
            </w:r>
            <w:r w:rsidRPr="006017D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стилист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ческое многообразие: «Пролог»,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главы «Поп», «Сельская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ярмонка»</w:t>
            </w:r>
          </w:p>
        </w:tc>
        <w:tc>
          <w:tcPr>
            <w:tcW w:w="1135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787" w:type="dxa"/>
            <w:gridSpan w:val="2"/>
          </w:tcPr>
          <w:p w:rsidR="006017D4" w:rsidRPr="006017D4" w:rsidRDefault="006017D4" w:rsidP="006017D4">
            <w:pPr>
              <w:pStyle w:val="Heading3"/>
              <w:spacing w:before="92"/>
              <w:ind w:left="0" w:right="26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Многообразие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крестьянских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типов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поэме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«Кому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на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Руси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жить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хорошо».</w:t>
            </w:r>
          </w:p>
          <w:p w:rsidR="00C9654C" w:rsidRPr="006017D4" w:rsidRDefault="006017D4" w:rsidP="006017D4">
            <w:pPr>
              <w:spacing w:before="115"/>
              <w:ind w:right="2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6017D4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6017D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Некрасовым</w:t>
            </w:r>
            <w:r w:rsidRPr="006017D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017D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бунта</w:t>
            </w:r>
          </w:p>
        </w:tc>
        <w:tc>
          <w:tcPr>
            <w:tcW w:w="1135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787" w:type="dxa"/>
            <w:gridSpan w:val="2"/>
          </w:tcPr>
          <w:p w:rsidR="00C9654C" w:rsidRPr="006017D4" w:rsidRDefault="006017D4" w:rsidP="006017D4">
            <w:pPr>
              <w:pStyle w:val="Heading3"/>
              <w:spacing w:before="1"/>
              <w:ind w:left="0" w:right="87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Образы</w:t>
            </w:r>
            <w:r w:rsidRPr="006017D4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помещиков</w:t>
            </w:r>
            <w:r w:rsidRPr="006017D4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6017D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</w:t>
            </w:r>
            <w:r w:rsidRPr="006017D4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идейный</w:t>
            </w:r>
            <w:r w:rsidRPr="006017D4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смысл.</w:t>
            </w:r>
            <w:r w:rsidRPr="006017D4">
              <w:rPr>
                <w:rFonts w:ascii="Times New Roman" w:hAnsi="Times New Roman" w:cs="Times New Roman"/>
                <w:b w:val="0"/>
                <w:spacing w:val="1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Дореформенная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пореформенная</w:t>
            </w:r>
            <w:r w:rsidRPr="00EA2C46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Россия.</w:t>
            </w:r>
            <w:r w:rsidRPr="00EA2C4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социального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духовного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рабства</w:t>
            </w:r>
          </w:p>
        </w:tc>
        <w:tc>
          <w:tcPr>
            <w:tcW w:w="1135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787" w:type="dxa"/>
            <w:gridSpan w:val="2"/>
          </w:tcPr>
          <w:p w:rsidR="00C9654C" w:rsidRPr="00D153E7" w:rsidRDefault="006017D4" w:rsidP="00D153E7">
            <w:pPr>
              <w:spacing w:before="116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Образы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народных</w:t>
            </w:r>
            <w:r w:rsidRPr="00D153E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заступников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поэме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Н.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Некрасова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«Кому</w:t>
            </w:r>
            <w:r w:rsidRPr="00D153E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D153E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Руси</w:t>
            </w:r>
            <w:r w:rsidRPr="00D153E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рошо»</w:t>
            </w:r>
          </w:p>
        </w:tc>
        <w:tc>
          <w:tcPr>
            <w:tcW w:w="1135" w:type="dxa"/>
          </w:tcPr>
          <w:p w:rsidR="00C9654C" w:rsidRPr="00C9654C" w:rsidRDefault="00D153E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EB4302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787" w:type="dxa"/>
            <w:gridSpan w:val="2"/>
          </w:tcPr>
          <w:p w:rsidR="00C9654C" w:rsidRPr="00D153E7" w:rsidRDefault="006017D4" w:rsidP="00D153E7">
            <w:pPr>
              <w:pStyle w:val="Heading3"/>
              <w:ind w:left="0" w:right="4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Фольклорные традиции, народно-поэтическая стилистика и особенности</w:t>
            </w:r>
            <w:r w:rsidRPr="00D153E7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языка</w:t>
            </w:r>
            <w:r w:rsidRPr="00D153E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поэмы</w:t>
            </w:r>
          </w:p>
        </w:tc>
        <w:tc>
          <w:tcPr>
            <w:tcW w:w="1135" w:type="dxa"/>
          </w:tcPr>
          <w:p w:rsidR="00C9654C" w:rsidRPr="00C9654C" w:rsidRDefault="00D153E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C9654C" w:rsidRDefault="00BB5476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87" w:type="dxa"/>
            <w:gridSpan w:val="2"/>
          </w:tcPr>
          <w:p w:rsidR="00BB5476" w:rsidRPr="00C9654C" w:rsidRDefault="00BB5476" w:rsidP="00D153E7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</w:t>
            </w:r>
            <w:r w:rsidRPr="00C965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C965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Тургенев</w:t>
            </w:r>
            <w:r w:rsidR="00D15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D153E7" w:rsidRPr="00D153E7">
              <w:rPr>
                <w:b/>
                <w:sz w:val="20"/>
                <w:lang w:val="ru-RU"/>
              </w:rPr>
              <w:t xml:space="preserve"> </w:t>
            </w:r>
            <w:r w:rsidR="00D153E7"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биографии и творчества. «Записки охотника» и их место в русской литературе</w:t>
            </w:r>
          </w:p>
        </w:tc>
        <w:tc>
          <w:tcPr>
            <w:tcW w:w="1135" w:type="dxa"/>
          </w:tcPr>
          <w:p w:rsidR="00BB5476" w:rsidRPr="00C9654C" w:rsidRDefault="00D153E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787" w:type="dxa"/>
            <w:gridSpan w:val="2"/>
          </w:tcPr>
          <w:p w:rsidR="00D153E7" w:rsidRPr="00D153E7" w:rsidRDefault="00D153E7" w:rsidP="00D153E7">
            <w:pPr>
              <w:pStyle w:val="Heading3"/>
              <w:ind w:left="0" w:right="4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Тургенев — создатель русского романа. Проблематика и поэтика одного</w:t>
            </w:r>
            <w:r w:rsidRPr="00EA2C46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манов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135" w:type="dxa"/>
          </w:tcPr>
          <w:p w:rsidR="00D153E7" w:rsidRPr="00D153E7" w:rsidRDefault="00D153E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87" w:type="dxa"/>
            <w:gridSpan w:val="2"/>
          </w:tcPr>
          <w:p w:rsidR="00D153E7" w:rsidRPr="00D153E7" w:rsidRDefault="00D153E7" w:rsidP="005D1272">
            <w:pPr>
              <w:pStyle w:val="Heading3"/>
              <w:spacing w:before="92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создания романа «Отцы и дети». Конфликт,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главный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герой  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787" w:type="dxa"/>
            <w:gridSpan w:val="2"/>
          </w:tcPr>
          <w:p w:rsidR="00D153E7" w:rsidRPr="005D1272" w:rsidRDefault="00D153E7" w:rsidP="005D1272">
            <w:pPr>
              <w:pStyle w:val="Heading3"/>
              <w:spacing w:before="92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«Отцы» и «дети» в романе «Отцы и дети»</w:t>
            </w:r>
            <w:r w:rsidR="005D1272"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.</w:t>
            </w:r>
            <w:r w:rsid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Базаров</w:t>
            </w:r>
            <w:r w:rsidR="005D1272"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—</w:t>
            </w:r>
            <w:r w:rsidR="005D1272" w:rsidRPr="005D127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герой</w:t>
            </w:r>
            <w:r w:rsidR="005D1272"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787" w:type="dxa"/>
            <w:gridSpan w:val="2"/>
          </w:tcPr>
          <w:p w:rsidR="00D153E7" w:rsidRPr="00EA2C46" w:rsidRDefault="005D1272" w:rsidP="005D1272">
            <w:pPr>
              <w:widowControl/>
              <w:autoSpaceDE/>
              <w:autoSpaceDN/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EA2C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романе</w:t>
            </w:r>
            <w:r w:rsidRPr="00EA2C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«Отцы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8787" w:type="dxa"/>
            <w:gridSpan w:val="2"/>
          </w:tcPr>
          <w:p w:rsidR="00D153E7" w:rsidRPr="005D1272" w:rsidRDefault="005D1272" w:rsidP="005D1272">
            <w:pPr>
              <w:widowControl/>
              <w:autoSpaceDE/>
              <w:autoSpaceDN/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</w:t>
            </w:r>
            <w:r w:rsidRPr="005D127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Базарова</w:t>
            </w:r>
            <w:r w:rsidRPr="005D12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 символический</w:t>
            </w:r>
            <w:r w:rsidRPr="005D127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787" w:type="dxa"/>
            <w:gridSpan w:val="2"/>
          </w:tcPr>
          <w:p w:rsidR="00D153E7" w:rsidRPr="005D1272" w:rsidRDefault="005D1272" w:rsidP="005D127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Споры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о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романе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«Отцы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дети».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Тургенев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о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Базарове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EB4302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787" w:type="dxa"/>
            <w:gridSpan w:val="2"/>
          </w:tcPr>
          <w:p w:rsidR="00D153E7" w:rsidRPr="005D1272" w:rsidRDefault="005D1272" w:rsidP="005D1272">
            <w:pPr>
              <w:pStyle w:val="Heading4"/>
              <w:spacing w:before="116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Роман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«Отцы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дети»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оценке</w:t>
            </w:r>
            <w:r w:rsidRPr="005D1272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современников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русской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критике</w:t>
            </w:r>
            <w:r w:rsidRPr="005D1272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XX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.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ское</w:t>
            </w:r>
            <w:r w:rsidRPr="005D12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 w:rsidRPr="005D127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169–1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7" w:type="dxa"/>
            <w:gridSpan w:val="2"/>
          </w:tcPr>
          <w:p w:rsidR="00BB5476" w:rsidRPr="00BB5476" w:rsidRDefault="00BB5476" w:rsidP="006B6588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е  </w:t>
            </w:r>
            <w:r w:rsidRPr="00BB547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о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5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B4302">
        <w:trPr>
          <w:trHeight w:val="295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2"/>
          </w:tcPr>
          <w:p w:rsidR="00BB5476" w:rsidRPr="001C30B9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5" w:type="dxa"/>
          </w:tcPr>
          <w:p w:rsidR="00BB5476" w:rsidRPr="001C30B9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BB5476" w:rsidRPr="00F85DE4" w:rsidRDefault="00BB5476" w:rsidP="001B4172">
      <w:pPr>
        <w:suppressAutoHyphens/>
        <w:ind w:left="360"/>
        <w:jc w:val="center"/>
        <w:rPr>
          <w:b/>
          <w:sz w:val="28"/>
          <w:szCs w:val="28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AB6F54" w:rsidRDefault="00AB6F54" w:rsidP="001B4172">
      <w:pPr>
        <w:widowControl w:val="0"/>
        <w:ind w:firstLine="0"/>
        <w:rPr>
          <w:rFonts w:ascii="SchoolBookCSanPin-Regular" w:hAnsi="SchoolBookCSanPin-Regular" w:cs="SchoolBookCSanPin-Regular"/>
          <w:sz w:val="21"/>
          <w:szCs w:val="21"/>
        </w:rPr>
      </w:pPr>
    </w:p>
    <w:p w:rsidR="007F40A0" w:rsidRDefault="007F40A0" w:rsidP="001B4172">
      <w:pPr>
        <w:widowControl w:val="0"/>
        <w:ind w:firstLine="0"/>
        <w:rPr>
          <w:szCs w:val="24"/>
        </w:rPr>
        <w:sectPr w:rsidR="007F40A0" w:rsidSect="00C41C41">
          <w:pgSz w:w="11906" w:h="16838" w:code="9"/>
          <w:pgMar w:top="1134" w:right="1134" w:bottom="1134" w:left="1134" w:header="720" w:footer="680" w:gutter="0"/>
          <w:pgNumType w:start="1"/>
          <w:cols w:space="708"/>
          <w:docGrid w:linePitch="360"/>
        </w:sectPr>
      </w:pPr>
    </w:p>
    <w:p w:rsidR="007F40A0" w:rsidRPr="009D3253" w:rsidRDefault="007F40A0" w:rsidP="007F40A0">
      <w:pPr>
        <w:spacing w:after="2"/>
        <w:ind w:right="855"/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lastRenderedPageBreak/>
        <w:t>Изменения</w:t>
      </w:r>
      <w:r w:rsidRPr="009D3253">
        <w:rPr>
          <w:b/>
          <w:spacing w:val="-8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в</w:t>
      </w:r>
      <w:r w:rsidRPr="009D3253">
        <w:rPr>
          <w:b/>
          <w:spacing w:val="-7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разделе</w:t>
      </w:r>
      <w:r w:rsidRPr="009D3253">
        <w:rPr>
          <w:b/>
          <w:spacing w:val="-4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«Тематическое</w:t>
      </w:r>
      <w:r w:rsidRPr="009D3253">
        <w:rPr>
          <w:b/>
          <w:spacing w:val="-1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планирование»</w:t>
      </w:r>
    </w:p>
    <w:p w:rsidR="007F40A0" w:rsidRPr="009D3253" w:rsidRDefault="007F40A0" w:rsidP="007F40A0">
      <w:pPr>
        <w:spacing w:after="2"/>
        <w:ind w:left="281" w:right="855"/>
        <w:jc w:val="center"/>
        <w:rPr>
          <w:b/>
          <w:sz w:val="28"/>
          <w:szCs w:val="28"/>
        </w:rPr>
      </w:pP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Предмет:_____________________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Класс: 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Учитель: __________________  /_________________/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9D3253">
        <w:rPr>
          <w:szCs w:val="24"/>
        </w:rPr>
        <w:t>Подпись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43"/>
        <w:gridCol w:w="3686"/>
        <w:gridCol w:w="1276"/>
        <w:gridCol w:w="1417"/>
        <w:gridCol w:w="2126"/>
        <w:gridCol w:w="2410"/>
      </w:tblGrid>
      <w:tr w:rsidR="007F40A0" w:rsidRPr="009D3253" w:rsidTr="004858CB">
        <w:trPr>
          <w:trHeight w:val="8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ind w:left="139" w:right="11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(ов)</w:t>
            </w:r>
          </w:p>
          <w:p w:rsidR="007F40A0" w:rsidRPr="009D3253" w:rsidRDefault="007F40A0" w:rsidP="004858CB">
            <w:pPr>
              <w:pStyle w:val="TableParagraph"/>
              <w:ind w:left="235" w:right="213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</w:t>
            </w:r>
          </w:p>
          <w:p w:rsidR="007F40A0" w:rsidRPr="009D3253" w:rsidRDefault="007F40A0" w:rsidP="004858CB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раздела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  <w:r w:rsidRPr="009D3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D3253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          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left="105" w:righ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данную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ровки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Способ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ровки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162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дано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A0" w:rsidRPr="009D3253" w:rsidRDefault="007F40A0" w:rsidP="007F40A0">
      <w:pPr>
        <w:ind w:firstLine="0"/>
        <w:rPr>
          <w:szCs w:val="24"/>
        </w:rPr>
        <w:sectPr w:rsidR="007F40A0" w:rsidRPr="009D3253" w:rsidSect="004858CB">
          <w:pgSz w:w="16840" w:h="11910" w:orient="landscape"/>
          <w:pgMar w:top="198" w:right="278" w:bottom="1060" w:left="499" w:header="720" w:footer="720" w:gutter="0"/>
          <w:cols w:space="720"/>
        </w:sectPr>
      </w:pPr>
    </w:p>
    <w:p w:rsidR="00EA1F14" w:rsidRPr="00EA1F14" w:rsidRDefault="00EA1F14" w:rsidP="001B4172">
      <w:pPr>
        <w:widowControl w:val="0"/>
        <w:ind w:firstLine="0"/>
        <w:rPr>
          <w:szCs w:val="24"/>
        </w:rPr>
      </w:pPr>
    </w:p>
    <w:sectPr w:rsidR="00EA1F14" w:rsidRPr="00EA1F14" w:rsidSect="007F40A0">
      <w:pgSz w:w="16838" w:h="11906" w:orient="landscape" w:code="9"/>
      <w:pgMar w:top="1134" w:right="1134" w:bottom="1134" w:left="1134" w:header="72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81" w:rsidRDefault="00741B81">
      <w:r>
        <w:separator/>
      </w:r>
    </w:p>
  </w:endnote>
  <w:endnote w:type="continuationSeparator" w:id="0">
    <w:p w:rsidR="00741B81" w:rsidRDefault="0074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81" w:rsidRDefault="00741B81">
      <w:r>
        <w:separator/>
      </w:r>
    </w:p>
  </w:footnote>
  <w:footnote w:type="continuationSeparator" w:id="0">
    <w:p w:rsidR="00741B81" w:rsidRDefault="0074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AF7251"/>
    <w:multiLevelType w:val="hybridMultilevel"/>
    <w:tmpl w:val="B7D4B2FE"/>
    <w:lvl w:ilvl="0" w:tplc="6A269D26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42B96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6916032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7AE0728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EA2E90C4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2BFE013C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B1EC21B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95B24EB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E926F64C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2">
    <w:nsid w:val="15C859A1"/>
    <w:multiLevelType w:val="hybridMultilevel"/>
    <w:tmpl w:val="5D2CC932"/>
    <w:lvl w:ilvl="0" w:tplc="19841F9C">
      <w:start w:val="1"/>
      <w:numFmt w:val="decimal"/>
      <w:lvlText w:val="%1."/>
      <w:lvlJc w:val="left"/>
      <w:pPr>
        <w:ind w:left="219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207390">
      <w:numFmt w:val="bullet"/>
      <w:lvlText w:val="•"/>
      <w:lvlJc w:val="left"/>
      <w:pPr>
        <w:ind w:left="1178" w:hanging="595"/>
      </w:pPr>
      <w:rPr>
        <w:rFonts w:hint="default"/>
        <w:lang w:val="ru-RU" w:eastAsia="en-US" w:bidi="ar-SA"/>
      </w:rPr>
    </w:lvl>
    <w:lvl w:ilvl="2" w:tplc="F1FE2DCA">
      <w:numFmt w:val="bullet"/>
      <w:lvlText w:val="•"/>
      <w:lvlJc w:val="left"/>
      <w:pPr>
        <w:ind w:left="2136" w:hanging="595"/>
      </w:pPr>
      <w:rPr>
        <w:rFonts w:hint="default"/>
        <w:lang w:val="ru-RU" w:eastAsia="en-US" w:bidi="ar-SA"/>
      </w:rPr>
    </w:lvl>
    <w:lvl w:ilvl="3" w:tplc="E3CE17EA">
      <w:numFmt w:val="bullet"/>
      <w:lvlText w:val="•"/>
      <w:lvlJc w:val="left"/>
      <w:pPr>
        <w:ind w:left="3095" w:hanging="595"/>
      </w:pPr>
      <w:rPr>
        <w:rFonts w:hint="default"/>
        <w:lang w:val="ru-RU" w:eastAsia="en-US" w:bidi="ar-SA"/>
      </w:rPr>
    </w:lvl>
    <w:lvl w:ilvl="4" w:tplc="DE7E1B9E">
      <w:numFmt w:val="bullet"/>
      <w:lvlText w:val="•"/>
      <w:lvlJc w:val="left"/>
      <w:pPr>
        <w:ind w:left="4053" w:hanging="595"/>
      </w:pPr>
      <w:rPr>
        <w:rFonts w:hint="default"/>
        <w:lang w:val="ru-RU" w:eastAsia="en-US" w:bidi="ar-SA"/>
      </w:rPr>
    </w:lvl>
    <w:lvl w:ilvl="5" w:tplc="EED030F2">
      <w:numFmt w:val="bullet"/>
      <w:lvlText w:val="•"/>
      <w:lvlJc w:val="left"/>
      <w:pPr>
        <w:ind w:left="5012" w:hanging="595"/>
      </w:pPr>
      <w:rPr>
        <w:rFonts w:hint="default"/>
        <w:lang w:val="ru-RU" w:eastAsia="en-US" w:bidi="ar-SA"/>
      </w:rPr>
    </w:lvl>
    <w:lvl w:ilvl="6" w:tplc="30A237C6">
      <w:numFmt w:val="bullet"/>
      <w:lvlText w:val="•"/>
      <w:lvlJc w:val="left"/>
      <w:pPr>
        <w:ind w:left="5970" w:hanging="595"/>
      </w:pPr>
      <w:rPr>
        <w:rFonts w:hint="default"/>
        <w:lang w:val="ru-RU" w:eastAsia="en-US" w:bidi="ar-SA"/>
      </w:rPr>
    </w:lvl>
    <w:lvl w:ilvl="7" w:tplc="35DEFF6E">
      <w:numFmt w:val="bullet"/>
      <w:lvlText w:val="•"/>
      <w:lvlJc w:val="left"/>
      <w:pPr>
        <w:ind w:left="6928" w:hanging="595"/>
      </w:pPr>
      <w:rPr>
        <w:rFonts w:hint="default"/>
        <w:lang w:val="ru-RU" w:eastAsia="en-US" w:bidi="ar-SA"/>
      </w:rPr>
    </w:lvl>
    <w:lvl w:ilvl="8" w:tplc="A56CC066">
      <w:numFmt w:val="bullet"/>
      <w:lvlText w:val="•"/>
      <w:lvlJc w:val="left"/>
      <w:pPr>
        <w:ind w:left="7887" w:hanging="595"/>
      </w:pPr>
      <w:rPr>
        <w:rFonts w:hint="default"/>
        <w:lang w:val="ru-RU" w:eastAsia="en-US" w:bidi="ar-SA"/>
      </w:rPr>
    </w:lvl>
  </w:abstractNum>
  <w:abstractNum w:abstractNumId="3">
    <w:nsid w:val="254161C9"/>
    <w:multiLevelType w:val="hybridMultilevel"/>
    <w:tmpl w:val="8C66CC84"/>
    <w:lvl w:ilvl="0" w:tplc="1016A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801A7"/>
    <w:multiLevelType w:val="hybridMultilevel"/>
    <w:tmpl w:val="3D2E630E"/>
    <w:lvl w:ilvl="0" w:tplc="773A4C50">
      <w:start w:val="1"/>
      <w:numFmt w:val="decimal"/>
      <w:lvlText w:val="%1)"/>
      <w:lvlJc w:val="left"/>
      <w:pPr>
        <w:ind w:left="219" w:hanging="6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FCB382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2" w:tplc="056C6B2E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3" w:tplc="40F210BA">
      <w:numFmt w:val="bullet"/>
      <w:lvlText w:val="•"/>
      <w:lvlJc w:val="left"/>
      <w:pPr>
        <w:ind w:left="2909" w:hanging="154"/>
      </w:pPr>
      <w:rPr>
        <w:rFonts w:hint="default"/>
        <w:lang w:val="ru-RU" w:eastAsia="en-US" w:bidi="ar-SA"/>
      </w:rPr>
    </w:lvl>
    <w:lvl w:ilvl="4" w:tplc="2DC404DC">
      <w:numFmt w:val="bullet"/>
      <w:lvlText w:val="•"/>
      <w:lvlJc w:val="left"/>
      <w:pPr>
        <w:ind w:left="3894" w:hanging="154"/>
      </w:pPr>
      <w:rPr>
        <w:rFonts w:hint="default"/>
        <w:lang w:val="ru-RU" w:eastAsia="en-US" w:bidi="ar-SA"/>
      </w:rPr>
    </w:lvl>
    <w:lvl w:ilvl="5" w:tplc="E4D08534">
      <w:numFmt w:val="bullet"/>
      <w:lvlText w:val="•"/>
      <w:lvlJc w:val="left"/>
      <w:pPr>
        <w:ind w:left="4879" w:hanging="154"/>
      </w:pPr>
      <w:rPr>
        <w:rFonts w:hint="default"/>
        <w:lang w:val="ru-RU" w:eastAsia="en-US" w:bidi="ar-SA"/>
      </w:rPr>
    </w:lvl>
    <w:lvl w:ilvl="6" w:tplc="B4EC30EE">
      <w:numFmt w:val="bullet"/>
      <w:lvlText w:val="•"/>
      <w:lvlJc w:val="left"/>
      <w:pPr>
        <w:ind w:left="5864" w:hanging="154"/>
      </w:pPr>
      <w:rPr>
        <w:rFonts w:hint="default"/>
        <w:lang w:val="ru-RU" w:eastAsia="en-US" w:bidi="ar-SA"/>
      </w:rPr>
    </w:lvl>
    <w:lvl w:ilvl="7" w:tplc="678E53D8">
      <w:numFmt w:val="bullet"/>
      <w:lvlText w:val="•"/>
      <w:lvlJc w:val="left"/>
      <w:pPr>
        <w:ind w:left="6849" w:hanging="154"/>
      </w:pPr>
      <w:rPr>
        <w:rFonts w:hint="default"/>
        <w:lang w:val="ru-RU" w:eastAsia="en-US" w:bidi="ar-SA"/>
      </w:rPr>
    </w:lvl>
    <w:lvl w:ilvl="8" w:tplc="E9726010">
      <w:numFmt w:val="bullet"/>
      <w:lvlText w:val="•"/>
      <w:lvlJc w:val="left"/>
      <w:pPr>
        <w:ind w:left="7834" w:hanging="154"/>
      </w:pPr>
      <w:rPr>
        <w:rFonts w:hint="default"/>
        <w:lang w:val="ru-RU" w:eastAsia="en-US" w:bidi="ar-SA"/>
      </w:rPr>
    </w:lvl>
  </w:abstractNum>
  <w:abstractNum w:abstractNumId="5">
    <w:nsid w:val="2CEC1007"/>
    <w:multiLevelType w:val="multilevel"/>
    <w:tmpl w:val="38C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4911"/>
    <w:multiLevelType w:val="multilevel"/>
    <w:tmpl w:val="9D0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F1127"/>
    <w:multiLevelType w:val="hybridMultilevel"/>
    <w:tmpl w:val="54908A96"/>
    <w:lvl w:ilvl="0" w:tplc="71B82E1C">
      <w:start w:val="1"/>
      <w:numFmt w:val="decimal"/>
      <w:lvlText w:val="%1)"/>
      <w:lvlJc w:val="left"/>
      <w:pPr>
        <w:ind w:left="810" w:hanging="360"/>
      </w:pPr>
      <w:rPr>
        <w:rFonts w:cs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1970FE"/>
    <w:multiLevelType w:val="hybridMultilevel"/>
    <w:tmpl w:val="24D6AF1C"/>
    <w:lvl w:ilvl="0" w:tplc="7BE8D46C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E0F1A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C11A993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AC28BDA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9140D344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8C74E452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E24E62A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3F225150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D4EAB9C0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9">
    <w:nsid w:val="53E24090"/>
    <w:multiLevelType w:val="hybridMultilevel"/>
    <w:tmpl w:val="3634DD44"/>
    <w:lvl w:ilvl="0" w:tplc="2BE2D2E0">
      <w:numFmt w:val="bullet"/>
      <w:lvlText w:val=""/>
      <w:lvlJc w:val="left"/>
      <w:pPr>
        <w:ind w:left="2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200050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2" w:tplc="524EF088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3" w:tplc="4C1EA6F2">
      <w:numFmt w:val="bullet"/>
      <w:lvlText w:val="•"/>
      <w:lvlJc w:val="left"/>
      <w:pPr>
        <w:ind w:left="3095" w:hanging="361"/>
      </w:pPr>
      <w:rPr>
        <w:rFonts w:hint="default"/>
        <w:lang w:val="ru-RU" w:eastAsia="en-US" w:bidi="ar-SA"/>
      </w:rPr>
    </w:lvl>
    <w:lvl w:ilvl="4" w:tplc="025CE988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5" w:tplc="A9CEF980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4BD0FFF2">
      <w:numFmt w:val="bullet"/>
      <w:lvlText w:val="•"/>
      <w:lvlJc w:val="left"/>
      <w:pPr>
        <w:ind w:left="5970" w:hanging="361"/>
      </w:pPr>
      <w:rPr>
        <w:rFonts w:hint="default"/>
        <w:lang w:val="ru-RU" w:eastAsia="en-US" w:bidi="ar-SA"/>
      </w:rPr>
    </w:lvl>
    <w:lvl w:ilvl="7" w:tplc="6B2E290A">
      <w:numFmt w:val="bullet"/>
      <w:lvlText w:val="•"/>
      <w:lvlJc w:val="left"/>
      <w:pPr>
        <w:ind w:left="6928" w:hanging="361"/>
      </w:pPr>
      <w:rPr>
        <w:rFonts w:hint="default"/>
        <w:lang w:val="ru-RU" w:eastAsia="en-US" w:bidi="ar-SA"/>
      </w:rPr>
    </w:lvl>
    <w:lvl w:ilvl="8" w:tplc="C83664CE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</w:abstractNum>
  <w:abstractNum w:abstractNumId="10">
    <w:nsid w:val="5CFD10D2"/>
    <w:multiLevelType w:val="hybridMultilevel"/>
    <w:tmpl w:val="E3422114"/>
    <w:lvl w:ilvl="0" w:tplc="79E855A2">
      <w:start w:val="1"/>
      <w:numFmt w:val="decimal"/>
      <w:lvlText w:val="%1)"/>
      <w:lvlJc w:val="left"/>
      <w:pPr>
        <w:ind w:left="219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9C2392">
      <w:start w:val="1"/>
      <w:numFmt w:val="decimal"/>
      <w:lvlText w:val="%2)"/>
      <w:lvlJc w:val="left"/>
      <w:pPr>
        <w:ind w:left="219" w:hanging="5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1B68DB6">
      <w:numFmt w:val="bullet"/>
      <w:lvlText w:val="•"/>
      <w:lvlJc w:val="left"/>
      <w:pPr>
        <w:ind w:left="2136" w:hanging="533"/>
      </w:pPr>
      <w:rPr>
        <w:rFonts w:hint="default"/>
        <w:lang w:val="ru-RU" w:eastAsia="en-US" w:bidi="ar-SA"/>
      </w:rPr>
    </w:lvl>
    <w:lvl w:ilvl="3" w:tplc="E960A014">
      <w:numFmt w:val="bullet"/>
      <w:lvlText w:val="•"/>
      <w:lvlJc w:val="left"/>
      <w:pPr>
        <w:ind w:left="3095" w:hanging="533"/>
      </w:pPr>
      <w:rPr>
        <w:rFonts w:hint="default"/>
        <w:lang w:val="ru-RU" w:eastAsia="en-US" w:bidi="ar-SA"/>
      </w:rPr>
    </w:lvl>
    <w:lvl w:ilvl="4" w:tplc="9B442FF4">
      <w:numFmt w:val="bullet"/>
      <w:lvlText w:val="•"/>
      <w:lvlJc w:val="left"/>
      <w:pPr>
        <w:ind w:left="4053" w:hanging="533"/>
      </w:pPr>
      <w:rPr>
        <w:rFonts w:hint="default"/>
        <w:lang w:val="ru-RU" w:eastAsia="en-US" w:bidi="ar-SA"/>
      </w:rPr>
    </w:lvl>
    <w:lvl w:ilvl="5" w:tplc="F7449F60">
      <w:numFmt w:val="bullet"/>
      <w:lvlText w:val="•"/>
      <w:lvlJc w:val="left"/>
      <w:pPr>
        <w:ind w:left="5012" w:hanging="533"/>
      </w:pPr>
      <w:rPr>
        <w:rFonts w:hint="default"/>
        <w:lang w:val="ru-RU" w:eastAsia="en-US" w:bidi="ar-SA"/>
      </w:rPr>
    </w:lvl>
    <w:lvl w:ilvl="6" w:tplc="A8D21CEA">
      <w:numFmt w:val="bullet"/>
      <w:lvlText w:val="•"/>
      <w:lvlJc w:val="left"/>
      <w:pPr>
        <w:ind w:left="5970" w:hanging="533"/>
      </w:pPr>
      <w:rPr>
        <w:rFonts w:hint="default"/>
        <w:lang w:val="ru-RU" w:eastAsia="en-US" w:bidi="ar-SA"/>
      </w:rPr>
    </w:lvl>
    <w:lvl w:ilvl="7" w:tplc="B96CE0E0">
      <w:numFmt w:val="bullet"/>
      <w:lvlText w:val="•"/>
      <w:lvlJc w:val="left"/>
      <w:pPr>
        <w:ind w:left="6928" w:hanging="533"/>
      </w:pPr>
      <w:rPr>
        <w:rFonts w:hint="default"/>
        <w:lang w:val="ru-RU" w:eastAsia="en-US" w:bidi="ar-SA"/>
      </w:rPr>
    </w:lvl>
    <w:lvl w:ilvl="8" w:tplc="8C98357C">
      <w:numFmt w:val="bullet"/>
      <w:lvlText w:val="•"/>
      <w:lvlJc w:val="left"/>
      <w:pPr>
        <w:ind w:left="7887" w:hanging="533"/>
      </w:pPr>
      <w:rPr>
        <w:rFonts w:hint="default"/>
        <w:lang w:val="ru-RU" w:eastAsia="en-US" w:bidi="ar-SA"/>
      </w:rPr>
    </w:lvl>
  </w:abstractNum>
  <w:abstractNum w:abstractNumId="11">
    <w:nsid w:val="5E75767C"/>
    <w:multiLevelType w:val="hybridMultilevel"/>
    <w:tmpl w:val="854658FC"/>
    <w:lvl w:ilvl="0" w:tplc="3A9AA5DE">
      <w:start w:val="2"/>
      <w:numFmt w:val="decimal"/>
      <w:lvlText w:val="%1)"/>
      <w:lvlJc w:val="left"/>
      <w:pPr>
        <w:ind w:left="2035" w:hanging="3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A5492C4">
      <w:start w:val="1"/>
      <w:numFmt w:val="decimal"/>
      <w:lvlText w:val="%2)"/>
      <w:lvlJc w:val="left"/>
      <w:pPr>
        <w:ind w:left="219" w:hanging="4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F682618">
      <w:numFmt w:val="bullet"/>
      <w:lvlText w:val="•"/>
      <w:lvlJc w:val="left"/>
      <w:pPr>
        <w:ind w:left="2560" w:hanging="476"/>
      </w:pPr>
      <w:rPr>
        <w:rFonts w:hint="default"/>
        <w:lang w:val="ru-RU" w:eastAsia="en-US" w:bidi="ar-SA"/>
      </w:rPr>
    </w:lvl>
    <w:lvl w:ilvl="3" w:tplc="E854A4BE">
      <w:numFmt w:val="bullet"/>
      <w:lvlText w:val="•"/>
      <w:lvlJc w:val="left"/>
      <w:pPr>
        <w:ind w:left="3465" w:hanging="476"/>
      </w:pPr>
      <w:rPr>
        <w:rFonts w:hint="default"/>
        <w:lang w:val="ru-RU" w:eastAsia="en-US" w:bidi="ar-SA"/>
      </w:rPr>
    </w:lvl>
    <w:lvl w:ilvl="4" w:tplc="ACACE7F6">
      <w:numFmt w:val="bullet"/>
      <w:lvlText w:val="•"/>
      <w:lvlJc w:val="left"/>
      <w:pPr>
        <w:ind w:left="4371" w:hanging="476"/>
      </w:pPr>
      <w:rPr>
        <w:rFonts w:hint="default"/>
        <w:lang w:val="ru-RU" w:eastAsia="en-US" w:bidi="ar-SA"/>
      </w:rPr>
    </w:lvl>
    <w:lvl w:ilvl="5" w:tplc="6AB03F7C">
      <w:numFmt w:val="bullet"/>
      <w:lvlText w:val="•"/>
      <w:lvlJc w:val="left"/>
      <w:pPr>
        <w:ind w:left="5276" w:hanging="476"/>
      </w:pPr>
      <w:rPr>
        <w:rFonts w:hint="default"/>
        <w:lang w:val="ru-RU" w:eastAsia="en-US" w:bidi="ar-SA"/>
      </w:rPr>
    </w:lvl>
    <w:lvl w:ilvl="6" w:tplc="D3A26E4E">
      <w:numFmt w:val="bullet"/>
      <w:lvlText w:val="•"/>
      <w:lvlJc w:val="left"/>
      <w:pPr>
        <w:ind w:left="6182" w:hanging="476"/>
      </w:pPr>
      <w:rPr>
        <w:rFonts w:hint="default"/>
        <w:lang w:val="ru-RU" w:eastAsia="en-US" w:bidi="ar-SA"/>
      </w:rPr>
    </w:lvl>
    <w:lvl w:ilvl="7" w:tplc="285CDC7A">
      <w:numFmt w:val="bullet"/>
      <w:lvlText w:val="•"/>
      <w:lvlJc w:val="left"/>
      <w:pPr>
        <w:ind w:left="7087" w:hanging="476"/>
      </w:pPr>
      <w:rPr>
        <w:rFonts w:hint="default"/>
        <w:lang w:val="ru-RU" w:eastAsia="en-US" w:bidi="ar-SA"/>
      </w:rPr>
    </w:lvl>
    <w:lvl w:ilvl="8" w:tplc="E57C7888">
      <w:numFmt w:val="bullet"/>
      <w:lvlText w:val="•"/>
      <w:lvlJc w:val="left"/>
      <w:pPr>
        <w:ind w:left="7993" w:hanging="476"/>
      </w:pPr>
      <w:rPr>
        <w:rFonts w:hint="default"/>
        <w:lang w:val="ru-RU" w:eastAsia="en-US" w:bidi="ar-SA"/>
      </w:rPr>
    </w:lvl>
  </w:abstractNum>
  <w:abstractNum w:abstractNumId="12">
    <w:nsid w:val="634508F2"/>
    <w:multiLevelType w:val="hybridMultilevel"/>
    <w:tmpl w:val="D36C8A20"/>
    <w:lvl w:ilvl="0" w:tplc="57E0AA84">
      <w:start w:val="1"/>
      <w:numFmt w:val="decimal"/>
      <w:lvlText w:val="%1)"/>
      <w:lvlJc w:val="left"/>
      <w:pPr>
        <w:ind w:left="219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82F9B0">
      <w:numFmt w:val="bullet"/>
      <w:lvlText w:val="•"/>
      <w:lvlJc w:val="left"/>
      <w:pPr>
        <w:ind w:left="1178" w:hanging="327"/>
      </w:pPr>
      <w:rPr>
        <w:rFonts w:hint="default"/>
        <w:lang w:val="ru-RU" w:eastAsia="en-US" w:bidi="ar-SA"/>
      </w:rPr>
    </w:lvl>
    <w:lvl w:ilvl="2" w:tplc="7A128D16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3" w:tplc="F784450E">
      <w:numFmt w:val="bullet"/>
      <w:lvlText w:val="•"/>
      <w:lvlJc w:val="left"/>
      <w:pPr>
        <w:ind w:left="3095" w:hanging="327"/>
      </w:pPr>
      <w:rPr>
        <w:rFonts w:hint="default"/>
        <w:lang w:val="ru-RU" w:eastAsia="en-US" w:bidi="ar-SA"/>
      </w:rPr>
    </w:lvl>
    <w:lvl w:ilvl="4" w:tplc="BF5CCCDA">
      <w:numFmt w:val="bullet"/>
      <w:lvlText w:val="•"/>
      <w:lvlJc w:val="left"/>
      <w:pPr>
        <w:ind w:left="4053" w:hanging="327"/>
      </w:pPr>
      <w:rPr>
        <w:rFonts w:hint="default"/>
        <w:lang w:val="ru-RU" w:eastAsia="en-US" w:bidi="ar-SA"/>
      </w:rPr>
    </w:lvl>
    <w:lvl w:ilvl="5" w:tplc="6862101A">
      <w:numFmt w:val="bullet"/>
      <w:lvlText w:val="•"/>
      <w:lvlJc w:val="left"/>
      <w:pPr>
        <w:ind w:left="5012" w:hanging="327"/>
      </w:pPr>
      <w:rPr>
        <w:rFonts w:hint="default"/>
        <w:lang w:val="ru-RU" w:eastAsia="en-US" w:bidi="ar-SA"/>
      </w:rPr>
    </w:lvl>
    <w:lvl w:ilvl="6" w:tplc="F978F472">
      <w:numFmt w:val="bullet"/>
      <w:lvlText w:val="•"/>
      <w:lvlJc w:val="left"/>
      <w:pPr>
        <w:ind w:left="5970" w:hanging="327"/>
      </w:pPr>
      <w:rPr>
        <w:rFonts w:hint="default"/>
        <w:lang w:val="ru-RU" w:eastAsia="en-US" w:bidi="ar-SA"/>
      </w:rPr>
    </w:lvl>
    <w:lvl w:ilvl="7" w:tplc="8084ADA8">
      <w:numFmt w:val="bullet"/>
      <w:lvlText w:val="•"/>
      <w:lvlJc w:val="left"/>
      <w:pPr>
        <w:ind w:left="6928" w:hanging="327"/>
      </w:pPr>
      <w:rPr>
        <w:rFonts w:hint="default"/>
        <w:lang w:val="ru-RU" w:eastAsia="en-US" w:bidi="ar-SA"/>
      </w:rPr>
    </w:lvl>
    <w:lvl w:ilvl="8" w:tplc="B48281EA">
      <w:numFmt w:val="bullet"/>
      <w:lvlText w:val="•"/>
      <w:lvlJc w:val="left"/>
      <w:pPr>
        <w:ind w:left="7887" w:hanging="327"/>
      </w:pPr>
      <w:rPr>
        <w:rFonts w:hint="default"/>
        <w:lang w:val="ru-RU" w:eastAsia="en-US" w:bidi="ar-SA"/>
      </w:rPr>
    </w:lvl>
  </w:abstractNum>
  <w:abstractNum w:abstractNumId="13">
    <w:nsid w:val="74BE6592"/>
    <w:multiLevelType w:val="multilevel"/>
    <w:tmpl w:val="B2D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568"/>
    <w:rsid w:val="00001B0B"/>
    <w:rsid w:val="0000302F"/>
    <w:rsid w:val="000030F8"/>
    <w:rsid w:val="00003A8F"/>
    <w:rsid w:val="0000730E"/>
    <w:rsid w:val="00013A2F"/>
    <w:rsid w:val="000154A4"/>
    <w:rsid w:val="00021FAB"/>
    <w:rsid w:val="00023641"/>
    <w:rsid w:val="00027F8C"/>
    <w:rsid w:val="00034C64"/>
    <w:rsid w:val="00035EAB"/>
    <w:rsid w:val="000372E3"/>
    <w:rsid w:val="00040491"/>
    <w:rsid w:val="00041302"/>
    <w:rsid w:val="00043570"/>
    <w:rsid w:val="00057584"/>
    <w:rsid w:val="00057F4B"/>
    <w:rsid w:val="000635AD"/>
    <w:rsid w:val="0006570C"/>
    <w:rsid w:val="00071AE2"/>
    <w:rsid w:val="00077CEC"/>
    <w:rsid w:val="000847F3"/>
    <w:rsid w:val="00085819"/>
    <w:rsid w:val="000A0584"/>
    <w:rsid w:val="000B0E11"/>
    <w:rsid w:val="000B1587"/>
    <w:rsid w:val="000C03CD"/>
    <w:rsid w:val="000C4F6E"/>
    <w:rsid w:val="000C6668"/>
    <w:rsid w:val="000D00CC"/>
    <w:rsid w:val="000D10B3"/>
    <w:rsid w:val="000E131F"/>
    <w:rsid w:val="000F7DBA"/>
    <w:rsid w:val="001023EF"/>
    <w:rsid w:val="00103E98"/>
    <w:rsid w:val="001058F9"/>
    <w:rsid w:val="001077AE"/>
    <w:rsid w:val="0011392D"/>
    <w:rsid w:val="0011731A"/>
    <w:rsid w:val="00122BAC"/>
    <w:rsid w:val="00143EBD"/>
    <w:rsid w:val="00153135"/>
    <w:rsid w:val="00153C97"/>
    <w:rsid w:val="001668DF"/>
    <w:rsid w:val="001701BA"/>
    <w:rsid w:val="0017512D"/>
    <w:rsid w:val="00176985"/>
    <w:rsid w:val="00181432"/>
    <w:rsid w:val="001823B2"/>
    <w:rsid w:val="00184440"/>
    <w:rsid w:val="00197B2E"/>
    <w:rsid w:val="001A29A4"/>
    <w:rsid w:val="001A7036"/>
    <w:rsid w:val="001A78D2"/>
    <w:rsid w:val="001B4172"/>
    <w:rsid w:val="001B446E"/>
    <w:rsid w:val="001B609A"/>
    <w:rsid w:val="001B6575"/>
    <w:rsid w:val="001C30B9"/>
    <w:rsid w:val="001C3759"/>
    <w:rsid w:val="001C52D7"/>
    <w:rsid w:val="001C684B"/>
    <w:rsid w:val="001E0E0E"/>
    <w:rsid w:val="001E30C2"/>
    <w:rsid w:val="001E4096"/>
    <w:rsid w:val="001F1C3F"/>
    <w:rsid w:val="001F3D8A"/>
    <w:rsid w:val="001F4367"/>
    <w:rsid w:val="001F54DD"/>
    <w:rsid w:val="00200ABC"/>
    <w:rsid w:val="002018FA"/>
    <w:rsid w:val="00202EFE"/>
    <w:rsid w:val="00212413"/>
    <w:rsid w:val="00212D52"/>
    <w:rsid w:val="002148E8"/>
    <w:rsid w:val="00242780"/>
    <w:rsid w:val="00251465"/>
    <w:rsid w:val="00253EC2"/>
    <w:rsid w:val="002554CC"/>
    <w:rsid w:val="00257A26"/>
    <w:rsid w:val="00257E27"/>
    <w:rsid w:val="00264DC3"/>
    <w:rsid w:val="00271399"/>
    <w:rsid w:val="00273AF3"/>
    <w:rsid w:val="00275647"/>
    <w:rsid w:val="00277917"/>
    <w:rsid w:val="00292356"/>
    <w:rsid w:val="0029239E"/>
    <w:rsid w:val="00292BAB"/>
    <w:rsid w:val="00295ADA"/>
    <w:rsid w:val="00295B40"/>
    <w:rsid w:val="00297A58"/>
    <w:rsid w:val="002D5AB6"/>
    <w:rsid w:val="002E0DAD"/>
    <w:rsid w:val="002E2B12"/>
    <w:rsid w:val="002F4172"/>
    <w:rsid w:val="002F46E9"/>
    <w:rsid w:val="003055CF"/>
    <w:rsid w:val="0030783E"/>
    <w:rsid w:val="00310D23"/>
    <w:rsid w:val="0031397B"/>
    <w:rsid w:val="00337F24"/>
    <w:rsid w:val="003457C2"/>
    <w:rsid w:val="00352239"/>
    <w:rsid w:val="003603A5"/>
    <w:rsid w:val="003633A4"/>
    <w:rsid w:val="0036531F"/>
    <w:rsid w:val="00365864"/>
    <w:rsid w:val="0037031D"/>
    <w:rsid w:val="003713A2"/>
    <w:rsid w:val="00381362"/>
    <w:rsid w:val="003825FA"/>
    <w:rsid w:val="00383717"/>
    <w:rsid w:val="00392A68"/>
    <w:rsid w:val="003948C1"/>
    <w:rsid w:val="00394ADF"/>
    <w:rsid w:val="00397C82"/>
    <w:rsid w:val="003A3097"/>
    <w:rsid w:val="003A51E6"/>
    <w:rsid w:val="003A6E11"/>
    <w:rsid w:val="003B3F9F"/>
    <w:rsid w:val="003B4875"/>
    <w:rsid w:val="003B61F6"/>
    <w:rsid w:val="003C4225"/>
    <w:rsid w:val="003D1481"/>
    <w:rsid w:val="003D20CA"/>
    <w:rsid w:val="003E0EDB"/>
    <w:rsid w:val="003E122C"/>
    <w:rsid w:val="003E6AAA"/>
    <w:rsid w:val="003E6C4C"/>
    <w:rsid w:val="003F182A"/>
    <w:rsid w:val="00406F01"/>
    <w:rsid w:val="00407E3A"/>
    <w:rsid w:val="00410470"/>
    <w:rsid w:val="00410FA1"/>
    <w:rsid w:val="0041119C"/>
    <w:rsid w:val="00413A4F"/>
    <w:rsid w:val="00415128"/>
    <w:rsid w:val="004160AF"/>
    <w:rsid w:val="00427D80"/>
    <w:rsid w:val="00431CC2"/>
    <w:rsid w:val="0043629E"/>
    <w:rsid w:val="004416F2"/>
    <w:rsid w:val="00445218"/>
    <w:rsid w:val="0044549C"/>
    <w:rsid w:val="0044584B"/>
    <w:rsid w:val="004467C8"/>
    <w:rsid w:val="0045631E"/>
    <w:rsid w:val="0047165C"/>
    <w:rsid w:val="004728AA"/>
    <w:rsid w:val="0048183A"/>
    <w:rsid w:val="004822C4"/>
    <w:rsid w:val="0048245B"/>
    <w:rsid w:val="00483AF7"/>
    <w:rsid w:val="00484883"/>
    <w:rsid w:val="004855BC"/>
    <w:rsid w:val="004858CB"/>
    <w:rsid w:val="00491FDF"/>
    <w:rsid w:val="00496CEE"/>
    <w:rsid w:val="004A08D7"/>
    <w:rsid w:val="004A3425"/>
    <w:rsid w:val="004A4B02"/>
    <w:rsid w:val="004A793B"/>
    <w:rsid w:val="004B2063"/>
    <w:rsid w:val="004C5CA8"/>
    <w:rsid w:val="004D421D"/>
    <w:rsid w:val="004E3379"/>
    <w:rsid w:val="004E4C44"/>
    <w:rsid w:val="004F1314"/>
    <w:rsid w:val="004F1DF2"/>
    <w:rsid w:val="004F2264"/>
    <w:rsid w:val="004F30F6"/>
    <w:rsid w:val="00506A87"/>
    <w:rsid w:val="00514E98"/>
    <w:rsid w:val="005169B0"/>
    <w:rsid w:val="00526B4E"/>
    <w:rsid w:val="00533DB8"/>
    <w:rsid w:val="0053467A"/>
    <w:rsid w:val="00540D29"/>
    <w:rsid w:val="0055365D"/>
    <w:rsid w:val="0055540C"/>
    <w:rsid w:val="00561D9E"/>
    <w:rsid w:val="00562FE0"/>
    <w:rsid w:val="00571911"/>
    <w:rsid w:val="00573B41"/>
    <w:rsid w:val="00573F46"/>
    <w:rsid w:val="0058203B"/>
    <w:rsid w:val="00584B98"/>
    <w:rsid w:val="0058575E"/>
    <w:rsid w:val="00597D20"/>
    <w:rsid w:val="005A35C5"/>
    <w:rsid w:val="005A71D4"/>
    <w:rsid w:val="005B2BE5"/>
    <w:rsid w:val="005B69D5"/>
    <w:rsid w:val="005C10A2"/>
    <w:rsid w:val="005C3D66"/>
    <w:rsid w:val="005D0D95"/>
    <w:rsid w:val="005D1272"/>
    <w:rsid w:val="005D1A2E"/>
    <w:rsid w:val="005D1BA1"/>
    <w:rsid w:val="005D3DE0"/>
    <w:rsid w:val="005F7C4D"/>
    <w:rsid w:val="006014AF"/>
    <w:rsid w:val="006017D4"/>
    <w:rsid w:val="006036B5"/>
    <w:rsid w:val="00604F85"/>
    <w:rsid w:val="00606379"/>
    <w:rsid w:val="00606C22"/>
    <w:rsid w:val="0061647D"/>
    <w:rsid w:val="006243D5"/>
    <w:rsid w:val="006314C7"/>
    <w:rsid w:val="0064213B"/>
    <w:rsid w:val="0064488C"/>
    <w:rsid w:val="0065771C"/>
    <w:rsid w:val="006653CE"/>
    <w:rsid w:val="00667EBB"/>
    <w:rsid w:val="00675EC5"/>
    <w:rsid w:val="00694C35"/>
    <w:rsid w:val="006B29CB"/>
    <w:rsid w:val="006B6588"/>
    <w:rsid w:val="006C582E"/>
    <w:rsid w:val="006C5A07"/>
    <w:rsid w:val="006C6E06"/>
    <w:rsid w:val="006D0950"/>
    <w:rsid w:val="006D4057"/>
    <w:rsid w:val="006E1CE5"/>
    <w:rsid w:val="006E3CD8"/>
    <w:rsid w:val="006E74B5"/>
    <w:rsid w:val="006F3B76"/>
    <w:rsid w:val="007051F7"/>
    <w:rsid w:val="007118D0"/>
    <w:rsid w:val="00721989"/>
    <w:rsid w:val="0072334E"/>
    <w:rsid w:val="00734E78"/>
    <w:rsid w:val="00737C3B"/>
    <w:rsid w:val="007406FE"/>
    <w:rsid w:val="00741B81"/>
    <w:rsid w:val="00743932"/>
    <w:rsid w:val="00745802"/>
    <w:rsid w:val="00755B4E"/>
    <w:rsid w:val="0077730F"/>
    <w:rsid w:val="00783C90"/>
    <w:rsid w:val="00784BC1"/>
    <w:rsid w:val="007966D6"/>
    <w:rsid w:val="007A0084"/>
    <w:rsid w:val="007A6800"/>
    <w:rsid w:val="007B7C72"/>
    <w:rsid w:val="007C36EC"/>
    <w:rsid w:val="007C37DC"/>
    <w:rsid w:val="007C4D2D"/>
    <w:rsid w:val="007C7EE5"/>
    <w:rsid w:val="007E31A7"/>
    <w:rsid w:val="007E4690"/>
    <w:rsid w:val="007E5F01"/>
    <w:rsid w:val="007E6D43"/>
    <w:rsid w:val="007F1795"/>
    <w:rsid w:val="007F40A0"/>
    <w:rsid w:val="007F7510"/>
    <w:rsid w:val="008055CB"/>
    <w:rsid w:val="008126BC"/>
    <w:rsid w:val="00813658"/>
    <w:rsid w:val="0081529A"/>
    <w:rsid w:val="00821941"/>
    <w:rsid w:val="0082429D"/>
    <w:rsid w:val="0082664D"/>
    <w:rsid w:val="00827782"/>
    <w:rsid w:val="0083469D"/>
    <w:rsid w:val="00840300"/>
    <w:rsid w:val="008436E7"/>
    <w:rsid w:val="00844327"/>
    <w:rsid w:val="00844D1B"/>
    <w:rsid w:val="0085713D"/>
    <w:rsid w:val="0085730B"/>
    <w:rsid w:val="00864D50"/>
    <w:rsid w:val="008672DE"/>
    <w:rsid w:val="00867ABB"/>
    <w:rsid w:val="00875FDB"/>
    <w:rsid w:val="00877857"/>
    <w:rsid w:val="0088351A"/>
    <w:rsid w:val="008850A6"/>
    <w:rsid w:val="00890108"/>
    <w:rsid w:val="008A026A"/>
    <w:rsid w:val="008B07DA"/>
    <w:rsid w:val="008C1621"/>
    <w:rsid w:val="008D5CF1"/>
    <w:rsid w:val="008D6E04"/>
    <w:rsid w:val="008D74B9"/>
    <w:rsid w:val="008E5D11"/>
    <w:rsid w:val="009015F2"/>
    <w:rsid w:val="00904BA1"/>
    <w:rsid w:val="0091342B"/>
    <w:rsid w:val="009158E3"/>
    <w:rsid w:val="00915F5B"/>
    <w:rsid w:val="00922492"/>
    <w:rsid w:val="0093082B"/>
    <w:rsid w:val="009406F4"/>
    <w:rsid w:val="009438B9"/>
    <w:rsid w:val="009474C8"/>
    <w:rsid w:val="00953938"/>
    <w:rsid w:val="00973899"/>
    <w:rsid w:val="00975315"/>
    <w:rsid w:val="00980902"/>
    <w:rsid w:val="009A46F8"/>
    <w:rsid w:val="009A5CA4"/>
    <w:rsid w:val="009A63D9"/>
    <w:rsid w:val="009B0F3C"/>
    <w:rsid w:val="009C0AF6"/>
    <w:rsid w:val="009D42BA"/>
    <w:rsid w:val="009D60AF"/>
    <w:rsid w:val="009D6CC3"/>
    <w:rsid w:val="009E62DD"/>
    <w:rsid w:val="009F1946"/>
    <w:rsid w:val="009F3D14"/>
    <w:rsid w:val="00A01823"/>
    <w:rsid w:val="00A06234"/>
    <w:rsid w:val="00A10912"/>
    <w:rsid w:val="00A11604"/>
    <w:rsid w:val="00A14097"/>
    <w:rsid w:val="00A22704"/>
    <w:rsid w:val="00A23F07"/>
    <w:rsid w:val="00A270C8"/>
    <w:rsid w:val="00A33A25"/>
    <w:rsid w:val="00A43AEB"/>
    <w:rsid w:val="00A45E3B"/>
    <w:rsid w:val="00A50294"/>
    <w:rsid w:val="00A504EF"/>
    <w:rsid w:val="00A50A1E"/>
    <w:rsid w:val="00A60CDE"/>
    <w:rsid w:val="00A66700"/>
    <w:rsid w:val="00A72283"/>
    <w:rsid w:val="00A76887"/>
    <w:rsid w:val="00A82568"/>
    <w:rsid w:val="00A9109B"/>
    <w:rsid w:val="00A926BF"/>
    <w:rsid w:val="00AA11B2"/>
    <w:rsid w:val="00AB3E51"/>
    <w:rsid w:val="00AB6F54"/>
    <w:rsid w:val="00AC1C87"/>
    <w:rsid w:val="00AC28A9"/>
    <w:rsid w:val="00AC2E40"/>
    <w:rsid w:val="00AC4DDC"/>
    <w:rsid w:val="00AD00DC"/>
    <w:rsid w:val="00AD0FF4"/>
    <w:rsid w:val="00AD2870"/>
    <w:rsid w:val="00AE40C8"/>
    <w:rsid w:val="00AE77CA"/>
    <w:rsid w:val="00AE78B1"/>
    <w:rsid w:val="00AF3074"/>
    <w:rsid w:val="00B17A26"/>
    <w:rsid w:val="00B2172E"/>
    <w:rsid w:val="00B2352B"/>
    <w:rsid w:val="00B27611"/>
    <w:rsid w:val="00B40715"/>
    <w:rsid w:val="00B624E2"/>
    <w:rsid w:val="00B63842"/>
    <w:rsid w:val="00B651E2"/>
    <w:rsid w:val="00B818BA"/>
    <w:rsid w:val="00B923F2"/>
    <w:rsid w:val="00BA22D6"/>
    <w:rsid w:val="00BA5796"/>
    <w:rsid w:val="00BB481B"/>
    <w:rsid w:val="00BB5476"/>
    <w:rsid w:val="00BC0D8D"/>
    <w:rsid w:val="00BC1647"/>
    <w:rsid w:val="00BD0393"/>
    <w:rsid w:val="00BD1845"/>
    <w:rsid w:val="00BD2AB9"/>
    <w:rsid w:val="00BE147B"/>
    <w:rsid w:val="00BE434A"/>
    <w:rsid w:val="00BF61E7"/>
    <w:rsid w:val="00C10B9C"/>
    <w:rsid w:val="00C2256D"/>
    <w:rsid w:val="00C269C9"/>
    <w:rsid w:val="00C312F2"/>
    <w:rsid w:val="00C33E44"/>
    <w:rsid w:val="00C410CE"/>
    <w:rsid w:val="00C41C41"/>
    <w:rsid w:val="00C41CA9"/>
    <w:rsid w:val="00C52E76"/>
    <w:rsid w:val="00C60A6F"/>
    <w:rsid w:val="00C6117D"/>
    <w:rsid w:val="00C66C1C"/>
    <w:rsid w:val="00C8331A"/>
    <w:rsid w:val="00C87249"/>
    <w:rsid w:val="00C90EB1"/>
    <w:rsid w:val="00C92DBB"/>
    <w:rsid w:val="00C94BA5"/>
    <w:rsid w:val="00C9654C"/>
    <w:rsid w:val="00CA2157"/>
    <w:rsid w:val="00CA59B8"/>
    <w:rsid w:val="00CB6A36"/>
    <w:rsid w:val="00CC28D5"/>
    <w:rsid w:val="00CC43EB"/>
    <w:rsid w:val="00CC6480"/>
    <w:rsid w:val="00CD4175"/>
    <w:rsid w:val="00CE1F03"/>
    <w:rsid w:val="00D04EE6"/>
    <w:rsid w:val="00D05D9A"/>
    <w:rsid w:val="00D077D9"/>
    <w:rsid w:val="00D12F7D"/>
    <w:rsid w:val="00D143D6"/>
    <w:rsid w:val="00D153E7"/>
    <w:rsid w:val="00D22400"/>
    <w:rsid w:val="00D22498"/>
    <w:rsid w:val="00D22B40"/>
    <w:rsid w:val="00D22BB3"/>
    <w:rsid w:val="00D25079"/>
    <w:rsid w:val="00D36DAC"/>
    <w:rsid w:val="00D37307"/>
    <w:rsid w:val="00D4149E"/>
    <w:rsid w:val="00D47962"/>
    <w:rsid w:val="00D53EC9"/>
    <w:rsid w:val="00D61127"/>
    <w:rsid w:val="00D64295"/>
    <w:rsid w:val="00D65168"/>
    <w:rsid w:val="00D743D9"/>
    <w:rsid w:val="00D7639D"/>
    <w:rsid w:val="00D77ED9"/>
    <w:rsid w:val="00D8367E"/>
    <w:rsid w:val="00D94137"/>
    <w:rsid w:val="00DB4749"/>
    <w:rsid w:val="00DC6DD7"/>
    <w:rsid w:val="00DC7E39"/>
    <w:rsid w:val="00DD5E87"/>
    <w:rsid w:val="00DE366D"/>
    <w:rsid w:val="00DE77E4"/>
    <w:rsid w:val="00DF023B"/>
    <w:rsid w:val="00DF7B8D"/>
    <w:rsid w:val="00E00E83"/>
    <w:rsid w:val="00E01D90"/>
    <w:rsid w:val="00E041B4"/>
    <w:rsid w:val="00E06A23"/>
    <w:rsid w:val="00E20928"/>
    <w:rsid w:val="00E23051"/>
    <w:rsid w:val="00E26558"/>
    <w:rsid w:val="00E27C5E"/>
    <w:rsid w:val="00E32D28"/>
    <w:rsid w:val="00E33C02"/>
    <w:rsid w:val="00E34195"/>
    <w:rsid w:val="00E348ED"/>
    <w:rsid w:val="00E35D00"/>
    <w:rsid w:val="00E511F5"/>
    <w:rsid w:val="00E615D2"/>
    <w:rsid w:val="00E73BBD"/>
    <w:rsid w:val="00E80CD6"/>
    <w:rsid w:val="00E81E7D"/>
    <w:rsid w:val="00E911E0"/>
    <w:rsid w:val="00E97428"/>
    <w:rsid w:val="00EA1F14"/>
    <w:rsid w:val="00EA2C46"/>
    <w:rsid w:val="00EA48E0"/>
    <w:rsid w:val="00EB00E5"/>
    <w:rsid w:val="00EB4302"/>
    <w:rsid w:val="00EC5716"/>
    <w:rsid w:val="00ED0B27"/>
    <w:rsid w:val="00ED6C4F"/>
    <w:rsid w:val="00EE0E63"/>
    <w:rsid w:val="00F0014F"/>
    <w:rsid w:val="00F042E9"/>
    <w:rsid w:val="00F11580"/>
    <w:rsid w:val="00F273C7"/>
    <w:rsid w:val="00F47304"/>
    <w:rsid w:val="00F47B85"/>
    <w:rsid w:val="00F6314A"/>
    <w:rsid w:val="00F63BE8"/>
    <w:rsid w:val="00F713BA"/>
    <w:rsid w:val="00F74C86"/>
    <w:rsid w:val="00F83B95"/>
    <w:rsid w:val="00F864C8"/>
    <w:rsid w:val="00F86BE5"/>
    <w:rsid w:val="00F9068C"/>
    <w:rsid w:val="00F906BC"/>
    <w:rsid w:val="00FA1F75"/>
    <w:rsid w:val="00FA20E6"/>
    <w:rsid w:val="00FA4AAF"/>
    <w:rsid w:val="00FA5B1E"/>
    <w:rsid w:val="00FB0C5D"/>
    <w:rsid w:val="00FB0E2E"/>
    <w:rsid w:val="00FB2545"/>
    <w:rsid w:val="00FB38B3"/>
    <w:rsid w:val="00FB6CBC"/>
    <w:rsid w:val="00FB7ECA"/>
    <w:rsid w:val="00FC2D91"/>
    <w:rsid w:val="00FC3399"/>
    <w:rsid w:val="00FD1AFF"/>
    <w:rsid w:val="00FE1E88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7"/>
    <w:pPr>
      <w:ind w:firstLine="709"/>
    </w:pPr>
    <w:rPr>
      <w:sz w:val="24"/>
    </w:rPr>
  </w:style>
  <w:style w:type="paragraph" w:styleId="1">
    <w:name w:val="heading 1"/>
    <w:basedOn w:val="a"/>
    <w:next w:val="a"/>
    <w:qFormat/>
    <w:rsid w:val="00483AF7"/>
    <w:pPr>
      <w:keepNext/>
      <w:spacing w:before="240" w:after="60"/>
      <w:ind w:firstLine="567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83AF7"/>
    <w:pPr>
      <w:keepNext/>
      <w:spacing w:before="240" w:after="60"/>
      <w:ind w:firstLine="567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83AF7"/>
    <w:pPr>
      <w:keepNext/>
      <w:spacing w:before="240" w:after="60"/>
      <w:ind w:firstLine="567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483AF7"/>
    <w:pPr>
      <w:keepNext/>
      <w:spacing w:before="24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83A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483AF7"/>
    <w:pPr>
      <w:keepNext/>
      <w:spacing w:before="240" w:after="60"/>
    </w:pPr>
    <w:rPr>
      <w:b/>
      <w:i/>
    </w:rPr>
  </w:style>
  <w:style w:type="paragraph" w:customStyle="1" w:styleId="30">
    <w:name w:val="заголовок 3"/>
    <w:basedOn w:val="a"/>
    <w:next w:val="a"/>
    <w:rsid w:val="00483AF7"/>
    <w:pPr>
      <w:keepNext/>
      <w:spacing w:before="240" w:after="60"/>
      <w:ind w:firstLine="567"/>
    </w:pPr>
    <w:rPr>
      <w:u w:val="single"/>
    </w:rPr>
  </w:style>
  <w:style w:type="paragraph" w:customStyle="1" w:styleId="FR2">
    <w:name w:val="FR2"/>
    <w:rsid w:val="00483AF7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Body Text"/>
    <w:basedOn w:val="a"/>
    <w:link w:val="a4"/>
    <w:uiPriority w:val="1"/>
    <w:qFormat/>
    <w:rsid w:val="00483AF7"/>
    <w:pPr>
      <w:widowControl w:val="0"/>
      <w:autoSpaceDE w:val="0"/>
      <w:autoSpaceDN w:val="0"/>
      <w:adjustRightInd w:val="0"/>
      <w:spacing w:line="360" w:lineRule="auto"/>
      <w:ind w:firstLine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72E3"/>
    <w:rPr>
      <w:sz w:val="28"/>
    </w:rPr>
  </w:style>
  <w:style w:type="paragraph" w:customStyle="1" w:styleId="31">
    <w:name w:val="Основной текст 31"/>
    <w:basedOn w:val="10"/>
    <w:rsid w:val="00483AF7"/>
    <w:pPr>
      <w:jc w:val="both"/>
    </w:pPr>
  </w:style>
  <w:style w:type="paragraph" w:customStyle="1" w:styleId="10">
    <w:name w:val="Обычный1"/>
    <w:rsid w:val="00483AF7"/>
    <w:rPr>
      <w:sz w:val="24"/>
    </w:rPr>
  </w:style>
  <w:style w:type="paragraph" w:styleId="a5">
    <w:name w:val="Body Text Indent"/>
    <w:basedOn w:val="a"/>
    <w:rsid w:val="00483AF7"/>
    <w:pPr>
      <w:spacing w:line="360" w:lineRule="auto"/>
      <w:ind w:firstLine="567"/>
    </w:pPr>
    <w:rPr>
      <w:sz w:val="28"/>
    </w:rPr>
  </w:style>
  <w:style w:type="paragraph" w:styleId="a6">
    <w:name w:val="footer"/>
    <w:basedOn w:val="a"/>
    <w:rsid w:val="00483AF7"/>
    <w:pPr>
      <w:tabs>
        <w:tab w:val="center" w:pos="4677"/>
        <w:tab w:val="right" w:pos="9355"/>
      </w:tabs>
      <w:ind w:firstLine="0"/>
    </w:pPr>
    <w:rPr>
      <w:sz w:val="28"/>
    </w:rPr>
  </w:style>
  <w:style w:type="paragraph" w:customStyle="1" w:styleId="a7">
    <w:name w:val="Произведения"/>
    <w:basedOn w:val="a"/>
    <w:rsid w:val="00483AF7"/>
    <w:pPr>
      <w:tabs>
        <w:tab w:val="left" w:pos="7513"/>
      </w:tabs>
      <w:ind w:left="1134" w:right="567" w:firstLine="0"/>
      <w:jc w:val="center"/>
    </w:pPr>
  </w:style>
  <w:style w:type="paragraph" w:customStyle="1" w:styleId="a8">
    <w:name w:val="Аннотации"/>
    <w:basedOn w:val="a"/>
    <w:rsid w:val="00483AF7"/>
    <w:pPr>
      <w:ind w:firstLine="284"/>
      <w:jc w:val="both"/>
    </w:pPr>
    <w:rPr>
      <w:sz w:val="22"/>
    </w:rPr>
  </w:style>
  <w:style w:type="paragraph" w:styleId="21">
    <w:name w:val="Body Text 2"/>
    <w:basedOn w:val="a"/>
    <w:rsid w:val="00483AF7"/>
    <w:pPr>
      <w:spacing w:line="288" w:lineRule="auto"/>
      <w:ind w:firstLine="0"/>
    </w:pPr>
    <w:rPr>
      <w:sz w:val="28"/>
    </w:rPr>
  </w:style>
  <w:style w:type="paragraph" w:customStyle="1" w:styleId="FR1">
    <w:name w:val="FR1"/>
    <w:rsid w:val="00483AF7"/>
    <w:pPr>
      <w:ind w:left="360" w:right="400"/>
      <w:jc w:val="center"/>
    </w:pPr>
    <w:rPr>
      <w:rFonts w:ascii="Arial Narrow" w:hAnsi="Arial Narrow"/>
      <w:sz w:val="32"/>
    </w:rPr>
  </w:style>
  <w:style w:type="paragraph" w:styleId="a9">
    <w:name w:val="Plain Text"/>
    <w:basedOn w:val="a"/>
    <w:rsid w:val="00483AF7"/>
    <w:pPr>
      <w:ind w:firstLine="0"/>
    </w:pPr>
    <w:rPr>
      <w:rFonts w:ascii="Courier New" w:hAnsi="Courier New"/>
      <w:sz w:val="20"/>
    </w:rPr>
  </w:style>
  <w:style w:type="paragraph" w:styleId="22">
    <w:name w:val="Body Text Indent 2"/>
    <w:basedOn w:val="a"/>
    <w:link w:val="23"/>
    <w:rsid w:val="00483AF7"/>
    <w:pPr>
      <w:spacing w:line="360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372E3"/>
    <w:rPr>
      <w:sz w:val="28"/>
    </w:rPr>
  </w:style>
  <w:style w:type="character" w:styleId="aa">
    <w:name w:val="page number"/>
    <w:basedOn w:val="a0"/>
    <w:rsid w:val="00483AF7"/>
  </w:style>
  <w:style w:type="paragraph" w:styleId="ab">
    <w:name w:val="footnote text"/>
    <w:basedOn w:val="a"/>
    <w:link w:val="ac"/>
    <w:rsid w:val="00483AF7"/>
    <w:rPr>
      <w:sz w:val="20"/>
    </w:rPr>
  </w:style>
  <w:style w:type="character" w:customStyle="1" w:styleId="ac">
    <w:name w:val="Текст сноски Знак"/>
    <w:basedOn w:val="a0"/>
    <w:link w:val="ab"/>
    <w:rsid w:val="000372E3"/>
  </w:style>
  <w:style w:type="character" w:styleId="ad">
    <w:name w:val="footnote reference"/>
    <w:basedOn w:val="a0"/>
    <w:rsid w:val="00483AF7"/>
    <w:rPr>
      <w:vertAlign w:val="superscript"/>
    </w:rPr>
  </w:style>
  <w:style w:type="paragraph" w:customStyle="1" w:styleId="11">
    <w:name w:val="Знак1"/>
    <w:basedOn w:val="a"/>
    <w:rsid w:val="00561D9E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styleId="ae">
    <w:name w:val="No Spacing"/>
    <w:uiPriority w:val="99"/>
    <w:qFormat/>
    <w:rsid w:val="003825F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0372E3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3">
    <w:name w:val="Style3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4">
    <w:name w:val="Style4"/>
    <w:basedOn w:val="a"/>
    <w:rsid w:val="000372E3"/>
    <w:pPr>
      <w:widowControl w:val="0"/>
      <w:autoSpaceDE w:val="0"/>
      <w:autoSpaceDN w:val="0"/>
      <w:adjustRightInd w:val="0"/>
      <w:spacing w:line="226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6">
    <w:name w:val="Style6"/>
    <w:basedOn w:val="a"/>
    <w:rsid w:val="000372E3"/>
    <w:pPr>
      <w:widowControl w:val="0"/>
      <w:autoSpaceDE w:val="0"/>
      <w:autoSpaceDN w:val="0"/>
      <w:adjustRightInd w:val="0"/>
      <w:spacing w:line="254" w:lineRule="exact"/>
      <w:ind w:firstLine="0"/>
    </w:pPr>
    <w:rPr>
      <w:szCs w:val="24"/>
    </w:rPr>
  </w:style>
  <w:style w:type="paragraph" w:customStyle="1" w:styleId="Style7">
    <w:name w:val="Style7"/>
    <w:basedOn w:val="a"/>
    <w:rsid w:val="000372E3"/>
    <w:pPr>
      <w:widowControl w:val="0"/>
      <w:autoSpaceDE w:val="0"/>
      <w:autoSpaceDN w:val="0"/>
      <w:adjustRightInd w:val="0"/>
      <w:spacing w:line="223" w:lineRule="exact"/>
      <w:ind w:firstLine="403"/>
    </w:pPr>
    <w:rPr>
      <w:szCs w:val="24"/>
    </w:rPr>
  </w:style>
  <w:style w:type="character" w:customStyle="1" w:styleId="FontStyle11">
    <w:name w:val="Font Style11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0372E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0372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372E3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0372E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0372E3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szCs w:val="24"/>
    </w:rPr>
  </w:style>
  <w:style w:type="character" w:customStyle="1" w:styleId="FontStyle17">
    <w:name w:val="Font Style17"/>
    <w:basedOn w:val="a0"/>
    <w:rsid w:val="000372E3"/>
    <w:rPr>
      <w:rFonts w:ascii="Times New Roman" w:hAnsi="Times New Roman" w:cs="Times New Roman"/>
      <w:b/>
      <w:bCs/>
      <w:spacing w:val="-10"/>
      <w:sz w:val="14"/>
      <w:szCs w:val="14"/>
    </w:rPr>
  </w:style>
  <w:style w:type="character" w:styleId="af">
    <w:name w:val="Strong"/>
    <w:basedOn w:val="a0"/>
    <w:qFormat/>
    <w:rsid w:val="000372E3"/>
    <w:rPr>
      <w:b/>
      <w:bCs/>
    </w:rPr>
  </w:style>
  <w:style w:type="character" w:styleId="af0">
    <w:name w:val="Hyperlink"/>
    <w:basedOn w:val="a0"/>
    <w:rsid w:val="000372E3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0372E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1"/>
    <w:qFormat/>
    <w:rsid w:val="000372E3"/>
    <w:pPr>
      <w:widowControl w:val="0"/>
      <w:autoSpaceDE w:val="0"/>
      <w:autoSpaceDN w:val="0"/>
      <w:adjustRightInd w:val="0"/>
      <w:ind w:left="708" w:firstLine="0"/>
    </w:pPr>
    <w:rPr>
      <w:szCs w:val="24"/>
    </w:rPr>
  </w:style>
  <w:style w:type="paragraph" w:customStyle="1" w:styleId="ParagraphStyle">
    <w:name w:val="Paragraph Style"/>
    <w:rsid w:val="000372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ag22">
    <w:name w:val="zag_2_2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b/>
      <w:bCs/>
      <w:sz w:val="22"/>
      <w:szCs w:val="22"/>
    </w:rPr>
  </w:style>
  <w:style w:type="paragraph" w:styleId="af2">
    <w:name w:val="Normal (Web)"/>
    <w:basedOn w:val="a"/>
    <w:uiPriority w:val="99"/>
    <w:rsid w:val="000372E3"/>
    <w:pPr>
      <w:spacing w:before="30" w:after="30"/>
      <w:ind w:firstLine="0"/>
    </w:pPr>
    <w:rPr>
      <w:sz w:val="20"/>
    </w:rPr>
  </w:style>
  <w:style w:type="paragraph" w:customStyle="1" w:styleId="body">
    <w:name w:val="body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szCs w:val="24"/>
    </w:rPr>
  </w:style>
  <w:style w:type="paragraph" w:customStyle="1" w:styleId="a70">
    <w:name w:val="a7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paragraph" w:customStyle="1" w:styleId="12">
    <w:name w:val="12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character" w:styleId="af3">
    <w:name w:val="Emphasis"/>
    <w:basedOn w:val="a0"/>
    <w:qFormat/>
    <w:rsid w:val="000372E3"/>
    <w:rPr>
      <w:i/>
      <w:iCs/>
    </w:rPr>
  </w:style>
  <w:style w:type="table" w:styleId="af4">
    <w:name w:val="Table Grid"/>
    <w:basedOn w:val="a1"/>
    <w:rsid w:val="0020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292356"/>
    <w:rPr>
      <w:rFonts w:eastAsia="MS Mincho"/>
      <w:sz w:val="24"/>
      <w:szCs w:val="24"/>
      <w:lang w:eastAsia="ja-JP"/>
    </w:rPr>
  </w:style>
  <w:style w:type="character" w:customStyle="1" w:styleId="24">
    <w:name w:val="Основной текст (2)"/>
    <w:basedOn w:val="a0"/>
    <w:rsid w:val="00292356"/>
    <w:rPr>
      <w:spacing w:val="-10"/>
      <w:sz w:val="24"/>
      <w:szCs w:val="24"/>
      <w:lang w:bidi="ar-SA"/>
    </w:rPr>
  </w:style>
  <w:style w:type="paragraph" w:customStyle="1" w:styleId="fr20">
    <w:name w:val="fr2"/>
    <w:basedOn w:val="a"/>
    <w:rsid w:val="00292356"/>
    <w:pPr>
      <w:spacing w:before="100" w:beforeAutospacing="1" w:after="100" w:afterAutospacing="1"/>
      <w:ind w:firstLine="0"/>
    </w:pPr>
    <w:rPr>
      <w:szCs w:val="24"/>
    </w:rPr>
  </w:style>
  <w:style w:type="paragraph" w:customStyle="1" w:styleId="14">
    <w:name w:val="Абзац списка1"/>
    <w:basedOn w:val="a"/>
    <w:rsid w:val="00292356"/>
    <w:pPr>
      <w:ind w:left="720" w:firstLine="0"/>
    </w:pPr>
    <w:rPr>
      <w:rFonts w:eastAsia="Calibri"/>
      <w:sz w:val="28"/>
      <w:szCs w:val="28"/>
    </w:rPr>
  </w:style>
  <w:style w:type="paragraph" w:customStyle="1" w:styleId="Default">
    <w:name w:val="Default"/>
    <w:rsid w:val="001B4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тиль"/>
    <w:rsid w:val="00EA1F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A1F14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EA1F1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04049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0491"/>
    <w:rPr>
      <w:rFonts w:ascii="Tahoma" w:hAnsi="Tahoma" w:cs="Tahoma"/>
      <w:sz w:val="16"/>
      <w:szCs w:val="16"/>
    </w:rPr>
  </w:style>
  <w:style w:type="paragraph" w:customStyle="1" w:styleId="Heading4">
    <w:name w:val="Heading 4"/>
    <w:basedOn w:val="a"/>
    <w:uiPriority w:val="1"/>
    <w:qFormat/>
    <w:rsid w:val="008436E7"/>
    <w:pPr>
      <w:widowControl w:val="0"/>
      <w:autoSpaceDE w:val="0"/>
      <w:autoSpaceDN w:val="0"/>
      <w:spacing w:before="26"/>
      <w:ind w:left="20" w:firstLine="0"/>
      <w:outlineLvl w:val="4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7B7C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7C72"/>
    <w:rPr>
      <w:sz w:val="24"/>
    </w:rPr>
  </w:style>
  <w:style w:type="paragraph" w:customStyle="1" w:styleId="TableParagraph">
    <w:name w:val="Table Paragraph"/>
    <w:basedOn w:val="a"/>
    <w:uiPriority w:val="1"/>
    <w:qFormat/>
    <w:rsid w:val="006E3CD8"/>
    <w:pPr>
      <w:widowControl w:val="0"/>
      <w:autoSpaceDE w:val="0"/>
      <w:autoSpaceDN w:val="0"/>
      <w:ind w:left="114" w:firstLine="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40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a"/>
    <w:uiPriority w:val="1"/>
    <w:qFormat/>
    <w:rsid w:val="00975315"/>
    <w:pPr>
      <w:widowControl w:val="0"/>
      <w:autoSpaceDE w:val="0"/>
      <w:autoSpaceDN w:val="0"/>
      <w:ind w:left="400" w:firstLine="0"/>
      <w:jc w:val="both"/>
      <w:outlineLvl w:val="5"/>
    </w:pPr>
    <w:rPr>
      <w:rFonts w:ascii="Georgia" w:eastAsia="Georgia" w:hAnsi="Georgia" w:cs="Georgia"/>
      <w:b/>
      <w:bCs/>
      <w:i/>
      <w:iCs/>
      <w:sz w:val="18"/>
      <w:szCs w:val="18"/>
      <w:lang w:eastAsia="en-US"/>
    </w:rPr>
  </w:style>
  <w:style w:type="paragraph" w:customStyle="1" w:styleId="Heading3">
    <w:name w:val="Heading 3"/>
    <w:basedOn w:val="a"/>
    <w:uiPriority w:val="1"/>
    <w:qFormat/>
    <w:rsid w:val="000847F3"/>
    <w:pPr>
      <w:widowControl w:val="0"/>
      <w:autoSpaceDE w:val="0"/>
      <w:autoSpaceDN w:val="0"/>
      <w:ind w:left="929" w:firstLine="0"/>
      <w:jc w:val="both"/>
      <w:outlineLvl w:val="3"/>
    </w:pPr>
    <w:rPr>
      <w:b/>
      <w:bCs/>
      <w:sz w:val="20"/>
      <w:lang w:eastAsia="en-US"/>
    </w:rPr>
  </w:style>
  <w:style w:type="paragraph" w:customStyle="1" w:styleId="TOC3">
    <w:name w:val="TOC 3"/>
    <w:basedOn w:val="a"/>
    <w:uiPriority w:val="1"/>
    <w:qFormat/>
    <w:rsid w:val="007C36EC"/>
    <w:pPr>
      <w:widowControl w:val="0"/>
      <w:autoSpaceDE w:val="0"/>
      <w:autoSpaceDN w:val="0"/>
      <w:spacing w:before="114"/>
      <w:ind w:left="707" w:right="1261" w:hanging="52"/>
    </w:pPr>
    <w:rPr>
      <w:b/>
      <w:bCs/>
      <w:i/>
      <w:iCs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EB4302"/>
    <w:pPr>
      <w:widowControl w:val="0"/>
      <w:autoSpaceDE w:val="0"/>
      <w:autoSpaceDN w:val="0"/>
      <w:ind w:left="762" w:right="6" w:hanging="4695"/>
      <w:outlineLvl w:val="2"/>
    </w:pPr>
    <w:rPr>
      <w:b/>
      <w:bCs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6653CE"/>
    <w:pPr>
      <w:widowControl w:val="0"/>
      <w:autoSpaceDE w:val="0"/>
      <w:autoSpaceDN w:val="0"/>
      <w:ind w:left="552" w:right="563" w:firstLine="0"/>
      <w:jc w:val="center"/>
      <w:outlineLvl w:val="1"/>
    </w:pPr>
    <w:rPr>
      <w:b/>
      <w:bCs/>
      <w:sz w:val="40"/>
      <w:szCs w:val="40"/>
      <w:lang w:eastAsia="en-US"/>
    </w:rPr>
  </w:style>
  <w:style w:type="character" w:customStyle="1" w:styleId="39pt">
    <w:name w:val="Основной текст (3) + 9 pt"/>
    <w:basedOn w:val="a0"/>
    <w:uiPriority w:val="99"/>
    <w:rsid w:val="006C6E06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6C6E06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6C6E06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0pt">
    <w:name w:val="Основной текст + Интервал 0 pt"/>
    <w:basedOn w:val="a0"/>
    <w:uiPriority w:val="99"/>
    <w:rsid w:val="00694C3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32</Pages>
  <Words>10507</Words>
  <Characters>59892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/>
  <LinksUpToDate>false</LinksUpToDate>
  <CharactersWithSpaces>70259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>Примерные программы</dc:subject>
  <dc:creator>Аркадьев Аркадий Гельевич</dc:creator>
  <cp:lastModifiedBy>евросеть</cp:lastModifiedBy>
  <cp:revision>93</cp:revision>
  <cp:lastPrinted>2013-06-06T08:09:00Z</cp:lastPrinted>
  <dcterms:created xsi:type="dcterms:W3CDTF">2016-02-28T16:55:00Z</dcterms:created>
  <dcterms:modified xsi:type="dcterms:W3CDTF">2022-09-14T12:04:00Z</dcterms:modified>
</cp:coreProperties>
</file>