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80" w:rsidRDefault="003C1C80" w:rsidP="006B561E">
      <w:pPr>
        <w:jc w:val="center"/>
        <w:rPr>
          <w:b/>
          <w:bCs/>
        </w:rPr>
      </w:pPr>
    </w:p>
    <w:p w:rsidR="003C1C80" w:rsidRDefault="003C1C80" w:rsidP="006B561E">
      <w:pPr>
        <w:jc w:val="center"/>
        <w:rPr>
          <w:b/>
          <w:bCs/>
        </w:rPr>
      </w:pPr>
    </w:p>
    <w:p w:rsidR="003C1C80" w:rsidRDefault="00085886" w:rsidP="006B561E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402299"/>
            <wp:effectExtent l="19050" t="0" r="3175" b="0"/>
            <wp:docPr id="2" name="Рисунок 1" descr="G:\ТИТ,ЛИСТ ХР 3 к\2022-09-1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,ЛИСТ ХР 3 к\2022-09-13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80" w:rsidRDefault="003C1C80" w:rsidP="006B561E">
      <w:pPr>
        <w:jc w:val="center"/>
        <w:rPr>
          <w:b/>
          <w:bCs/>
        </w:rPr>
      </w:pPr>
    </w:p>
    <w:p w:rsidR="003C1C80" w:rsidRDefault="003C1C80" w:rsidP="006B561E">
      <w:pPr>
        <w:jc w:val="center"/>
        <w:rPr>
          <w:b/>
          <w:bCs/>
        </w:rPr>
      </w:pPr>
    </w:p>
    <w:p w:rsidR="006B561E" w:rsidRDefault="003C1C80" w:rsidP="003C1C80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</w:t>
      </w:r>
      <w:r w:rsidR="006B561E">
        <w:rPr>
          <w:b/>
          <w:bCs/>
        </w:rPr>
        <w:t>Пояснительная записка</w:t>
      </w:r>
    </w:p>
    <w:p w:rsidR="006B561E" w:rsidRDefault="006B561E" w:rsidP="006B561E">
      <w:pPr>
        <w:jc w:val="center"/>
        <w:rPr>
          <w:b/>
          <w:bCs/>
        </w:rPr>
      </w:pPr>
      <w:r>
        <w:rPr>
          <w:b/>
          <w:bCs/>
        </w:rPr>
        <w:t>Литературное чтение</w:t>
      </w:r>
    </w:p>
    <w:p w:rsidR="00D77FB4" w:rsidRPr="00F47B85" w:rsidRDefault="00D77FB4" w:rsidP="00D77FB4">
      <w:pPr>
        <w:pStyle w:val="FR2"/>
        <w:rPr>
          <w:sz w:val="28"/>
          <w:szCs w:val="28"/>
        </w:rPr>
      </w:pPr>
    </w:p>
    <w:p w:rsidR="00D77FB4" w:rsidRDefault="00D77FB4" w:rsidP="00D77FB4">
      <w:pPr>
        <w:autoSpaceDE w:val="0"/>
        <w:autoSpaceDN w:val="0"/>
        <w:adjustRightInd w:val="0"/>
        <w:jc w:val="both"/>
        <w:rPr>
          <w:b/>
        </w:rPr>
      </w:pPr>
    </w:p>
    <w:p w:rsidR="00D77FB4" w:rsidRDefault="00D77FB4" w:rsidP="00D77FB4">
      <w:pPr>
        <w:pStyle w:val="1"/>
        <w:jc w:val="both"/>
        <w:rPr>
          <w:rFonts w:eastAsia="Calibri"/>
        </w:rPr>
      </w:pPr>
      <w:r>
        <w:t xml:space="preserve">  </w:t>
      </w:r>
      <w:r>
        <w:rPr>
          <w:rFonts w:eastAsia="Calibri"/>
        </w:rPr>
        <w:t>Рабочая</w:t>
      </w:r>
      <w:r w:rsidRPr="005E2A83">
        <w:rPr>
          <w:rFonts w:eastAsia="Calibri"/>
        </w:rPr>
        <w:t xml:space="preserve">  пр</w:t>
      </w:r>
      <w:r>
        <w:rPr>
          <w:rFonts w:eastAsia="Calibri"/>
        </w:rPr>
        <w:t xml:space="preserve">ограмма по литературному чтению </w:t>
      </w:r>
      <w:r w:rsidRPr="005E2A83">
        <w:rPr>
          <w:rFonts w:eastAsia="Calibri"/>
        </w:rPr>
        <w:t xml:space="preserve"> </w:t>
      </w:r>
      <w:r>
        <w:rPr>
          <w:rFonts w:eastAsia="Calibri"/>
        </w:rPr>
        <w:t xml:space="preserve">разработана </w:t>
      </w:r>
      <w:r w:rsidRPr="005E2A83">
        <w:rPr>
          <w:rFonts w:eastAsia="Calibri"/>
        </w:rPr>
        <w:t>н</w:t>
      </w:r>
      <w:r>
        <w:rPr>
          <w:rFonts w:eastAsia="Calibri"/>
        </w:rPr>
        <w:t>а основе:</w:t>
      </w:r>
    </w:p>
    <w:p w:rsidR="00D77FB4" w:rsidRPr="00BC3F92" w:rsidRDefault="00D77FB4" w:rsidP="00D77F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3F92">
        <w:rPr>
          <w:rFonts w:eastAsia="Calibri"/>
          <w:lang w:val="ru-RU"/>
        </w:rPr>
        <w:t xml:space="preserve">- </w:t>
      </w:r>
      <w:r w:rsidRPr="00327F77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29.12.2012г. №273-ФЗ;</w:t>
      </w:r>
    </w:p>
    <w:p w:rsidR="00D77FB4" w:rsidRPr="002F7D9F" w:rsidRDefault="00D77FB4" w:rsidP="003C1C80">
      <w:pPr>
        <w:pStyle w:val="1"/>
        <w:jc w:val="both"/>
        <w:rPr>
          <w:color w:val="FF0000"/>
        </w:rPr>
      </w:pPr>
      <w:r>
        <w:rPr>
          <w:rFonts w:eastAsia="Calibri"/>
        </w:rPr>
        <w:t xml:space="preserve">- </w:t>
      </w:r>
      <w:r w:rsidRPr="006D188A">
        <w:t>Федеральный государственный образовательный стандар</w:t>
      </w:r>
      <w:r>
        <w:t xml:space="preserve">т основного общего образования. </w:t>
      </w:r>
      <w:r w:rsidRPr="006D188A">
        <w:t>Министерство  образования и н</w:t>
      </w:r>
      <w:r>
        <w:t xml:space="preserve">ауки Российской федерации. Приказ № 287 от 31 мая 2021 г. </w:t>
      </w:r>
    </w:p>
    <w:p w:rsidR="00D77FB4" w:rsidRDefault="00D77FB4" w:rsidP="00D77FB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  </w:t>
      </w:r>
      <w:r w:rsidRPr="00327F77">
        <w:rPr>
          <w:rFonts w:ascii="Times New Roman" w:hAnsi="Times New Roman" w:cs="Times New Roman"/>
          <w:sz w:val="24"/>
          <w:szCs w:val="24"/>
          <w:lang w:val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20.05. 2020 г. № 254</w:t>
      </w:r>
      <w:proofErr w:type="gramStart"/>
      <w:r w:rsidRPr="00327F77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D77FB4" w:rsidRDefault="00D77FB4" w:rsidP="00D77FB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   </w:t>
      </w:r>
      <w:r w:rsidRPr="00195AE5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  <w:proofErr w:type="gramStart"/>
      <w:r w:rsidRPr="00195AE5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195AE5">
        <w:rPr>
          <w:rFonts w:ascii="Times New Roman" w:hAnsi="Times New Roman" w:cs="Times New Roman"/>
          <w:sz w:val="24"/>
          <w:szCs w:val="24"/>
          <w:lang w:val="ru-RU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D77FB4" w:rsidRPr="00327F77" w:rsidRDefault="00D77FB4" w:rsidP="00D77FB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-       </w:t>
      </w:r>
      <w:r w:rsidRPr="00691C3B">
        <w:rPr>
          <w:rFonts w:ascii="Times New Roman" w:hAnsi="Times New Roman" w:cs="Times New Roman"/>
          <w:lang w:val="ru-RU"/>
        </w:rPr>
        <w:t>Положение о рабочей   программе педагога МКОУ «</w:t>
      </w:r>
      <w:proofErr w:type="spellStart"/>
      <w:r w:rsidRPr="00691C3B">
        <w:rPr>
          <w:rFonts w:ascii="Times New Roman" w:hAnsi="Times New Roman" w:cs="Times New Roman"/>
          <w:lang w:val="ru-RU"/>
        </w:rPr>
        <w:t>Усть-Мосихинская</w:t>
      </w:r>
      <w:proofErr w:type="spellEnd"/>
      <w:r w:rsidRPr="00691C3B">
        <w:rPr>
          <w:rFonts w:ascii="Times New Roman" w:hAnsi="Times New Roman" w:cs="Times New Roman"/>
          <w:lang w:val="ru-RU"/>
        </w:rPr>
        <w:t xml:space="preserve"> СОШ»</w:t>
      </w:r>
      <w:r w:rsidRPr="00691C3B">
        <w:rPr>
          <w:lang w:val="ru-RU"/>
        </w:rPr>
        <w:t xml:space="preserve"> </w:t>
      </w:r>
      <w:r w:rsidRPr="00691C3B">
        <w:rPr>
          <w:rFonts w:eastAsia="Calibri"/>
          <w:lang w:val="ru-RU"/>
        </w:rPr>
        <w:t xml:space="preserve"> </w:t>
      </w:r>
    </w:p>
    <w:p w:rsidR="00D77FB4" w:rsidRDefault="00D77FB4" w:rsidP="00D77FB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   </w:t>
      </w:r>
      <w:r w:rsidRPr="00327F77">
        <w:rPr>
          <w:rFonts w:ascii="Times New Roman" w:hAnsi="Times New Roman" w:cs="Times New Roman"/>
          <w:sz w:val="24"/>
          <w:szCs w:val="24"/>
          <w:lang w:val="ru-RU"/>
        </w:rPr>
        <w:t>Учебный план МКОУ «</w:t>
      </w:r>
      <w:proofErr w:type="spellStart"/>
      <w:r w:rsidRPr="00327F77"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 w:rsidRPr="00327F7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327F77">
        <w:rPr>
          <w:rFonts w:ascii="Times New Roman" w:hAnsi="Times New Roman" w:cs="Times New Roman"/>
          <w:sz w:val="24"/>
          <w:szCs w:val="24"/>
          <w:lang w:val="ru-RU"/>
        </w:rPr>
        <w:t>Мосихинская</w:t>
      </w:r>
      <w:proofErr w:type="spellEnd"/>
      <w:r w:rsidRPr="00327F77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2021-2022 учебный год</w:t>
      </w:r>
      <w:r w:rsidRPr="00327F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7FB4" w:rsidRPr="00327F77" w:rsidRDefault="00D77FB4" w:rsidP="00D77FB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7F77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 МКОУ «</w:t>
      </w:r>
      <w:proofErr w:type="spellStart"/>
      <w:r w:rsidRPr="00327F77"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 w:rsidRPr="00327F7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327F77">
        <w:rPr>
          <w:rFonts w:ascii="Times New Roman" w:hAnsi="Times New Roman" w:cs="Times New Roman"/>
          <w:sz w:val="24"/>
          <w:szCs w:val="24"/>
          <w:lang w:val="ru-RU"/>
        </w:rPr>
        <w:t>Мосихинская</w:t>
      </w:r>
      <w:proofErr w:type="spellEnd"/>
      <w:r w:rsidRPr="00327F77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 на 2021-2022 учебный год;</w:t>
      </w:r>
    </w:p>
    <w:p w:rsidR="006B561E" w:rsidRDefault="003C1C80">
      <w:r>
        <w:t>УМК:</w:t>
      </w:r>
    </w:p>
    <w:p w:rsidR="003C1C80" w:rsidRDefault="003C1C80" w:rsidP="003C1C80">
      <w:pPr>
        <w:pStyle w:val="a8"/>
        <w:numPr>
          <w:ilvl w:val="0"/>
          <w:numId w:val="1"/>
        </w:numPr>
      </w:pPr>
      <w:r>
        <w:t xml:space="preserve">Литературное чтение. 3 класс. Учебник для общеобразовательных организаций в 2 частях Л.Ф. Климанова и др. </w:t>
      </w:r>
      <w:proofErr w:type="gramStart"/>
      <w:r>
        <w:t>–М</w:t>
      </w:r>
      <w:proofErr w:type="gramEnd"/>
      <w:r>
        <w:t>.: Просвещение, 2019</w:t>
      </w:r>
    </w:p>
    <w:p w:rsidR="003C1C80" w:rsidRDefault="003C1C80" w:rsidP="003C1C80">
      <w:pPr>
        <w:pStyle w:val="a8"/>
        <w:numPr>
          <w:ilvl w:val="0"/>
          <w:numId w:val="1"/>
        </w:numPr>
      </w:pPr>
      <w:r>
        <w:t xml:space="preserve">Методические рекомендации 3 класс. Учебное  пособие  для общеобразовательных организаций  Н.А. </w:t>
      </w:r>
      <w:proofErr w:type="spellStart"/>
      <w:r>
        <w:t>Стефаненко</w:t>
      </w:r>
      <w:proofErr w:type="spellEnd"/>
      <w:r>
        <w:t xml:space="preserve"> </w:t>
      </w:r>
      <w:proofErr w:type="gramStart"/>
      <w:r>
        <w:t>–М</w:t>
      </w:r>
      <w:proofErr w:type="gramEnd"/>
      <w:r>
        <w:t>.: Просвещение, 2017</w:t>
      </w:r>
    </w:p>
    <w:p w:rsidR="003C1C80" w:rsidRDefault="003C1C80" w:rsidP="003C1C80">
      <w:pPr>
        <w:pStyle w:val="a8"/>
        <w:numPr>
          <w:ilvl w:val="0"/>
          <w:numId w:val="1"/>
        </w:numPr>
      </w:pPr>
      <w:r>
        <w:t xml:space="preserve">Тетрадь учебных достижений 3 класс. Учебное  пособие  для общеобразовательных организаций  Н.А. </w:t>
      </w:r>
      <w:proofErr w:type="spellStart"/>
      <w:r>
        <w:t>Стефаненко</w:t>
      </w:r>
      <w:proofErr w:type="spellEnd"/>
      <w:r>
        <w:t xml:space="preserve"> </w:t>
      </w:r>
      <w:proofErr w:type="gramStart"/>
      <w:r>
        <w:t>–М</w:t>
      </w:r>
      <w:proofErr w:type="gramEnd"/>
      <w:r>
        <w:t>.: Просвещение, 2018</w:t>
      </w:r>
    </w:p>
    <w:p w:rsidR="003C1C80" w:rsidRDefault="003C1C80" w:rsidP="003C1C80">
      <w:pPr>
        <w:pStyle w:val="a8"/>
      </w:pPr>
    </w:p>
    <w:p w:rsidR="003C1C80" w:rsidRDefault="003C1C80" w:rsidP="003C1C80">
      <w:pPr>
        <w:pStyle w:val="a8"/>
      </w:pPr>
    </w:p>
    <w:p w:rsidR="00C72AEB" w:rsidRDefault="003C1C80" w:rsidP="00C72AEB">
      <w:r>
        <w:t xml:space="preserve">         </w:t>
      </w:r>
      <w:r w:rsidR="00306BAE">
        <w:rPr>
          <w:b/>
        </w:rPr>
        <w:t>Ц</w:t>
      </w:r>
      <w:r w:rsidR="00C72AEB" w:rsidRPr="00C72AEB">
        <w:rPr>
          <w:b/>
        </w:rPr>
        <w:t xml:space="preserve">ель </w:t>
      </w:r>
      <w:r w:rsidR="00C72AEB" w:rsidRPr="00C72AEB">
        <w:t>обучения литературному чтению</w:t>
      </w:r>
      <w:r w:rsidR="00C72AEB">
        <w:t xml:space="preserve">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 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="00C72AEB">
        <w:t>сформированность</w:t>
      </w:r>
      <w:proofErr w:type="spellEnd"/>
      <w:r w:rsidR="00C72AEB"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 также будут востребованы в жизни.</w:t>
      </w:r>
    </w:p>
    <w:p w:rsidR="00C72AEB" w:rsidRDefault="00C72AEB" w:rsidP="00C72AEB"/>
    <w:p w:rsidR="00C72AEB" w:rsidRDefault="00C72AEB" w:rsidP="00C72AEB">
      <w:r>
        <w:t xml:space="preserve">Достижение заявленной цели определяется особенностями курса литературного чтения и решением следующих </w:t>
      </w:r>
      <w:r w:rsidRPr="00C72AEB">
        <w:rPr>
          <w:b/>
        </w:rPr>
        <w:t>задач:</w:t>
      </w:r>
    </w:p>
    <w:p w:rsidR="00C72AEB" w:rsidRDefault="00C72AEB" w:rsidP="00C72AEB">
      <w:r>
        <w:t xml:space="preserve"> 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72AEB" w:rsidRDefault="00C72AEB" w:rsidP="00C72AEB">
      <w:r>
        <w:t>— достижение необходимого для продолжения образования уровня общего речевого развития;</w:t>
      </w:r>
    </w:p>
    <w:p w:rsidR="00C72AEB" w:rsidRDefault="00C72AEB" w:rsidP="00C72AEB">
      <w:r>
        <w:t xml:space="preserve"> —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72AEB" w:rsidRDefault="00C72AEB" w:rsidP="00C72AEB">
      <w:r>
        <w:t xml:space="preserve"> — первоначальное представление о многообразии жанров художественных произведений </w:t>
      </w:r>
      <w:r>
        <w:lastRenderedPageBreak/>
        <w:t xml:space="preserve">и произведений устного народного творчества; </w:t>
      </w:r>
    </w:p>
    <w:p w:rsidR="00C72AEB" w:rsidRDefault="00C72AEB" w:rsidP="00C72AEB">
      <w:proofErr w:type="gramStart"/>
      <w:r>
        <w:t>—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t xml:space="preserve"> </w:t>
      </w:r>
      <w:proofErr w:type="gramStart"/>
      <w: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C72AEB" w:rsidRDefault="00C72AEB" w:rsidP="00C72AEB">
      <w:proofErr w:type="gramStart"/>
      <w:r>
        <w:t>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</w:t>
      </w:r>
      <w:proofErr w:type="gramEnd"/>
    </w:p>
    <w:p w:rsidR="00C72AEB" w:rsidRPr="00C72AEB" w:rsidRDefault="00C72AEB" w:rsidP="00C72AEB"/>
    <w:p w:rsidR="00427CAB" w:rsidRPr="003C1C80" w:rsidRDefault="00427CAB" w:rsidP="00427CAB">
      <w:pPr>
        <w:rPr>
          <w:b/>
          <w:sz w:val="28"/>
          <w:szCs w:val="28"/>
        </w:rPr>
      </w:pPr>
      <w:r w:rsidRPr="003C1C80">
        <w:rPr>
          <w:b/>
          <w:sz w:val="28"/>
          <w:szCs w:val="28"/>
        </w:rPr>
        <w:t>Место учебного предмета « Литературное чтение»</w:t>
      </w:r>
    </w:p>
    <w:p w:rsidR="00427CAB" w:rsidRDefault="00427CAB" w:rsidP="00427CAB">
      <w:r w:rsidRPr="00427CAB">
        <w:t xml:space="preserve"> </w:t>
      </w:r>
      <w:r>
        <w:t>На курс «Литературное чтение» в 3 классе отводится  —  136 ч (4 ч в неделю</w:t>
      </w:r>
      <w:proofErr w:type="gramStart"/>
      <w:r>
        <w:t xml:space="preserve"> )</w:t>
      </w:r>
      <w:proofErr w:type="gramEnd"/>
    </w:p>
    <w:p w:rsidR="00C72AEB" w:rsidRDefault="00C72AEB" w:rsidP="00C72AEB"/>
    <w:p w:rsidR="00427CAB" w:rsidRDefault="00427CAB" w:rsidP="00C72AEB"/>
    <w:p w:rsidR="00C72AEB" w:rsidRDefault="00427CAB" w:rsidP="00C72AEB">
      <w:pPr>
        <w:rPr>
          <w:b/>
        </w:rPr>
      </w:pPr>
      <w:r w:rsidRPr="00427CAB">
        <w:rPr>
          <w:b/>
        </w:rPr>
        <w:t>СОДЕРЖАНИЕ ОБУЧЕНИЯ</w:t>
      </w:r>
    </w:p>
    <w:p w:rsidR="00427CAB" w:rsidRPr="00427CAB" w:rsidRDefault="00427CAB" w:rsidP="00C72AEB">
      <w:pPr>
        <w:rPr>
          <w:b/>
        </w:rPr>
      </w:pPr>
      <w:r>
        <w:rPr>
          <w:b/>
        </w:rPr>
        <w:t>3 класс</w:t>
      </w:r>
    </w:p>
    <w:p w:rsidR="00306BAE" w:rsidRDefault="00427CAB" w:rsidP="00427CAB">
      <w:r w:rsidRPr="00E1646A">
        <w:rPr>
          <w:i/>
        </w:rPr>
        <w:t>О Родине и её истории</w:t>
      </w:r>
      <w:r>
        <w:t>. Любовь к Родине и её история — важные темы произведений литературы (произведения одного-двух авторов по выбору). Чувство любви к Родине, сопричастность к прошлому и настоящему своей страны и родного края — главные идеи, нравственные ценности, выраженные в произведениях о Родине. Образ Родины в стихотворных и прозаических произведениях писателей и поэтов Х</w:t>
      </w:r>
      <w:proofErr w:type="gramStart"/>
      <w:r>
        <w:t>I</w:t>
      </w:r>
      <w:proofErr w:type="gramEnd"/>
      <w:r>
        <w:t>Х и ХХ 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306BAE" w:rsidRDefault="00427CAB" w:rsidP="00427CAB">
      <w:r>
        <w:t xml:space="preserve"> </w:t>
      </w:r>
      <w:r w:rsidRPr="00E1646A">
        <w:rPr>
          <w:i/>
        </w:rPr>
        <w:t>Фольклор (устное народное творчество).</w:t>
      </w:r>
      <w:r>
        <w:t xml:space="preserve"> </w:t>
      </w:r>
      <w:proofErr w:type="gramStart"/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</w:t>
      </w:r>
      <w:proofErr w:type="gramEnd"/>
      <w:r>
        <w:t xml:space="preserve"> Знакомство с видами загадок. Пословицы народов России (значение, характеристика, нравственная основа). Книги и словари, созданные В. И. 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 </w:t>
      </w:r>
    </w:p>
    <w:p w:rsidR="00427CAB" w:rsidRDefault="00427CAB" w:rsidP="00427CAB">
      <w:r w:rsidRPr="00E1646A">
        <w:rPr>
          <w:i/>
        </w:rPr>
        <w:t>Фольклорная сказка</w:t>
      </w:r>
      <w:r>
        <w:t xml:space="preserve">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 Васнецова, иллюстрации Ю. А.  Васнецова, И. Я.  </w:t>
      </w:r>
      <w:proofErr w:type="spellStart"/>
      <w:r>
        <w:t>Билибина</w:t>
      </w:r>
      <w:proofErr w:type="spellEnd"/>
      <w:r>
        <w:t>, В. М.  Конашевич). Отражение в сказках народного быта и культуры. Составление плана сказки.</w:t>
      </w:r>
    </w:p>
    <w:p w:rsidR="00306BAE" w:rsidRDefault="00427CAB" w:rsidP="00427CAB">
      <w: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 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</w:t>
      </w:r>
      <w:r w:rsidRPr="00427CAB">
        <w:t xml:space="preserve"> </w:t>
      </w:r>
      <w:r>
        <w:t xml:space="preserve">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  современной лексике. Репродукции картин как иллюстрации к эпизодам фольклорного произведения. </w:t>
      </w:r>
    </w:p>
    <w:p w:rsidR="00306BAE" w:rsidRDefault="00427CAB" w:rsidP="00427CAB">
      <w:r w:rsidRPr="00E1646A">
        <w:rPr>
          <w:i/>
        </w:rPr>
        <w:t>Творчество А. С.  Пушкина.</w:t>
      </w:r>
      <w:r>
        <w:t xml:space="preserve"> А. С.  Пушкин  — великий русский поэт. Лирические произведения А. С. Пушкина: средства художественной выразительности (сравнение, эпитет); рифма, ритм. Литературные сказки А. С. Пушкина в стихах (по выбору, например, </w:t>
      </w:r>
      <w:r>
        <w:lastRenderedPageBreak/>
        <w:t xml:space="preserve">«Сказка о 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t>фольклорными</w:t>
      </w:r>
      <w:proofErr w:type="gramEnd"/>
      <w:r>
        <w:t xml:space="preserve">. Положительные и отрицательные герои, волшебные помощники, язык  авторской сказки. И. Я.  </w:t>
      </w:r>
      <w:proofErr w:type="spellStart"/>
      <w:r>
        <w:t>Билибин</w:t>
      </w:r>
      <w:proofErr w:type="spellEnd"/>
      <w:r>
        <w:t>  — иллюстратор сказок А. С. Пушкина.</w:t>
      </w:r>
    </w:p>
    <w:p w:rsidR="00306BAE" w:rsidRDefault="00427CAB" w:rsidP="00427CAB">
      <w:r>
        <w:t xml:space="preserve"> </w:t>
      </w:r>
      <w:r w:rsidRPr="00E1646A">
        <w:rPr>
          <w:i/>
        </w:rPr>
        <w:t>Творчество И. А. Крылова.</w:t>
      </w:r>
      <w:r>
        <w:t xml:space="preserve"> Басня — произведение-поучение, которое помогает увидеть свои и чужие недостатки. Иносказание в баснях. И. А.  Крылов  — великий русский баснописец. Басни И. А.  Крылова (не менее двух): назначение, темы и герои, особенности языка. Явная и скрытая мораль басен. Использование крылатых выражений в речи. Картины природы в произведениях поэтов и писателей Х</w:t>
      </w:r>
      <w:proofErr w:type="gramStart"/>
      <w:r>
        <w:t>I</w:t>
      </w:r>
      <w:proofErr w:type="gramEnd"/>
      <w:r>
        <w:t>Х—ХХ веков. Лирические произведения как способ передачи чувств людей, автора.</w:t>
      </w:r>
    </w:p>
    <w:p w:rsidR="00306BAE" w:rsidRDefault="00427CAB" w:rsidP="00427CAB">
      <w:r>
        <w:t xml:space="preserve"> </w:t>
      </w:r>
      <w:r w:rsidRPr="00E1646A">
        <w:rPr>
          <w:i/>
        </w:rPr>
        <w:t>Картины природы в произведениях поэтов и писателей</w:t>
      </w:r>
      <w:r>
        <w:t xml:space="preserve"> (не менее пяти авторов по выбору): Ф. И. Тютчева, А. А. Фета, М. Ю. Лермонтова, А. Н. </w:t>
      </w:r>
      <w:proofErr w:type="spellStart"/>
      <w:r>
        <w:t>Майкова</w:t>
      </w:r>
      <w:proofErr w:type="spellEnd"/>
      <w:r>
        <w:t xml:space="preserve">, Н. А. Некрасова, А. А. Блока, С. А. Есенина, К. Д. Бальмонта, И. А. Бунина, А. П. Чехова, К. Г. 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t xml:space="preserve"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 </w:t>
      </w:r>
      <w:proofErr w:type="gramEnd"/>
    </w:p>
    <w:p w:rsidR="00306BAE" w:rsidRDefault="00427CAB" w:rsidP="00427CAB">
      <w:r w:rsidRPr="00E1646A">
        <w:rPr>
          <w:i/>
        </w:rPr>
        <w:t>Творчество Л. Н.  Толстого.</w:t>
      </w:r>
      <w:r>
        <w:t xml:space="preserve"> Жанровое многообразие произведений Л. Н. 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 </w:t>
      </w:r>
    </w:p>
    <w:p w:rsidR="00E1646A" w:rsidRDefault="00427CAB" w:rsidP="00427CAB">
      <w:r w:rsidRPr="00E1646A">
        <w:rPr>
          <w:i/>
        </w:rPr>
        <w:t>Литературная сказка</w:t>
      </w:r>
      <w:r>
        <w:t>. Литературная сказка русских писателей (не менее двух). Круг чтения: произведения Д. Н. </w:t>
      </w:r>
      <w:proofErr w:type="spellStart"/>
      <w:proofErr w:type="gramStart"/>
      <w:r>
        <w:t>Мамина-Сибиряка</w:t>
      </w:r>
      <w:proofErr w:type="spellEnd"/>
      <w:proofErr w:type="gramEnd"/>
      <w:r>
        <w:t>, В. Ф.  Одоевского, В. М.  Гаршина, М. Горького, И. С. Соколова-Микитова, Г. А. </w:t>
      </w:r>
      <w:proofErr w:type="spellStart"/>
      <w:r>
        <w:t>Скребицкого</w:t>
      </w:r>
      <w:proofErr w:type="spellEnd"/>
      <w:r>
        <w:t xml:space="preserve"> и др. Особенности авторских сказок (сюжет, язык, герои). Составление аннотации. </w:t>
      </w:r>
    </w:p>
    <w:p w:rsidR="00E1646A" w:rsidRDefault="00427CAB" w:rsidP="00427CAB">
      <w:r w:rsidRPr="00E1646A">
        <w:rPr>
          <w:i/>
        </w:rPr>
        <w:t>Произведения о взаимоотношениях человека и животных.</w:t>
      </w:r>
      <w:r>
        <w:t xml:space="preserve"> Человек и его отношения с животными: верность, преданность, забота и любовь. Круг чтения (по выбору, не менее четырёх авторов): произведения Д. Н.  </w:t>
      </w:r>
      <w:proofErr w:type="spellStart"/>
      <w:proofErr w:type="gramStart"/>
      <w:r>
        <w:t>Мамина-Сибиряка</w:t>
      </w:r>
      <w:proofErr w:type="spellEnd"/>
      <w:proofErr w:type="gramEnd"/>
      <w:r>
        <w:t xml:space="preserve">, К. Г.  Паустовского, М. М.  Пришвина, С. В.  Образцова, В. Л.  Дурова, Б. С.  Житкова. </w:t>
      </w:r>
      <w:proofErr w:type="gramStart"/>
      <w: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1646A" w:rsidRDefault="00427CAB" w:rsidP="00427CAB">
      <w:r>
        <w:t xml:space="preserve"> </w:t>
      </w:r>
      <w:r w:rsidRPr="00E1646A">
        <w:rPr>
          <w:i/>
        </w:rPr>
        <w:t>Произведения о детях</w:t>
      </w:r>
      <w:r>
        <w:t>. Дети 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 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E1646A" w:rsidRDefault="00427CAB" w:rsidP="00427CAB">
      <w:r>
        <w:t xml:space="preserve"> </w:t>
      </w:r>
      <w:r w:rsidRPr="00E1646A">
        <w:rPr>
          <w:i/>
        </w:rPr>
        <w:t>Юмористические произведения.</w:t>
      </w:r>
      <w: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М. М. Зощенко, Н. Н. Носов, В. В. </w:t>
      </w:r>
      <w:proofErr w:type="spellStart"/>
      <w:r>
        <w:t>Голявкин</w:t>
      </w:r>
      <w:proofErr w:type="spellEnd"/>
      <w:r>
        <w:t xml:space="preserve"> и др. </w:t>
      </w:r>
    </w:p>
    <w:p w:rsidR="00E1646A" w:rsidRDefault="00427CAB" w:rsidP="00427CAB">
      <w:r w:rsidRPr="00E1646A">
        <w:rPr>
          <w:i/>
        </w:rPr>
        <w:t>Зарубежная литература</w:t>
      </w:r>
      <w:r>
        <w:t xml:space="preserve">. Круг чтения (произведения двух,трёх авторов по выбору): литературные сказки Ш. Перро, Х.-К.  Андерсена, Ц.  </w:t>
      </w:r>
      <w:proofErr w:type="spellStart"/>
      <w:r>
        <w:t>Топелиуса</w:t>
      </w:r>
      <w:proofErr w:type="spellEnd"/>
      <w:r>
        <w:t xml:space="preserve">, Р.  Киплинга, Дж.  </w:t>
      </w:r>
      <w:proofErr w:type="spellStart"/>
      <w:r>
        <w:lastRenderedPageBreak/>
        <w:t>Родари</w:t>
      </w:r>
      <w:proofErr w:type="spellEnd"/>
      <w:r>
        <w:t>, С.  Лагерлёф. Особенности авторских сказок (сюжет, язык, герои). Рассказы о животных зарубежных писателей. Известные</w:t>
      </w:r>
      <w:r w:rsidRPr="00427CAB">
        <w:t xml:space="preserve"> </w:t>
      </w:r>
      <w:r>
        <w:t>переводчики зарубежной литературы: С. Я. Маршак, К.И. Чуковский, Б. В. </w:t>
      </w:r>
      <w:proofErr w:type="spellStart"/>
      <w:r>
        <w:t>Заходер</w:t>
      </w:r>
      <w:proofErr w:type="spellEnd"/>
      <w:r>
        <w:t>.</w:t>
      </w:r>
    </w:p>
    <w:p w:rsidR="00E1646A" w:rsidRDefault="00427CAB" w:rsidP="00427CAB">
      <w:r w:rsidRPr="00E1646A">
        <w:rPr>
          <w:i/>
        </w:rPr>
        <w:t xml:space="preserve"> Библиографическая культура (</w:t>
      </w:r>
      <w:r>
        <w:t xml:space="preserve">работа с детской книгой и 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 </w:t>
      </w:r>
    </w:p>
    <w:p w:rsidR="00E1646A" w:rsidRDefault="00427CAB" w:rsidP="00427CAB">
      <w:r>
        <w:t xml:space="preserve">Изучение содержания учебного предмета «Литературное чтение» в третьем классе способствует освоению ряда универсальных учебных действий. </w:t>
      </w:r>
    </w:p>
    <w:p w:rsidR="00E1646A" w:rsidRDefault="00E1646A" w:rsidP="00427CAB"/>
    <w:p w:rsidR="00E1646A" w:rsidRPr="00E1646A" w:rsidRDefault="00427CAB" w:rsidP="00427CAB">
      <w:pPr>
        <w:rPr>
          <w:b/>
        </w:rPr>
      </w:pPr>
      <w:r w:rsidRPr="00E1646A">
        <w:rPr>
          <w:b/>
        </w:rPr>
        <w:t xml:space="preserve">Познавательные универсальные учебные действия: </w:t>
      </w:r>
    </w:p>
    <w:p w:rsidR="00E1646A" w:rsidRDefault="00427CAB" w:rsidP="00427CAB">
      <w:r>
        <w:t>— 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1646A" w:rsidRDefault="00427CAB" w:rsidP="00427CAB">
      <w:r>
        <w:t xml:space="preserve"> — различать сказочные и реалистические, лирические и эпические, народные и авторские произведения; </w:t>
      </w:r>
    </w:p>
    <w:p w:rsidR="00E1646A" w:rsidRDefault="00427CAB" w:rsidP="00427CAB">
      <w:r>
        <w:t xml:space="preserve">— 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</w:t>
      </w:r>
    </w:p>
    <w:p w:rsidR="00E1646A" w:rsidRDefault="00427CAB" w:rsidP="00427CAB">
      <w:r>
        <w:t>— конструировать план текста, дополнять и восстанавливать нарушенную последовательность;</w:t>
      </w:r>
    </w:p>
    <w:p w:rsidR="00E1646A" w:rsidRDefault="00427CAB" w:rsidP="00427CAB">
      <w:r>
        <w:t xml:space="preserve"> — сравнивать произведения, относящиеся к одной теме, но разным жанрам; произведения одного жанра, но разной тематики;</w:t>
      </w:r>
    </w:p>
    <w:p w:rsidR="00E1646A" w:rsidRDefault="00427CAB" w:rsidP="00427CAB">
      <w:r>
        <w:t xml:space="preserve"> — исследовать текст: находить описания в произведениях разных жанров (портрет, пейзаж, интерьер). </w:t>
      </w:r>
    </w:p>
    <w:p w:rsidR="00E1646A" w:rsidRDefault="00427CAB" w:rsidP="00427CAB">
      <w:r>
        <w:t xml:space="preserve">Работа с информацией: </w:t>
      </w:r>
    </w:p>
    <w:p w:rsidR="00E1646A" w:rsidRDefault="00427CAB" w:rsidP="00427CAB">
      <w:r>
        <w:t>— сравнивать информацию словесную (текст), графическую/ изобразительную (иллюстрация), звуковую (музыкальное произведение);</w:t>
      </w:r>
    </w:p>
    <w:p w:rsidR="00E1646A" w:rsidRDefault="00427CAB" w:rsidP="00427CAB">
      <w:r>
        <w:t xml:space="preserve"> — 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1646A" w:rsidRDefault="00427CAB" w:rsidP="00427CAB">
      <w:r>
        <w:t xml:space="preserve"> — выбирать книгу в библиотеке в соответствии с учебной задачей; составлять аннотацию. </w:t>
      </w:r>
      <w:r w:rsidRPr="00E1646A">
        <w:rPr>
          <w:b/>
        </w:rPr>
        <w:t>Коммуникативные универсальные учебные действия:</w:t>
      </w:r>
      <w:r>
        <w:t xml:space="preserve"> </w:t>
      </w:r>
    </w:p>
    <w:p w:rsidR="00E1646A" w:rsidRDefault="00427CAB" w:rsidP="00427CAB">
      <w:r>
        <w:t xml:space="preserve">— читать текст с разными интонациями, передавая своё отношение к событиям, героям произведения; </w:t>
      </w:r>
    </w:p>
    <w:p w:rsidR="00E1646A" w:rsidRDefault="00427CAB" w:rsidP="00427CAB">
      <w:r>
        <w:t>— формулировать вопросы по основным событиям текста;</w:t>
      </w:r>
    </w:p>
    <w:p w:rsidR="00E1646A" w:rsidRDefault="00E1646A" w:rsidP="00E1646A">
      <w:r>
        <w:t xml:space="preserve">— пересказывать текст (подробно, выборочно, с изменением лица); </w:t>
      </w:r>
    </w:p>
    <w:p w:rsidR="00E1646A" w:rsidRDefault="00E1646A" w:rsidP="00E1646A">
      <w:r>
        <w:t xml:space="preserve">— выразительно исполнять стихотворное произведение, создавая соответствующее настроение; </w:t>
      </w:r>
    </w:p>
    <w:p w:rsidR="00E1646A" w:rsidRDefault="00E1646A" w:rsidP="00E1646A">
      <w:r>
        <w:t>— сочинять простые истории (сказки, рассказы) по аналогии.</w:t>
      </w:r>
    </w:p>
    <w:p w:rsidR="00E1646A" w:rsidRDefault="00E1646A" w:rsidP="00E1646A">
      <w:r>
        <w:t xml:space="preserve"> </w:t>
      </w:r>
      <w:r w:rsidRPr="00E1646A">
        <w:rPr>
          <w:b/>
        </w:rPr>
        <w:t>Регулятивные универсальные учебные действия:</w:t>
      </w:r>
      <w:r>
        <w:t xml:space="preserve"> </w:t>
      </w:r>
    </w:p>
    <w:p w:rsidR="00E1646A" w:rsidRDefault="00E1646A" w:rsidP="00E1646A">
      <w:r>
        <w:t>— 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1646A" w:rsidRDefault="00E1646A" w:rsidP="00E1646A">
      <w:r>
        <w:t xml:space="preserve"> — оценивать качество своего восприятия текста на слух;</w:t>
      </w:r>
    </w:p>
    <w:p w:rsidR="00E1646A" w:rsidRDefault="00E1646A" w:rsidP="00E1646A">
      <w:r>
        <w:t xml:space="preserve">— выполнять действия контроля/самоконтроля и оценки процесса и результата деятельности, при необходимости вносить коррективы в выполняемые действия. Совместная деятельность: </w:t>
      </w:r>
    </w:p>
    <w:p w:rsidR="00E1646A" w:rsidRDefault="00E1646A" w:rsidP="00E1646A">
      <w:r>
        <w:t xml:space="preserve">— участвовать в совместной деятельности: выполнять роли лидера, подчинённого, соблюдать равноправие и дружелюбие; </w:t>
      </w:r>
    </w:p>
    <w:p w:rsidR="00E1646A" w:rsidRDefault="00E1646A" w:rsidP="00E1646A">
      <w:r>
        <w:t xml:space="preserve">— в коллективной театрализованной деятельности читать по ролям, инсценировать/драматизировать несложные произведения фольклора и художественной литературы; выбирать роль, договариваться о манере её исполнения в соответствии с </w:t>
      </w:r>
      <w:r>
        <w:lastRenderedPageBreak/>
        <w:t>общим замыслом;</w:t>
      </w:r>
    </w:p>
    <w:p w:rsidR="00E1646A" w:rsidRDefault="00E1646A" w:rsidP="00E1646A">
      <w:r>
        <w:t xml:space="preserve"> — осуществлять взаимопомощь, проявлять ответственность при выполнении своей части работы, оценивать свой вклад в общее дело. </w:t>
      </w:r>
    </w:p>
    <w:p w:rsidR="00E1646A" w:rsidRPr="00E1646A" w:rsidRDefault="00E1646A" w:rsidP="00E1646A"/>
    <w:p w:rsidR="00E1646A" w:rsidRDefault="00E1646A" w:rsidP="00E1646A"/>
    <w:p w:rsidR="00570602" w:rsidRDefault="00E1646A" w:rsidP="00E1646A">
      <w:pPr>
        <w:ind w:firstLine="708"/>
        <w:jc w:val="center"/>
        <w:rPr>
          <w:b/>
        </w:rPr>
      </w:pPr>
      <w:r w:rsidRPr="00E1646A">
        <w:rPr>
          <w:b/>
        </w:rPr>
        <w:t xml:space="preserve">ПЛАНИРУЕМЫЕ РЕЗУЛЬТАТЫ ОСВОЕНИЯ ПРОГРАММЫ УЧЕБНОГО ПРЕДМЕТА «ЛИТЕРАТУРНОЕ ЧТЕНИЕ» НА УРОВНЕ НАЧАЛЬНОГО ОБЩЕГО ОБРАЗОВАНИЯ </w:t>
      </w:r>
    </w:p>
    <w:p w:rsidR="00570602" w:rsidRDefault="00570602" w:rsidP="00570602">
      <w:pPr>
        <w:rPr>
          <w:b/>
        </w:rPr>
      </w:pPr>
    </w:p>
    <w:p w:rsidR="00E1646A" w:rsidRPr="00E1646A" w:rsidRDefault="00570602" w:rsidP="00570602">
      <w:pPr>
        <w:rPr>
          <w:b/>
        </w:rPr>
      </w:pPr>
      <w:r>
        <w:rPr>
          <w:b/>
        </w:rPr>
        <w:t>Л</w:t>
      </w:r>
      <w:r w:rsidR="00E1646A" w:rsidRPr="00E1646A">
        <w:rPr>
          <w:b/>
        </w:rPr>
        <w:t>ИЧНОСТНЫЕ РЕЗУЛЬТАТЫ</w:t>
      </w:r>
    </w:p>
    <w:p w:rsidR="00570602" w:rsidRDefault="00E1646A" w:rsidP="00570602">
      <w:r w:rsidRPr="00570602">
        <w:t>Личностные результаты</w:t>
      </w:r>
      <w:r>
        <w:t xml:space="preserve"> </w:t>
      </w:r>
      <w:r w:rsidR="00570602">
        <w:t>освоения программы предмета «Ли</w:t>
      </w:r>
      <w:r>
        <w:t>тературное чтение» достигаются в процессе единства учебной и  воспитательной деятельности, обеспечивающей позитивную динамику развития лично</w:t>
      </w:r>
      <w:r w:rsidR="00570602">
        <w:t>сти младшего школьника, ориенти</w:t>
      </w:r>
      <w:r>
        <w:t>рованную на процессы самоп</w:t>
      </w:r>
      <w:r w:rsidR="00570602">
        <w:t>ознания, саморазвития и самовос</w:t>
      </w:r>
      <w:r>
        <w:t>питания. Личностные рез</w:t>
      </w:r>
      <w:r w:rsidR="00570602">
        <w:t>ультаты освоения программы пред</w:t>
      </w:r>
      <w:r>
        <w:t>мета «Литературное чтение» отражают освоение младшими школьниками социально з</w:t>
      </w:r>
      <w:r w:rsidR="00570602">
        <w:t>начимых норм и отношений, разви</w:t>
      </w:r>
      <w:r>
        <w:t xml:space="preserve">тие 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570602" w:rsidRDefault="00E1646A" w:rsidP="00570602">
      <w:r>
        <w:t xml:space="preserve"> Гражданско-патриотическое воспитание: </w:t>
      </w:r>
    </w:p>
    <w:p w:rsidR="00570602" w:rsidRDefault="00E1646A" w:rsidP="00570602">
      <w:r>
        <w:t>— становление ценностного отношения к своей Родине  — России, малой родине, проявление интереса к изучению родного языка, истории и культу</w:t>
      </w:r>
      <w:r w:rsidR="00570602">
        <w:t>ре Российской Федерации, понима</w:t>
      </w:r>
      <w:r>
        <w:t>ние естественной связи прош</w:t>
      </w:r>
      <w:r w:rsidR="00570602">
        <w:t>лого и настоящего в культуре об</w:t>
      </w:r>
      <w:r>
        <w:t>щества; — осознание своей этнокультурной и р</w:t>
      </w:r>
      <w:r w:rsidR="00570602">
        <w:t>оссийской граждан</w:t>
      </w:r>
      <w:r>
        <w:t xml:space="preserve">ской идентичности, сопричастности к прошлому, настоящему и будущему своей страны и родного края, проявление уважения к традициям и культуре своего </w:t>
      </w:r>
      <w:r w:rsidR="00570602">
        <w:t>и других народов в процессе вос</w:t>
      </w:r>
      <w:r>
        <w:t>приятия и анализа произведений выдающихся представителей русской литературы и творчества народов России;</w:t>
      </w:r>
    </w:p>
    <w:p w:rsidR="00570602" w:rsidRDefault="00E1646A" w:rsidP="00570602">
      <w:r>
        <w:t>— первоначальные предст</w:t>
      </w:r>
      <w:r w:rsidR="00570602">
        <w:t>авления о человеке как члене об</w:t>
      </w:r>
      <w:r>
        <w:t>щества, о правах и ответственности, уважении и достоинстве человека, о нравственно-эти</w:t>
      </w:r>
      <w:r w:rsidR="00570602">
        <w:t>ческих нормах поведения и прави</w:t>
      </w:r>
      <w:r>
        <w:t xml:space="preserve">лах межличностных отношений. </w:t>
      </w:r>
    </w:p>
    <w:p w:rsidR="00570602" w:rsidRDefault="00E1646A" w:rsidP="00570602">
      <w:r>
        <w:t xml:space="preserve">Духовно-нравственное воспитание: </w:t>
      </w:r>
    </w:p>
    <w:p w:rsidR="00570602" w:rsidRDefault="00E1646A" w:rsidP="00570602">
      <w:r>
        <w:t>— освоение опыта челов</w:t>
      </w:r>
      <w:r w:rsidR="00570602">
        <w:t>еческих взаимоотношений, призна</w:t>
      </w:r>
      <w:r>
        <w:t>ки индивидуальности каждог</w:t>
      </w:r>
      <w:r w:rsidR="00570602">
        <w:t>о человека, проявление сопережи</w:t>
      </w:r>
      <w:r>
        <w:t>вания, уважения, любви, доб</w:t>
      </w:r>
      <w:r w:rsidR="00570602">
        <w:t>рожелательности и других мораль</w:t>
      </w:r>
      <w:r>
        <w:t>ных качеств к родным, близким и чужим людям, независимо от их национальности, социал</w:t>
      </w:r>
      <w:r w:rsidR="00570602">
        <w:t>ьного статуса, вероисповедания;</w:t>
      </w:r>
    </w:p>
    <w:p w:rsidR="00570602" w:rsidRDefault="00E1646A" w:rsidP="00570602">
      <w:r>
        <w:t xml:space="preserve">— осознание этических </w:t>
      </w:r>
      <w:r w:rsidR="00570602">
        <w:t>понятий, оценка поведения и пос</w:t>
      </w:r>
      <w:r>
        <w:t>тупков персонажей художественных произведений в ситуации нравственного выбора;</w:t>
      </w:r>
    </w:p>
    <w:p w:rsidR="00570602" w:rsidRDefault="00E1646A" w:rsidP="00570602">
      <w:r>
        <w:t xml:space="preserve"> — выражение своего видения мира, инд</w:t>
      </w:r>
      <w:r w:rsidR="00570602">
        <w:t>ивидуальной пози</w:t>
      </w:r>
      <w:r>
        <w:t>ции посредством накопления и систематизации литературных впечатлений, разнообразных по эмоциональной окраске; — неприятие любых форм</w:t>
      </w:r>
      <w:r w:rsidR="00570602">
        <w:t xml:space="preserve"> поведения, направленных на при</w:t>
      </w:r>
      <w:r>
        <w:t xml:space="preserve">чинение физического и морального вреда другим людям. </w:t>
      </w:r>
    </w:p>
    <w:p w:rsidR="00570602" w:rsidRDefault="00E1646A" w:rsidP="00570602">
      <w:r>
        <w:t xml:space="preserve">Эстетическое воспитание: </w:t>
      </w:r>
    </w:p>
    <w:p w:rsidR="00570602" w:rsidRDefault="00E1646A" w:rsidP="00570602">
      <w:r>
        <w:t>— проявление уважительн</w:t>
      </w:r>
      <w:r w:rsidR="00570602">
        <w:t>ого отношения и интереса к худо</w:t>
      </w:r>
      <w:r>
        <w:t>жественной культуре, к ра</w:t>
      </w:r>
      <w:r w:rsidR="00570602">
        <w:t>зличным видам искусства, воспри</w:t>
      </w:r>
      <w:r>
        <w:t>имчивость к разным видам искусства, традициям и творчеству своего и других народов, готовность выражать своё отношение в разных видах художественной деятельности;</w:t>
      </w:r>
    </w:p>
    <w:p w:rsidR="00570602" w:rsidRDefault="00E1646A" w:rsidP="00570602">
      <w:r>
        <w:t xml:space="preserve"> — приобретение эстетического опыта слушания, чтения и эмоционально-эстетической оценки произведений фольклора и художественной литературы; </w:t>
      </w:r>
    </w:p>
    <w:p w:rsidR="00570602" w:rsidRDefault="00E1646A" w:rsidP="00570602">
      <w:r>
        <w:t>— понимание образно</w:t>
      </w:r>
      <w:r w:rsidR="00570602">
        <w:t>го языка художественных произве</w:t>
      </w:r>
      <w:r>
        <w:t xml:space="preserve">дений, выразительных средств, создающих художественный образ. </w:t>
      </w:r>
    </w:p>
    <w:p w:rsidR="00570602" w:rsidRDefault="00E1646A" w:rsidP="00570602">
      <w:r>
        <w:t>Физическое воспитание, формирован</w:t>
      </w:r>
      <w:r w:rsidR="00570602">
        <w:t>ие культуры здоровья эмоциональ</w:t>
      </w:r>
      <w:r>
        <w:t>ного благополучия:</w:t>
      </w:r>
    </w:p>
    <w:p w:rsidR="00570602" w:rsidRDefault="00E1646A" w:rsidP="00570602">
      <w:r>
        <w:lastRenderedPageBreak/>
        <w:t xml:space="preserve"> — соблюдение правил здорового и безопасного (для себя и других людей) образа жизни в окружающей среде (в том числе информационной);</w:t>
      </w:r>
    </w:p>
    <w:p w:rsidR="00570602" w:rsidRDefault="00E1646A" w:rsidP="00570602">
      <w:r>
        <w:t xml:space="preserve"> — бережное отношение к</w:t>
      </w:r>
      <w:r w:rsidR="00570602">
        <w:t xml:space="preserve"> физическому и психическому здо</w:t>
      </w:r>
      <w:r>
        <w:t xml:space="preserve">ровью. </w:t>
      </w:r>
    </w:p>
    <w:p w:rsidR="00570602" w:rsidRDefault="00E1646A" w:rsidP="00570602">
      <w:r>
        <w:t>Трудовое воспитание:</w:t>
      </w:r>
    </w:p>
    <w:p w:rsidR="00570602" w:rsidRDefault="00E1646A" w:rsidP="00570602">
      <w:r>
        <w:t xml:space="preserve"> — осознание ценности труда в жизни человека и общества, ответственное потребление </w:t>
      </w:r>
      <w:r w:rsidR="00570602">
        <w:t>и бережное отношение к результа</w:t>
      </w:r>
      <w:r>
        <w:t>там труда, навыки участия</w:t>
      </w:r>
      <w:r w:rsidR="00570602">
        <w:t xml:space="preserve"> в различных видах трудовой дея</w:t>
      </w:r>
      <w:r>
        <w:t>тельности, интерес к различным профессиям.</w:t>
      </w:r>
    </w:p>
    <w:p w:rsidR="00570602" w:rsidRDefault="00E1646A" w:rsidP="00570602">
      <w:r>
        <w:t xml:space="preserve"> Экологическое воспитание:</w:t>
      </w:r>
    </w:p>
    <w:p w:rsidR="00570602" w:rsidRDefault="00E1646A" w:rsidP="00570602">
      <w:r>
        <w:t xml:space="preserve"> — бережное отношение к </w:t>
      </w:r>
      <w:r w:rsidR="00570602">
        <w:t>природе, осознание проблем взаи</w:t>
      </w:r>
      <w:r>
        <w:t>моотношений человека и ж</w:t>
      </w:r>
      <w:r w:rsidR="00570602">
        <w:t>ивотных, отражённых в литератур</w:t>
      </w:r>
      <w:r>
        <w:t>ных произведениях;</w:t>
      </w:r>
    </w:p>
    <w:p w:rsidR="00570602" w:rsidRDefault="00E1646A" w:rsidP="00570602">
      <w:r>
        <w:t xml:space="preserve"> — неприятие действий, приносящих ей вред</w:t>
      </w:r>
    </w:p>
    <w:p w:rsidR="00570602" w:rsidRDefault="00E1646A" w:rsidP="00570602">
      <w:r>
        <w:t>Ценности научного познания:</w:t>
      </w:r>
    </w:p>
    <w:p w:rsidR="00570602" w:rsidRDefault="00E1646A" w:rsidP="00570602">
      <w:r>
        <w:t xml:space="preserve"> — ориентация в деятельн</w:t>
      </w:r>
      <w:r w:rsidR="00570602">
        <w:t>ости на первоначальные представ</w:t>
      </w:r>
      <w:r>
        <w:t xml:space="preserve">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</w:t>
      </w:r>
    </w:p>
    <w:p w:rsidR="00570602" w:rsidRDefault="00E1646A" w:rsidP="00570602">
      <w:r>
        <w:t>— овладение смысловым чтением для решения различного уровня учебных и жизненных задач;</w:t>
      </w:r>
    </w:p>
    <w:p w:rsidR="00570602" w:rsidRDefault="00E1646A" w:rsidP="00570602">
      <w:r>
        <w:t xml:space="preserve"> — потребность в самосто</w:t>
      </w:r>
      <w:r w:rsidR="00570602">
        <w:t>ятельной читательской деятельно</w:t>
      </w:r>
      <w:r>
        <w:t>сти, саморазвитии средства</w:t>
      </w:r>
      <w:r w:rsidR="00570602">
        <w:t>ми литературы, развитие познава</w:t>
      </w:r>
      <w:r>
        <w:t>тельного интереса, активнос</w:t>
      </w:r>
      <w:r w:rsidR="00570602">
        <w:t>ти, инициативности, любознатель</w:t>
      </w:r>
      <w:r>
        <w:t xml:space="preserve">ности и самостоятельности </w:t>
      </w:r>
      <w:r w:rsidR="00570602">
        <w:t>в познании произведений фолькло</w:t>
      </w:r>
      <w:r>
        <w:t xml:space="preserve">ра и художественной литературы, творчества писателей. </w:t>
      </w:r>
    </w:p>
    <w:p w:rsidR="00570602" w:rsidRPr="00570602" w:rsidRDefault="00E1646A" w:rsidP="00570602">
      <w:pPr>
        <w:rPr>
          <w:b/>
        </w:rPr>
      </w:pPr>
      <w:r w:rsidRPr="00570602">
        <w:rPr>
          <w:b/>
        </w:rPr>
        <w:t>МЕТАПРЕДМЕТНЫЕ РЕЗУЛЬТАТЫ</w:t>
      </w:r>
    </w:p>
    <w:p w:rsidR="00570602" w:rsidRDefault="00E1646A" w:rsidP="00570602">
      <w:r>
        <w:t>В результате изучения пред</w:t>
      </w:r>
      <w:r w:rsidR="00570602">
        <w:t>мета «Литературное чтение» в на</w:t>
      </w:r>
      <w:r>
        <w:t xml:space="preserve">чальной школе у </w:t>
      </w:r>
      <w:proofErr w:type="gramStart"/>
      <w:r>
        <w:t>обуча</w:t>
      </w:r>
      <w:r w:rsidR="00570602">
        <w:t>ющихся</w:t>
      </w:r>
      <w:proofErr w:type="gramEnd"/>
      <w:r w:rsidR="00570602">
        <w:t xml:space="preserve"> будут сформированы </w:t>
      </w:r>
      <w:r w:rsidR="00570602" w:rsidRPr="00A00AD8">
        <w:rPr>
          <w:i/>
        </w:rPr>
        <w:t>позна</w:t>
      </w:r>
      <w:r w:rsidRPr="00A00AD8">
        <w:rPr>
          <w:i/>
        </w:rPr>
        <w:t>вательные универсальные учебные действия:</w:t>
      </w:r>
      <w:r>
        <w:t xml:space="preserve"> </w:t>
      </w:r>
      <w:r w:rsidRPr="00A00AD8">
        <w:rPr>
          <w:b/>
          <w:i/>
        </w:rPr>
        <w:t>базовые логические действия:</w:t>
      </w:r>
    </w:p>
    <w:p w:rsidR="00570602" w:rsidRDefault="00E1646A" w:rsidP="00570602">
      <w:r>
        <w:t xml:space="preserve"> — сравнивать произведения по теме, главной мысли (морали), жанру, соотносить произведение</w:t>
      </w:r>
      <w:r w:rsidR="00570602">
        <w:t xml:space="preserve"> и его автора, устанавливать ос</w:t>
      </w:r>
      <w:r>
        <w:t>нования для сравнения произведений, устанавливать аналогии;</w:t>
      </w:r>
    </w:p>
    <w:p w:rsidR="00570602" w:rsidRDefault="00E1646A" w:rsidP="00570602">
      <w:r>
        <w:t xml:space="preserve"> — объединять произведения по </w:t>
      </w:r>
      <w:r w:rsidR="00570602">
        <w:t>жанру, авторской принад</w:t>
      </w:r>
      <w:r>
        <w:t>лежности;</w:t>
      </w:r>
    </w:p>
    <w:p w:rsidR="00570602" w:rsidRDefault="00E1646A" w:rsidP="00570602">
      <w:r>
        <w:t xml:space="preserve"> — определять существенный признак для классификации, классифицировать произведения по темам, жанрам и видам; </w:t>
      </w:r>
    </w:p>
    <w:p w:rsidR="00570602" w:rsidRDefault="00E1646A" w:rsidP="00570602">
      <w:r>
        <w:t>— находить закономерност</w:t>
      </w:r>
      <w:r w:rsidR="00570602">
        <w:t>и и противоречия при анализе сю</w:t>
      </w:r>
      <w:r>
        <w:t>жета (композиции), восст</w:t>
      </w:r>
      <w:r w:rsidR="00570602">
        <w:t>анавливать нарушенную последова</w:t>
      </w:r>
      <w:r>
        <w:t>тельность событий (сюжета), составлять аннотацию, отзыв по предложенному алгоритму;</w:t>
      </w:r>
    </w:p>
    <w:p w:rsidR="00570602" w:rsidRDefault="00E1646A" w:rsidP="00570602">
      <w:r>
        <w:t xml:space="preserve"> — выявлять недостаток информации для решения учебной (практической) задачи на основе предложенного алгоритма;</w:t>
      </w:r>
    </w:p>
    <w:p w:rsidR="00570602" w:rsidRDefault="00E1646A" w:rsidP="00570602">
      <w:r>
        <w:t xml:space="preserve"> — устанавливать причинно-следственные связи в сюжете фольклорного и художественн</w:t>
      </w:r>
      <w:r w:rsidR="00570602">
        <w:t>ого текста, при составлении пла</w:t>
      </w:r>
      <w:r>
        <w:t>на, пересказе текста, характеристике поступков героев;</w:t>
      </w:r>
    </w:p>
    <w:p w:rsidR="00570602" w:rsidRPr="00A00AD8" w:rsidRDefault="00E1646A" w:rsidP="00570602">
      <w:pPr>
        <w:rPr>
          <w:b/>
          <w:i/>
        </w:rPr>
      </w:pPr>
      <w:r>
        <w:t xml:space="preserve"> </w:t>
      </w:r>
      <w:r w:rsidRPr="00A00AD8">
        <w:rPr>
          <w:b/>
          <w:i/>
        </w:rPr>
        <w:t>базовые исследовательские действия:</w:t>
      </w:r>
    </w:p>
    <w:p w:rsidR="00570602" w:rsidRDefault="00E1646A" w:rsidP="00570602">
      <w:r>
        <w:t xml:space="preserve"> — определять разрыв меж</w:t>
      </w:r>
      <w:r w:rsidR="00570602">
        <w:t>ду реальным и желательным состо</w:t>
      </w:r>
      <w:r>
        <w:t>янием объекта (ситуации) на основе предложенных учителем вопросов;</w:t>
      </w:r>
    </w:p>
    <w:p w:rsidR="00570602" w:rsidRDefault="00E1646A" w:rsidP="00570602">
      <w:r>
        <w:t xml:space="preserve"> — формулировать с помощ</w:t>
      </w:r>
      <w:r w:rsidR="00570602">
        <w:t>ью учителя цель, планировать из</w:t>
      </w:r>
      <w:r>
        <w:t xml:space="preserve">менения объекта, ситуации; — 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 </w:t>
      </w:r>
    </w:p>
    <w:p w:rsidR="00A00AD8" w:rsidRDefault="00E1646A" w:rsidP="00570602">
      <w:r>
        <w:t>— проводить по предложе</w:t>
      </w:r>
      <w:r w:rsidR="00A00AD8">
        <w:t>нному плану опыт, несложное ис</w:t>
      </w:r>
      <w:r>
        <w:t>следование по установлению особенностей объекта изучения и  связей между объектами (</w:t>
      </w:r>
      <w:r w:rsidR="00A00AD8">
        <w:t>часть  — целое, причина  — след</w:t>
      </w:r>
      <w:r>
        <w:t>ствие);</w:t>
      </w:r>
    </w:p>
    <w:p w:rsidR="00A00AD8" w:rsidRDefault="00E1646A" w:rsidP="00570602">
      <w:r>
        <w:t xml:space="preserve"> — формулировать выводы </w:t>
      </w:r>
      <w:r w:rsidR="00A00AD8">
        <w:t>и подкреплять их доказательства</w:t>
      </w:r>
      <w:r>
        <w:t>ми на основе результатов проведённого наблюдения (опыта, классификации, сравнения, исследования);</w:t>
      </w:r>
    </w:p>
    <w:p w:rsidR="00A00AD8" w:rsidRDefault="00E1646A" w:rsidP="00570602">
      <w:r>
        <w:t xml:space="preserve"> — прогнозировать возможное развитие процессов, событий и их последствия в аналогичных или сходных ситуациях;</w:t>
      </w:r>
    </w:p>
    <w:p w:rsidR="00A00AD8" w:rsidRPr="00A00AD8" w:rsidRDefault="00E1646A" w:rsidP="00570602">
      <w:pPr>
        <w:rPr>
          <w:b/>
          <w:i/>
        </w:rPr>
      </w:pPr>
      <w:r>
        <w:lastRenderedPageBreak/>
        <w:t xml:space="preserve"> </w:t>
      </w:r>
      <w:r w:rsidRPr="00A00AD8">
        <w:rPr>
          <w:b/>
          <w:i/>
        </w:rPr>
        <w:t>работа с информацией:</w:t>
      </w:r>
    </w:p>
    <w:p w:rsidR="00A00AD8" w:rsidRDefault="00E1646A" w:rsidP="00570602">
      <w:r>
        <w:t xml:space="preserve"> — выбирать источник получения информации;</w:t>
      </w:r>
    </w:p>
    <w:p w:rsidR="00A00AD8" w:rsidRDefault="00E1646A" w:rsidP="00570602">
      <w:r>
        <w:t xml:space="preserve"> — согласно заданному алгоритму находить в предложенном источнике информацию, представленную в явном виде;</w:t>
      </w:r>
    </w:p>
    <w:p w:rsidR="00A00AD8" w:rsidRDefault="00E1646A" w:rsidP="00570602">
      <w:r>
        <w:t xml:space="preserve"> —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00AD8" w:rsidRDefault="00E1646A" w:rsidP="00570602">
      <w:r>
        <w:t xml:space="preserve"> — соблюдать с помощью взрослых (учителей, родителей (законных представителей) п</w:t>
      </w:r>
      <w:r w:rsidR="00A00AD8">
        <w:t>равила информационной безопасно</w:t>
      </w:r>
      <w:r>
        <w:t>сти при поиске информации в сети Интернет;</w:t>
      </w:r>
    </w:p>
    <w:p w:rsidR="00A00AD8" w:rsidRDefault="00E1646A" w:rsidP="00570602">
      <w:r>
        <w:t xml:space="preserve"> — анализировать и созд</w:t>
      </w:r>
      <w:r w:rsidR="00A00AD8">
        <w:t>авать текстовую, видео, графиче</w:t>
      </w:r>
      <w:r>
        <w:t xml:space="preserve">скую, звуковую информацию в соответствии с учебной задачей; </w:t>
      </w:r>
    </w:p>
    <w:p w:rsidR="00A00AD8" w:rsidRDefault="00E1646A" w:rsidP="00570602">
      <w:r>
        <w:t>— самостоятельно создавать схемы, табл</w:t>
      </w:r>
      <w:r w:rsidR="00A00AD8">
        <w:t>ицы для представле</w:t>
      </w:r>
      <w:r>
        <w:t xml:space="preserve">ния информации. </w:t>
      </w:r>
    </w:p>
    <w:p w:rsidR="00A00AD8" w:rsidRDefault="00E1646A" w:rsidP="00570602">
      <w:proofErr w:type="gramStart"/>
      <w:r>
        <w:t>К концу обучения в начал</w:t>
      </w:r>
      <w:r w:rsidR="00A00AD8">
        <w:t>ьной школе у обучающегося форми</w:t>
      </w:r>
      <w:r>
        <w:t xml:space="preserve">руются коммуникативные универсальные учебные действия: </w:t>
      </w:r>
      <w:proofErr w:type="gramEnd"/>
    </w:p>
    <w:p w:rsidR="00A00AD8" w:rsidRPr="00A00AD8" w:rsidRDefault="00E1646A" w:rsidP="00570602">
      <w:pPr>
        <w:rPr>
          <w:b/>
          <w:i/>
        </w:rPr>
      </w:pPr>
      <w:r w:rsidRPr="00A00AD8">
        <w:rPr>
          <w:b/>
          <w:i/>
        </w:rPr>
        <w:t xml:space="preserve">общение: </w:t>
      </w:r>
    </w:p>
    <w:p w:rsidR="00A00AD8" w:rsidRDefault="00E1646A" w:rsidP="00570602">
      <w:r>
        <w:t>— воспринимать и форму</w:t>
      </w:r>
      <w:r w:rsidR="00A00AD8">
        <w:t>лировать суждения, выражать эмо</w:t>
      </w:r>
      <w:r>
        <w:t xml:space="preserve">ции в соответствии с целями и условиями общения в знакомой среде; </w:t>
      </w:r>
    </w:p>
    <w:p w:rsidR="00A00AD8" w:rsidRDefault="00E1646A" w:rsidP="00570602">
      <w:r>
        <w:t>— проявлять уважительное</w:t>
      </w:r>
      <w:r w:rsidR="00A00AD8">
        <w:t xml:space="preserve"> отношение к собеседнику, соблю</w:t>
      </w:r>
      <w:r>
        <w:t xml:space="preserve">дать правила ведения диалога и дискуссии; </w:t>
      </w:r>
    </w:p>
    <w:p w:rsidR="00A00AD8" w:rsidRDefault="00E1646A" w:rsidP="00570602">
      <w:r>
        <w:t>— признавать возможность существования разных точек зрения;</w:t>
      </w:r>
    </w:p>
    <w:p w:rsidR="00A00AD8" w:rsidRDefault="00E1646A" w:rsidP="00570602">
      <w:r>
        <w:t xml:space="preserve"> — 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</w:t>
      </w:r>
    </w:p>
    <w:p w:rsidR="00A00AD8" w:rsidRDefault="00E1646A" w:rsidP="00570602">
      <w:r>
        <w:t xml:space="preserve"> — строить речевое высказыв</w:t>
      </w:r>
      <w:r w:rsidR="00A00AD8">
        <w:t>ание в соответствии с поставлен</w:t>
      </w:r>
      <w:r>
        <w:t>ной задачей;</w:t>
      </w:r>
    </w:p>
    <w:p w:rsidR="00A00AD8" w:rsidRDefault="00E1646A" w:rsidP="00570602">
      <w:r>
        <w:t xml:space="preserve"> — создавать устные и пись</w:t>
      </w:r>
      <w:r w:rsidR="00A00AD8">
        <w:t>менные тексты (описание, рассуж</w:t>
      </w:r>
      <w:r>
        <w:t xml:space="preserve">дение, повествование); </w:t>
      </w:r>
    </w:p>
    <w:p w:rsidR="00A00AD8" w:rsidRDefault="00E1646A" w:rsidP="00570602">
      <w:r>
        <w:t xml:space="preserve">— готовить небольшие публичные выступления; </w:t>
      </w:r>
    </w:p>
    <w:p w:rsidR="00A00AD8" w:rsidRDefault="00E1646A" w:rsidP="00570602">
      <w:r>
        <w:t xml:space="preserve">— подбирать иллюстративный материал (рисунки, фото, плакаты) к тексту выступления. </w:t>
      </w:r>
    </w:p>
    <w:p w:rsidR="00A00AD8" w:rsidRDefault="00E1646A" w:rsidP="00570602">
      <w:proofErr w:type="gramStart"/>
      <w:r>
        <w:t>К концу обучения в начал</w:t>
      </w:r>
      <w:r w:rsidR="00A00AD8">
        <w:t>ьной школе у обучающегося форми</w:t>
      </w:r>
      <w:r>
        <w:t xml:space="preserve">руются регулятивные универсальные учебные действия: </w:t>
      </w:r>
      <w:proofErr w:type="gramEnd"/>
    </w:p>
    <w:p w:rsidR="00A00AD8" w:rsidRPr="00A00AD8" w:rsidRDefault="00E1646A" w:rsidP="00570602">
      <w:pPr>
        <w:rPr>
          <w:b/>
          <w:i/>
        </w:rPr>
      </w:pPr>
      <w:r w:rsidRPr="00A00AD8">
        <w:rPr>
          <w:b/>
          <w:i/>
        </w:rPr>
        <w:t>самоорганизация:</w:t>
      </w:r>
    </w:p>
    <w:p w:rsidR="00A00AD8" w:rsidRDefault="00E1646A" w:rsidP="00570602">
      <w:r>
        <w:t xml:space="preserve"> — планировать действия п</w:t>
      </w:r>
      <w:r w:rsidR="00A00AD8">
        <w:t>о решению учебной задачи для по</w:t>
      </w:r>
      <w:r>
        <w:t>лучения результата;</w:t>
      </w:r>
    </w:p>
    <w:p w:rsidR="00A00AD8" w:rsidRDefault="00E1646A" w:rsidP="00570602">
      <w:r>
        <w:t xml:space="preserve"> — выстраивать последовательность выбранных действий; </w:t>
      </w:r>
    </w:p>
    <w:p w:rsidR="00A00AD8" w:rsidRDefault="00E1646A" w:rsidP="00570602">
      <w:r>
        <w:t>самоконтроль:</w:t>
      </w:r>
    </w:p>
    <w:p w:rsidR="00A00AD8" w:rsidRDefault="00E1646A" w:rsidP="00570602">
      <w:r>
        <w:t xml:space="preserve"> — устанавливать причин</w:t>
      </w:r>
      <w:r w:rsidR="00A00AD8">
        <w:t>ы успеха/неудач учебной деятель</w:t>
      </w:r>
      <w:r>
        <w:t xml:space="preserve">ности; </w:t>
      </w:r>
    </w:p>
    <w:p w:rsidR="00A00AD8" w:rsidRDefault="00E1646A" w:rsidP="00570602">
      <w:r>
        <w:t xml:space="preserve">— корректировать свои учебные действия для преодоления ошибок. </w:t>
      </w:r>
    </w:p>
    <w:p w:rsidR="00A00AD8" w:rsidRPr="00A00AD8" w:rsidRDefault="00E1646A" w:rsidP="00570602">
      <w:pPr>
        <w:rPr>
          <w:b/>
          <w:i/>
        </w:rPr>
      </w:pPr>
      <w:r w:rsidRPr="00A00AD8">
        <w:rPr>
          <w:b/>
          <w:i/>
        </w:rPr>
        <w:t xml:space="preserve">Совместная деятельность: </w:t>
      </w:r>
    </w:p>
    <w:p w:rsidR="00A00AD8" w:rsidRDefault="00E1646A" w:rsidP="00570602">
      <w:r>
        <w:t>— формулировать краткоср</w:t>
      </w:r>
      <w:r w:rsidR="00A00AD8">
        <w:t>очные и долгосрочные цели (инди</w:t>
      </w:r>
      <w:r>
        <w:t xml:space="preserve">видуальные с учётом участия </w:t>
      </w:r>
      <w:r w:rsidR="00A00AD8">
        <w:t>в коллективных задачах) в  стан</w:t>
      </w:r>
      <w:r>
        <w:t xml:space="preserve">дартной (типовой) ситуации на основе предложенного формата планирования, распределения промежуточных шагов и сроков; </w:t>
      </w:r>
    </w:p>
    <w:p w:rsidR="00A00AD8" w:rsidRDefault="00E1646A" w:rsidP="00570602">
      <w:r>
        <w:t>— принимать цель совместной деятельности, коллективно строить действия по её достиже</w:t>
      </w:r>
      <w:r w:rsidR="00A00AD8">
        <w:t>нию: распределять роли, догова</w:t>
      </w:r>
      <w:r>
        <w:t>риваться, обсуждать процесс и результат совместной работы;</w:t>
      </w:r>
    </w:p>
    <w:p w:rsidR="00A00AD8" w:rsidRDefault="00E1646A" w:rsidP="00570602">
      <w:r>
        <w:t xml:space="preserve"> — проявлять готовность руководить, выполнять поручения, подчиняться; </w:t>
      </w:r>
    </w:p>
    <w:p w:rsidR="00A00AD8" w:rsidRDefault="00E1646A" w:rsidP="00570602">
      <w:r>
        <w:t>— ответственно выполнять свою часть работы;</w:t>
      </w:r>
    </w:p>
    <w:p w:rsidR="00A00AD8" w:rsidRDefault="00E1646A" w:rsidP="00570602">
      <w:r>
        <w:t xml:space="preserve"> — оценивать свой вклад в общий результат; </w:t>
      </w:r>
    </w:p>
    <w:p w:rsidR="00A00AD8" w:rsidRDefault="00E1646A" w:rsidP="00570602">
      <w:r>
        <w:t xml:space="preserve">— выполнять совместные проектные задания с опорой на предложенные образцы; </w:t>
      </w:r>
      <w:r w:rsidRPr="00A00AD8">
        <w:rPr>
          <w:b/>
        </w:rPr>
        <w:t>ПРЕДМЕТНЫЕ РЕЗУЛЬТАТЫ</w:t>
      </w:r>
      <w:r>
        <w:t xml:space="preserve"> </w:t>
      </w:r>
    </w:p>
    <w:p w:rsidR="00A00AD8" w:rsidRDefault="00A00AD8" w:rsidP="00570602"/>
    <w:p w:rsidR="00A00AD8" w:rsidRDefault="00E1646A" w:rsidP="00570602">
      <w:r>
        <w:t>Предметные результаты о</w:t>
      </w:r>
      <w:r w:rsidR="00A00AD8">
        <w:t>своения программы начального об</w:t>
      </w:r>
      <w:r>
        <w:t>щего образования по учеб</w:t>
      </w:r>
      <w:r w:rsidR="00A00AD8">
        <w:t>ному предмету «Литературное чте</w:t>
      </w:r>
      <w:r>
        <w:t>ние» отражают специфику содержания предметной области, ориентированы на примене</w:t>
      </w:r>
      <w:r w:rsidR="00A00AD8">
        <w:t>ние знаний, умений и навыков об</w:t>
      </w:r>
      <w:r>
        <w:t>учающимися в различных у</w:t>
      </w:r>
      <w:r w:rsidR="00A00AD8">
        <w:t>чебных ситуациях и жизненных ус</w:t>
      </w:r>
      <w:r>
        <w:t>ловиях и представлены по годам обучения</w:t>
      </w:r>
    </w:p>
    <w:p w:rsidR="00A00AD8" w:rsidRPr="00A00AD8" w:rsidRDefault="00A00AD8" w:rsidP="00A00AD8"/>
    <w:p w:rsidR="00A00AD8" w:rsidRDefault="00A00AD8" w:rsidP="00A00AD8"/>
    <w:p w:rsidR="00A00AD8" w:rsidRPr="00A00AD8" w:rsidRDefault="00A00AD8" w:rsidP="00A00AD8">
      <w:pPr>
        <w:rPr>
          <w:b/>
        </w:rPr>
      </w:pPr>
      <w:r w:rsidRPr="00A00AD8">
        <w:rPr>
          <w:b/>
        </w:rPr>
        <w:t xml:space="preserve">3 КЛАСС </w:t>
      </w:r>
    </w:p>
    <w:p w:rsidR="00A00AD8" w:rsidRPr="00D82F1C" w:rsidRDefault="00A00AD8" w:rsidP="00A00AD8">
      <w:pPr>
        <w:rPr>
          <w:i/>
        </w:rPr>
      </w:pPr>
      <w:r w:rsidRPr="00D82F1C">
        <w:rPr>
          <w:i/>
        </w:rPr>
        <w:lastRenderedPageBreak/>
        <w:t xml:space="preserve">К концу обучения в третьем классе </w:t>
      </w:r>
      <w:proofErr w:type="gramStart"/>
      <w:r w:rsidRPr="00D82F1C">
        <w:rPr>
          <w:i/>
        </w:rPr>
        <w:t>обучающийся</w:t>
      </w:r>
      <w:proofErr w:type="gramEnd"/>
      <w:r w:rsidRPr="00D82F1C">
        <w:rPr>
          <w:i/>
        </w:rPr>
        <w:t xml:space="preserve"> научится:</w:t>
      </w:r>
    </w:p>
    <w:p w:rsidR="00A00AD8" w:rsidRDefault="00A00AD8" w:rsidP="00A00AD8">
      <w:r>
        <w:t xml:space="preserve"> </w:t>
      </w:r>
      <w:proofErr w:type="gramStart"/>
      <w:r>
        <w:t>— отвечать на вопрос о культурной значимости устного народного творчества и художественной литературы, находить в 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—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proofErr w:type="gramEnd"/>
      <w:r>
        <w:t xml:space="preserve"> —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82F1C" w:rsidRDefault="00A00AD8" w:rsidP="00A00AD8">
      <w:r>
        <w:t xml:space="preserve"> — читать наизусть не менее 4 стихотворений в соответствии с изученной тематикой произведений</w:t>
      </w:r>
    </w:p>
    <w:p w:rsidR="00D82F1C" w:rsidRDefault="00D82F1C" w:rsidP="00D82F1C">
      <w:r>
        <w:t>— различать художественные произведения и познавательные тексты;</w:t>
      </w:r>
    </w:p>
    <w:p w:rsidR="00D82F1C" w:rsidRDefault="00D82F1C" w:rsidP="00D82F1C">
      <w:r>
        <w:t xml:space="preserve"> —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t>от</w:t>
      </w:r>
      <w:proofErr w:type="gramEnd"/>
      <w:r>
        <w:t xml:space="preserve"> эпического; </w:t>
      </w:r>
    </w:p>
    <w:p w:rsidR="00D82F1C" w:rsidRDefault="00D82F1C" w:rsidP="00D82F1C">
      <w:r>
        <w:t>—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82F1C" w:rsidRDefault="00D82F1C" w:rsidP="00D82F1C">
      <w:r>
        <w:t xml:space="preserve"> </w:t>
      </w:r>
      <w:proofErr w:type="gramStart"/>
      <w:r>
        <w:t xml:space="preserve">— 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 </w:t>
      </w:r>
      <w:proofErr w:type="gramEnd"/>
    </w:p>
    <w:p w:rsidR="00D82F1C" w:rsidRDefault="00D82F1C" w:rsidP="00D82F1C">
      <w:r>
        <w:t xml:space="preserve">— владеть элементарными умениями анализа и интерпретации текста: </w:t>
      </w:r>
    </w:p>
    <w:p w:rsidR="00D82F1C" w:rsidRDefault="00D82F1C" w:rsidP="00D82F1C">
      <w:r>
        <w:t>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82F1C" w:rsidRDefault="00D82F1C" w:rsidP="00D82F1C">
      <w:r>
        <w:t xml:space="preserve"> — характеризовать героев, описывать характер героя, давать оценку поступкам героев, составлять портретные характеристики персонажей; </w:t>
      </w:r>
    </w:p>
    <w:p w:rsidR="00D82F1C" w:rsidRDefault="00D82F1C" w:rsidP="00D82F1C">
      <w:r>
        <w:t>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82F1C" w:rsidRDefault="00D82F1C" w:rsidP="00D82F1C">
      <w:r>
        <w:t xml:space="preserve"> —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82F1C" w:rsidRDefault="00D82F1C" w:rsidP="00D82F1C">
      <w:r>
        <w:t xml:space="preserve"> —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82F1C" w:rsidRDefault="00D82F1C" w:rsidP="00D82F1C">
      <w:r>
        <w:t xml:space="preserve"> </w:t>
      </w:r>
      <w:proofErr w:type="gramStart"/>
      <w:r>
        <w:t>—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D82F1C" w:rsidRDefault="00D82F1C" w:rsidP="00D82F1C">
      <w:r>
        <w:t xml:space="preserve"> — 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82F1C" w:rsidRDefault="00D82F1C" w:rsidP="00D82F1C">
      <w:proofErr w:type="gramStart"/>
      <w:r>
        <w:t>— 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82F1C" w:rsidRDefault="00D82F1C" w:rsidP="00D82F1C">
      <w:r>
        <w:t xml:space="preserve"> —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82F1C" w:rsidRDefault="00D82F1C" w:rsidP="00D82F1C">
      <w:r>
        <w:t xml:space="preserve"> — читать по ролям с соблюдением норм произношения, инсценировать небольшие эпизоды из произведения;</w:t>
      </w:r>
    </w:p>
    <w:p w:rsidR="00D82F1C" w:rsidRDefault="00D82F1C" w:rsidP="00D82F1C">
      <w:r>
        <w:t xml:space="preserve"> — составлять устные и письменные высказывания на основе </w:t>
      </w:r>
      <w:r>
        <w:lastRenderedPageBreak/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82F1C" w:rsidRDefault="00D82F1C" w:rsidP="00D82F1C">
      <w:r>
        <w:t xml:space="preserve"> — составлять краткий отзыв о прочитанном произведении по заданному алгоритму;</w:t>
      </w:r>
    </w:p>
    <w:p w:rsidR="00D82F1C" w:rsidRDefault="00D82F1C" w:rsidP="00D82F1C">
      <w:r>
        <w:t xml:space="preserve"> — сочинять тексты, используя аналогии, иллюстрации, придумывать продолжение прочитанного произведения; </w:t>
      </w:r>
    </w:p>
    <w:p w:rsidR="00D82F1C" w:rsidRDefault="00D82F1C" w:rsidP="00D82F1C">
      <w:proofErr w:type="gramStart"/>
      <w:r>
        <w:t xml:space="preserve">—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  <w:proofErr w:type="gramEnd"/>
    </w:p>
    <w:p w:rsidR="00D82F1C" w:rsidRDefault="00D82F1C" w:rsidP="00D82F1C">
      <w:r>
        <w:t>— выбирать книги для самостоятельного чтения с учётом рекомендательного списка, используя картотеки, рассказывать о прочитанной книге;</w:t>
      </w:r>
    </w:p>
    <w:p w:rsidR="00D82F1C" w:rsidRDefault="00D82F1C" w:rsidP="00D82F1C">
      <w:r>
        <w:t xml:space="preserve"> — 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82F1C" w:rsidRPr="00D82F1C" w:rsidRDefault="00D82F1C" w:rsidP="00D82F1C"/>
    <w:p w:rsidR="00D82F1C" w:rsidRPr="00D82F1C" w:rsidRDefault="00D82F1C" w:rsidP="00D82F1C"/>
    <w:p w:rsidR="00D82F1C" w:rsidRPr="00D82F1C" w:rsidRDefault="007B5DCF" w:rsidP="00D82F1C">
      <w:r>
        <w:t>Резервные часы распределены по разделам</w:t>
      </w:r>
      <w:r w:rsidR="004C009A">
        <w:t xml:space="preserve"> тематического планирования.</w:t>
      </w:r>
    </w:p>
    <w:p w:rsidR="00D82F1C" w:rsidRPr="00D82F1C" w:rsidRDefault="00D82F1C" w:rsidP="00D82F1C"/>
    <w:p w:rsidR="00D82F1C" w:rsidRPr="00D82F1C" w:rsidRDefault="00D82F1C" w:rsidP="00D82F1C"/>
    <w:p w:rsidR="00D82F1C" w:rsidRDefault="00D82F1C" w:rsidP="00D82F1C"/>
    <w:p w:rsidR="00D82F1C" w:rsidRDefault="00D82F1C" w:rsidP="00D82F1C"/>
    <w:p w:rsidR="005C3E66" w:rsidRDefault="00D82F1C" w:rsidP="00D82F1C">
      <w:pPr>
        <w:tabs>
          <w:tab w:val="left" w:pos="1974"/>
        </w:tabs>
      </w:pPr>
      <w:r>
        <w:tab/>
      </w:r>
    </w:p>
    <w:p w:rsidR="00D82F1C" w:rsidRDefault="00D82F1C" w:rsidP="00D82F1C">
      <w:pPr>
        <w:tabs>
          <w:tab w:val="left" w:pos="1974"/>
        </w:tabs>
      </w:pPr>
    </w:p>
    <w:p w:rsidR="00D82F1C" w:rsidRDefault="00D82F1C" w:rsidP="00D82F1C">
      <w:pPr>
        <w:tabs>
          <w:tab w:val="left" w:pos="1974"/>
        </w:tabs>
      </w:pPr>
    </w:p>
    <w:p w:rsidR="00D82F1C" w:rsidRDefault="00D82F1C" w:rsidP="00D82F1C">
      <w:pPr>
        <w:tabs>
          <w:tab w:val="left" w:pos="1974"/>
        </w:tabs>
      </w:pPr>
    </w:p>
    <w:p w:rsidR="00D82F1C" w:rsidRDefault="00D82F1C" w:rsidP="00D82F1C">
      <w:pPr>
        <w:tabs>
          <w:tab w:val="left" w:pos="19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Тематическое планирование</w:t>
      </w:r>
    </w:p>
    <w:p w:rsidR="00D82F1C" w:rsidRPr="00D82F1C" w:rsidRDefault="00D82F1C" w:rsidP="00D82F1C">
      <w:pPr>
        <w:rPr>
          <w:sz w:val="28"/>
          <w:szCs w:val="28"/>
        </w:rPr>
      </w:pPr>
    </w:p>
    <w:p w:rsidR="00D82F1C" w:rsidRDefault="00D82F1C" w:rsidP="00D82F1C">
      <w:pPr>
        <w:rPr>
          <w:sz w:val="28"/>
          <w:szCs w:val="28"/>
        </w:rPr>
      </w:pPr>
    </w:p>
    <w:p w:rsidR="00D82F1C" w:rsidRPr="00D82F1C" w:rsidRDefault="00D82F1C" w:rsidP="00D82F1C">
      <w:pPr>
        <w:tabs>
          <w:tab w:val="left" w:pos="118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2800"/>
      </w:tblGrid>
      <w:tr w:rsidR="00D82F1C" w:rsidTr="00D82F1C">
        <w:tc>
          <w:tcPr>
            <w:tcW w:w="959" w:type="dxa"/>
          </w:tcPr>
          <w:p w:rsidR="00D82F1C" w:rsidRDefault="00D82F1C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D82F1C" w:rsidRDefault="00D82F1C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Тема раздела,  урока</w:t>
            </w:r>
          </w:p>
        </w:tc>
        <w:tc>
          <w:tcPr>
            <w:tcW w:w="2800" w:type="dxa"/>
          </w:tcPr>
          <w:p w:rsidR="00D82F1C" w:rsidRDefault="00D82F1C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Количество часов</w:t>
            </w:r>
          </w:p>
        </w:tc>
      </w:tr>
      <w:tr w:rsidR="002A1980" w:rsidTr="00D82F1C">
        <w:tc>
          <w:tcPr>
            <w:tcW w:w="959" w:type="dxa"/>
          </w:tcPr>
          <w:p w:rsidR="002A1980" w:rsidRDefault="002A1980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A1980" w:rsidRPr="002A1980" w:rsidRDefault="002A1980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2A1980">
              <w:rPr>
                <w:b/>
                <w:sz w:val="28"/>
                <w:szCs w:val="28"/>
              </w:rPr>
              <w:t>Библиографическая культура</w:t>
            </w:r>
          </w:p>
        </w:tc>
        <w:tc>
          <w:tcPr>
            <w:tcW w:w="2800" w:type="dxa"/>
          </w:tcPr>
          <w:p w:rsidR="002A1980" w:rsidRPr="002A1980" w:rsidRDefault="002A1980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2A1980">
              <w:rPr>
                <w:b/>
                <w:sz w:val="28"/>
                <w:szCs w:val="28"/>
              </w:rPr>
              <w:t>4ч</w:t>
            </w:r>
          </w:p>
        </w:tc>
      </w:tr>
      <w:tr w:rsidR="002A1980" w:rsidTr="00D82F1C">
        <w:tc>
          <w:tcPr>
            <w:tcW w:w="959" w:type="dxa"/>
          </w:tcPr>
          <w:p w:rsidR="002A1980" w:rsidRDefault="002A1980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A1980" w:rsidRPr="002A1980" w:rsidRDefault="002A1980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школьную библиотеку. Ценность чтения художественной литературы.</w:t>
            </w:r>
          </w:p>
        </w:tc>
        <w:tc>
          <w:tcPr>
            <w:tcW w:w="2800" w:type="dxa"/>
          </w:tcPr>
          <w:p w:rsidR="002A1980" w:rsidRPr="002A1980" w:rsidRDefault="002A1980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980" w:rsidTr="00D82F1C">
        <w:tc>
          <w:tcPr>
            <w:tcW w:w="959" w:type="dxa"/>
          </w:tcPr>
          <w:p w:rsidR="002A1980" w:rsidRDefault="002A1980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A1980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Книгопечатник Иван Фёдоров. Первые книги на Руси.</w:t>
            </w:r>
          </w:p>
        </w:tc>
        <w:tc>
          <w:tcPr>
            <w:tcW w:w="2800" w:type="dxa"/>
          </w:tcPr>
          <w:p w:rsidR="002A1980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980" w:rsidTr="00D82F1C">
        <w:tc>
          <w:tcPr>
            <w:tcW w:w="959" w:type="dxa"/>
          </w:tcPr>
          <w:p w:rsidR="002A1980" w:rsidRDefault="002A1980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A1980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 Маршак «Книжка про книжку»</w:t>
            </w:r>
          </w:p>
        </w:tc>
        <w:tc>
          <w:tcPr>
            <w:tcW w:w="2800" w:type="dxa"/>
          </w:tcPr>
          <w:p w:rsidR="002A1980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980" w:rsidTr="00D82F1C">
        <w:tc>
          <w:tcPr>
            <w:tcW w:w="959" w:type="dxa"/>
          </w:tcPr>
          <w:p w:rsidR="002A1980" w:rsidRDefault="002A1980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A1980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Б.В.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«Что такое стихи»</w:t>
            </w:r>
            <w:r w:rsidR="007B5DC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2A1980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980" w:rsidTr="00D82F1C">
        <w:tc>
          <w:tcPr>
            <w:tcW w:w="959" w:type="dxa"/>
          </w:tcPr>
          <w:p w:rsidR="002A1980" w:rsidRDefault="002A1980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A1980" w:rsidRPr="00070801" w:rsidRDefault="002A1980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70801">
              <w:rPr>
                <w:b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2800" w:type="dxa"/>
          </w:tcPr>
          <w:p w:rsidR="002A1980" w:rsidRPr="00070801" w:rsidRDefault="002A1980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070801">
              <w:rPr>
                <w:b/>
                <w:sz w:val="28"/>
                <w:szCs w:val="28"/>
              </w:rPr>
              <w:t>16ч</w:t>
            </w:r>
            <w:r>
              <w:rPr>
                <w:b/>
                <w:sz w:val="28"/>
                <w:szCs w:val="28"/>
              </w:rPr>
              <w:t>+1ч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фольклорных жанров.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песни. Сравнение с авторскими произведениями.</w:t>
            </w:r>
          </w:p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(И.З.Сурикова «Рябина»)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Докучные сказки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 народов России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Считалки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Небылицы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Загадки. Виды загадок.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8F5155" w:rsidRDefault="008F5155" w:rsidP="002243AE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 и словари В.И. Даля. Активный словарь: пословицы, поговорки, образные </w:t>
            </w:r>
            <w:r>
              <w:rPr>
                <w:sz w:val="28"/>
                <w:szCs w:val="28"/>
              </w:rPr>
              <w:lastRenderedPageBreak/>
              <w:t>слова,  крылатые выражения.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сказок. (О животных, </w:t>
            </w:r>
            <w:proofErr w:type="gramStart"/>
            <w:r>
              <w:rPr>
                <w:sz w:val="28"/>
                <w:szCs w:val="28"/>
              </w:rPr>
              <w:t>бытовые</w:t>
            </w:r>
            <w:proofErr w:type="gramEnd"/>
            <w:r>
              <w:rPr>
                <w:sz w:val="28"/>
                <w:szCs w:val="28"/>
              </w:rPr>
              <w:t>, волшебные)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«Сестрица </w:t>
            </w:r>
            <w:proofErr w:type="spellStart"/>
            <w:r>
              <w:rPr>
                <w:sz w:val="28"/>
                <w:szCs w:val="28"/>
              </w:rPr>
              <w:t>Алёнушка</w:t>
            </w:r>
            <w:proofErr w:type="spellEnd"/>
            <w:r>
              <w:rPr>
                <w:sz w:val="28"/>
                <w:szCs w:val="28"/>
              </w:rPr>
              <w:t xml:space="preserve"> и братец Иванушка».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«Иван Царевич и серый волк»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«Сивка-Бурка»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Фольклорные особенности жанра былин. «Илья Муромец и Соловей - разбойник»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8F5155" w:rsidRDefault="008F5155" w:rsidP="00D572A8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Русская народная сказка  «Про </w:t>
            </w:r>
            <w:proofErr w:type="gramStart"/>
            <w:r>
              <w:rPr>
                <w:sz w:val="28"/>
                <w:szCs w:val="28"/>
              </w:rPr>
              <w:t>ленивую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радивую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модулю «Устное народное творчество»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езерв)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5155" w:rsidRPr="00513872" w:rsidRDefault="008F5155" w:rsidP="00513872">
            <w:pPr>
              <w:tabs>
                <w:tab w:val="left" w:pos="1181"/>
              </w:tabs>
              <w:jc w:val="center"/>
              <w:rPr>
                <w:b/>
                <w:sz w:val="28"/>
                <w:szCs w:val="28"/>
              </w:rPr>
            </w:pPr>
            <w:r w:rsidRPr="00513872">
              <w:rPr>
                <w:b/>
                <w:sz w:val="28"/>
                <w:szCs w:val="28"/>
              </w:rPr>
              <w:t xml:space="preserve">Картины природы в произведениях поэтов и писателей </w:t>
            </w:r>
            <w:r w:rsidRPr="00513872">
              <w:rPr>
                <w:b/>
                <w:sz w:val="28"/>
                <w:szCs w:val="28"/>
                <w:lang w:val="en-CA"/>
              </w:rPr>
              <w:t>XIX</w:t>
            </w:r>
            <w:r w:rsidRPr="00513872">
              <w:rPr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2800" w:type="dxa"/>
          </w:tcPr>
          <w:p w:rsidR="008F5155" w:rsidRPr="00513872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513872">
              <w:rPr>
                <w:b/>
                <w:sz w:val="28"/>
                <w:szCs w:val="28"/>
              </w:rPr>
              <w:t>8 часов</w:t>
            </w:r>
            <w:r>
              <w:rPr>
                <w:b/>
                <w:sz w:val="28"/>
                <w:szCs w:val="28"/>
              </w:rPr>
              <w:t>+1ч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Тютчев «Весенняя гроза». Средства выразительности в произведениях лирики.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Тютчев «Листья». Звукопись. Её выразительное значение.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А.А.Фет «Мама! Глянь-ка из окошка…»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8F5155" w:rsidRPr="00821EB3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Никитин «Полно, степь моя, спать беспробудно…». Олицетворение как одно из средств выразительности лирического произведения.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8F5155" w:rsidRDefault="008F5155" w:rsidP="00167248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Никитин  «Встреча зимы». Живописные полотна как иллюстрация к лирическому произведению: пейзаж.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И.З. Суриков «Детство».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И.З. Суриков «Зима».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Некрасов «Не ветер бушует над бором</w:t>
            </w:r>
            <w:proofErr w:type="gramStart"/>
            <w:r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знаний по модулю «Картины природы в произведениях поэтов и писателей </w:t>
            </w:r>
            <w:r>
              <w:rPr>
                <w:sz w:val="28"/>
                <w:szCs w:val="28"/>
                <w:lang w:val="en-CA"/>
              </w:rPr>
              <w:t>XIX</w:t>
            </w:r>
            <w:r>
              <w:rPr>
                <w:sz w:val="28"/>
                <w:szCs w:val="28"/>
              </w:rPr>
              <w:t xml:space="preserve"> века» (Резерв)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5155" w:rsidRPr="00D572A8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D572A8">
              <w:rPr>
                <w:b/>
                <w:sz w:val="28"/>
                <w:szCs w:val="28"/>
              </w:rPr>
              <w:t>Творчество А.С. Пушкина</w:t>
            </w:r>
          </w:p>
        </w:tc>
        <w:tc>
          <w:tcPr>
            <w:tcW w:w="2800" w:type="dxa"/>
          </w:tcPr>
          <w:p w:rsidR="008F5155" w:rsidRPr="00D572A8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D572A8">
              <w:rPr>
                <w:b/>
                <w:sz w:val="28"/>
                <w:szCs w:val="28"/>
              </w:rPr>
              <w:t>9ч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8F5155" w:rsidRDefault="008F5155" w:rsidP="00210261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великий русский поэт. 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Лирические произведения А.С. Пушкина.</w:t>
            </w:r>
          </w:p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тот год осенняя погода…», «Опрятней модного паркета»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Пушкин</w:t>
            </w:r>
            <w:proofErr w:type="gramEnd"/>
            <w:r>
              <w:rPr>
                <w:sz w:val="28"/>
                <w:szCs w:val="28"/>
              </w:rPr>
              <w:t xml:space="preserve"> «Зимнее утро» Средства художественной выразительности.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 Пушкин «Зимний вечер»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редства художественной выразительности.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, о сыне </w:t>
            </w:r>
            <w:r>
              <w:rPr>
                <w:sz w:val="28"/>
                <w:szCs w:val="28"/>
              </w:rPr>
              <w:lastRenderedPageBreak/>
              <w:t xml:space="preserve">его славном и могучем богатыре князе </w:t>
            </w:r>
            <w:proofErr w:type="spellStart"/>
            <w:r>
              <w:rPr>
                <w:sz w:val="28"/>
                <w:szCs w:val="28"/>
              </w:rPr>
              <w:t>Гвидоне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Салтановиче</w:t>
            </w:r>
            <w:proofErr w:type="spellEnd"/>
            <w:r>
              <w:rPr>
                <w:sz w:val="28"/>
                <w:szCs w:val="28"/>
              </w:rPr>
              <w:t xml:space="preserve"> и о прекрасной царевне Лебеди»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8"/>
                <w:szCs w:val="28"/>
              </w:rPr>
              <w:t>Гвидоне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Салтановиче</w:t>
            </w:r>
            <w:proofErr w:type="spellEnd"/>
            <w:r>
              <w:rPr>
                <w:sz w:val="28"/>
                <w:szCs w:val="28"/>
              </w:rPr>
              <w:t xml:space="preserve"> и о прекрасной царевне Лебеди»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8"/>
                <w:szCs w:val="28"/>
              </w:rPr>
              <w:t>Гвидоне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Салтановиче</w:t>
            </w:r>
            <w:proofErr w:type="spellEnd"/>
            <w:r>
              <w:rPr>
                <w:sz w:val="28"/>
                <w:szCs w:val="28"/>
              </w:rPr>
              <w:t xml:space="preserve"> и о прекрасной царевне Лебеди»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Пушкинских сказок с </w:t>
            </w:r>
            <w:proofErr w:type="gramStart"/>
            <w:r>
              <w:rPr>
                <w:sz w:val="28"/>
                <w:szCs w:val="28"/>
              </w:rPr>
              <w:t>фольклорными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И.Я. </w:t>
            </w:r>
            <w:proofErr w:type="spellStart"/>
            <w:r>
              <w:rPr>
                <w:sz w:val="28"/>
                <w:szCs w:val="28"/>
              </w:rPr>
              <w:t>Билибин-иллюстратор</w:t>
            </w:r>
            <w:proofErr w:type="spellEnd"/>
            <w:r>
              <w:rPr>
                <w:sz w:val="28"/>
                <w:szCs w:val="28"/>
              </w:rPr>
              <w:t xml:space="preserve"> сказок А.С. Пушкина. 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5155" w:rsidRPr="005A2F0A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5A2F0A">
              <w:rPr>
                <w:b/>
                <w:sz w:val="28"/>
                <w:szCs w:val="28"/>
              </w:rPr>
              <w:t>Творчество И.А. Крылова</w:t>
            </w:r>
          </w:p>
        </w:tc>
        <w:tc>
          <w:tcPr>
            <w:tcW w:w="2800" w:type="dxa"/>
          </w:tcPr>
          <w:p w:rsidR="008F5155" w:rsidRPr="005A2F0A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5A2F0A">
              <w:rPr>
                <w:b/>
                <w:sz w:val="28"/>
                <w:szCs w:val="28"/>
              </w:rPr>
              <w:t>4ч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proofErr w:type="gramStart"/>
            <w:r>
              <w:rPr>
                <w:sz w:val="28"/>
                <w:szCs w:val="28"/>
              </w:rPr>
              <w:t>Крылов-великий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русский баснописец.</w:t>
            </w:r>
          </w:p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Басни И.А.Крылова: назначение, темы и герои, особенности языка.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 Мартышка и Очки»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 w:rsidRPr="00923DF1">
              <w:rPr>
                <w:sz w:val="28"/>
                <w:szCs w:val="28"/>
              </w:rPr>
              <w:t>41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«Зеркало и Обезьяна»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«Ворона и Лисица»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ораль басен.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923DF1">
              <w:rPr>
                <w:b/>
                <w:sz w:val="28"/>
                <w:szCs w:val="28"/>
              </w:rPr>
              <w:t>Творчество Л.Н. Толстого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923DF1">
              <w:rPr>
                <w:b/>
                <w:sz w:val="28"/>
                <w:szCs w:val="28"/>
              </w:rPr>
              <w:t>10ч</w:t>
            </w:r>
            <w:r>
              <w:rPr>
                <w:b/>
                <w:sz w:val="28"/>
                <w:szCs w:val="28"/>
              </w:rPr>
              <w:t>+1ч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 w:rsidRPr="00923DF1">
              <w:rPr>
                <w:sz w:val="28"/>
                <w:szCs w:val="28"/>
              </w:rPr>
              <w:t>Жанровое многообразие произведений Л.Н. Толстого</w:t>
            </w:r>
            <w:r>
              <w:rPr>
                <w:sz w:val="28"/>
                <w:szCs w:val="28"/>
              </w:rPr>
              <w:t>: сказки, рассказы, басни, быль.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 w:rsidRPr="00923DF1"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 «Акула». Структурные части произведения. Эпизод как часть рассказа.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 быль «Прыжок». Связь содержания с реальным событием.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 быль «Лев и собачка». Различные виды плана.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proofErr w:type="gramStart"/>
            <w:r>
              <w:rPr>
                <w:sz w:val="28"/>
                <w:szCs w:val="28"/>
              </w:rPr>
              <w:t>Толстой</w:t>
            </w:r>
            <w:proofErr w:type="gramEnd"/>
            <w:r>
              <w:rPr>
                <w:sz w:val="28"/>
                <w:szCs w:val="28"/>
              </w:rPr>
              <w:t xml:space="preserve">   «Какая бывает роса на траве» Художественные особенности текста- описания.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  «Куда девается вода из моря». Художественные особенности текста- рассуждения.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  сказка «Ореховая ветка»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  «Белка и волк»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  «Лебеди»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представлений о прочитанных произведениях А.Н. Толстого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прочитанным произведениям Л.Н. Толстого. (Резерв)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5155" w:rsidRPr="0018595A" w:rsidRDefault="008F5155" w:rsidP="00672919">
            <w:pPr>
              <w:tabs>
                <w:tab w:val="left" w:pos="1181"/>
              </w:tabs>
              <w:jc w:val="center"/>
              <w:rPr>
                <w:b/>
                <w:sz w:val="28"/>
                <w:szCs w:val="28"/>
              </w:rPr>
            </w:pPr>
            <w:r w:rsidRPr="0018595A">
              <w:rPr>
                <w:b/>
                <w:sz w:val="28"/>
                <w:szCs w:val="28"/>
              </w:rPr>
              <w:t xml:space="preserve">Картины природы в произведениях поэтов и писателей </w:t>
            </w:r>
            <w:r w:rsidRPr="0018595A">
              <w:rPr>
                <w:b/>
                <w:sz w:val="28"/>
                <w:szCs w:val="28"/>
                <w:lang w:val="en-CA"/>
              </w:rPr>
              <w:t>XX</w:t>
            </w:r>
            <w:r w:rsidRPr="0018595A">
              <w:rPr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2800" w:type="dxa"/>
          </w:tcPr>
          <w:p w:rsidR="008F5155" w:rsidRPr="0018595A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18595A">
              <w:rPr>
                <w:b/>
                <w:sz w:val="28"/>
                <w:szCs w:val="28"/>
              </w:rPr>
              <w:t>10ч+1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Некрасов «Славная осень!», «Не ветер бушует над бором…» Средства художественной выразительности.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К.Д. Бальмонт «Золотое слово»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Бунин «Детство»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Бунин «Полевые цветы»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С.А.Есенин «Нивы сжаты, рощи голы»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С.А.Есенин «Черёмуха»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А.П.Чехов «Степь» (отрывок)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С.Я. Маршак «Гроза днём». 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 Маршак «В лесу над росистой поляной»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Чёрный</w:t>
            </w:r>
            <w:proofErr w:type="gramEnd"/>
            <w:r>
              <w:rPr>
                <w:sz w:val="28"/>
                <w:szCs w:val="28"/>
              </w:rPr>
              <w:t xml:space="preserve"> «Летом».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разделу. Репродукция картины как иллюстрация к художественному произведению.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5155" w:rsidRPr="00AE5CD7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AE5CD7">
              <w:rPr>
                <w:b/>
                <w:sz w:val="28"/>
                <w:szCs w:val="28"/>
              </w:rPr>
              <w:t>Литературная сказка</w:t>
            </w:r>
          </w:p>
        </w:tc>
        <w:tc>
          <w:tcPr>
            <w:tcW w:w="2800" w:type="dxa"/>
          </w:tcPr>
          <w:p w:rsidR="008F5155" w:rsidRPr="00AE5CD7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AE5CD7">
              <w:rPr>
                <w:b/>
                <w:sz w:val="28"/>
                <w:szCs w:val="28"/>
              </w:rPr>
              <w:t>9ч</w:t>
            </w:r>
            <w:r>
              <w:rPr>
                <w:b/>
                <w:sz w:val="28"/>
                <w:szCs w:val="28"/>
              </w:rPr>
              <w:t>+1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proofErr w:type="gramStart"/>
            <w:r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Алёнушкины</w:t>
            </w:r>
            <w:proofErr w:type="spellEnd"/>
            <w:r>
              <w:rPr>
                <w:sz w:val="28"/>
                <w:szCs w:val="28"/>
              </w:rPr>
              <w:t xml:space="preserve"> сказки».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812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r>
              <w:rPr>
                <w:sz w:val="28"/>
                <w:szCs w:val="28"/>
              </w:rPr>
              <w:t>Мамин-Сибиряк</w:t>
            </w:r>
            <w:proofErr w:type="spellEnd"/>
            <w:r>
              <w:rPr>
                <w:sz w:val="28"/>
                <w:szCs w:val="28"/>
              </w:rPr>
              <w:t xml:space="preserve"> «Сказка про храброго зайц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длинные уши, косые глаза, короткий хвост»</w:t>
            </w:r>
          </w:p>
        </w:tc>
        <w:tc>
          <w:tcPr>
            <w:tcW w:w="2800" w:type="dxa"/>
          </w:tcPr>
          <w:p w:rsidR="008F5155" w:rsidRPr="00923DF1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r>
              <w:rPr>
                <w:sz w:val="28"/>
                <w:szCs w:val="28"/>
              </w:rPr>
              <w:t>Мамин-Сибиряк</w:t>
            </w:r>
            <w:proofErr w:type="spellEnd"/>
            <w:r>
              <w:rPr>
                <w:sz w:val="28"/>
                <w:szCs w:val="28"/>
              </w:rPr>
              <w:t xml:space="preserve"> «Сказка про храброго зайц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длинные уши, косые глаза, короткий хвост»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proofErr w:type="gramStart"/>
            <w:r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«Серая шейка»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Pr="00923DF1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proofErr w:type="gramStart"/>
            <w:r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«Серая шейка»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Гаршин «Лягушка-путешественница»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Ф.В. Одоевский «Мороз Иванович»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Ф.В. Одоевский «Мороз Иванович»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И.С. Соколов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икитов «</w:t>
            </w:r>
            <w:proofErr w:type="spellStart"/>
            <w:r>
              <w:rPr>
                <w:sz w:val="28"/>
                <w:szCs w:val="28"/>
              </w:rPr>
              <w:t>Листопадничек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викторина. Обобщение по прочитанным сказкам. Особенности авторских сказок.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5155" w:rsidRPr="006C0F0B" w:rsidRDefault="008F5155" w:rsidP="006C0F0B">
            <w:pPr>
              <w:tabs>
                <w:tab w:val="left" w:pos="1181"/>
              </w:tabs>
              <w:jc w:val="center"/>
              <w:rPr>
                <w:b/>
                <w:sz w:val="28"/>
                <w:szCs w:val="28"/>
              </w:rPr>
            </w:pPr>
            <w:r w:rsidRPr="006C0F0B">
              <w:rPr>
                <w:b/>
                <w:sz w:val="28"/>
                <w:szCs w:val="28"/>
              </w:rPr>
              <w:t>Произведения о взаимоотношениях человека и животных.</w:t>
            </w:r>
          </w:p>
        </w:tc>
        <w:tc>
          <w:tcPr>
            <w:tcW w:w="2800" w:type="dxa"/>
          </w:tcPr>
          <w:p w:rsidR="008F5155" w:rsidRPr="006C0F0B" w:rsidRDefault="008F5155" w:rsidP="00D82F1C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6C0F0B">
              <w:rPr>
                <w:b/>
                <w:sz w:val="28"/>
                <w:szCs w:val="28"/>
              </w:rPr>
              <w:t>16ч</w:t>
            </w:r>
            <w:r>
              <w:rPr>
                <w:b/>
                <w:sz w:val="28"/>
                <w:szCs w:val="28"/>
              </w:rPr>
              <w:t>+1ч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Горький «Случай с </w:t>
            </w:r>
            <w:proofErr w:type="spellStart"/>
            <w:r>
              <w:rPr>
                <w:sz w:val="28"/>
                <w:szCs w:val="28"/>
              </w:rPr>
              <w:t>Евсейкой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812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«Растрёпанный воробей»</w:t>
            </w:r>
          </w:p>
        </w:tc>
        <w:tc>
          <w:tcPr>
            <w:tcW w:w="2800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«Растрёпанный воробей»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«Заячьи лапы»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Куприн «Слон»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Куприн «Слон»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Чёрный «Воробей»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Чёрный «Что ты тискаешь утёнка»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Д.Мамин – Сибиряк « Приёмыш»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Белов «Малька провинилась»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Драгунский «Он живой и светится»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Астафьев «</w:t>
            </w:r>
            <w:proofErr w:type="spellStart"/>
            <w:r>
              <w:rPr>
                <w:sz w:val="28"/>
                <w:szCs w:val="28"/>
              </w:rPr>
              <w:t>Капалуха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Б.Житков «Про обезьянку»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Б.Житков «Про обезьянку»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 «Выскочка»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Благинина «Котёнок», «Кукушка»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итогам изученного раздела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 резерв)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5155" w:rsidRPr="00B97B03" w:rsidRDefault="008F5155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B97B03">
              <w:rPr>
                <w:b/>
                <w:sz w:val="28"/>
                <w:szCs w:val="28"/>
              </w:rPr>
              <w:t>О Родине и её истории»</w:t>
            </w:r>
          </w:p>
        </w:tc>
        <w:tc>
          <w:tcPr>
            <w:tcW w:w="2800" w:type="dxa"/>
          </w:tcPr>
          <w:p w:rsidR="008F5155" w:rsidRPr="00B97B03" w:rsidRDefault="008F5155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B97B03">
              <w:rPr>
                <w:b/>
                <w:sz w:val="28"/>
                <w:szCs w:val="28"/>
              </w:rPr>
              <w:t>6ч</w:t>
            </w:r>
            <w:r>
              <w:rPr>
                <w:b/>
                <w:sz w:val="28"/>
                <w:szCs w:val="28"/>
              </w:rPr>
              <w:t>+1ч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К.Д.Ушинский «Наше Отечество»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Ф.Н. Глинка «Москва».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 «Моя Родина».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Родине С.А.Васильев «Россия»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Рубцов «Привет, Россия»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З.Н. Александрова «Родина»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Чтение стихов, соотнесение репродукций картин и прочитанных произведений.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8F5155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F5155" w:rsidRPr="000F0802" w:rsidRDefault="008F5155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0F0802">
              <w:rPr>
                <w:b/>
                <w:sz w:val="28"/>
                <w:szCs w:val="28"/>
              </w:rPr>
              <w:t>Произведения о детях</w:t>
            </w:r>
          </w:p>
        </w:tc>
        <w:tc>
          <w:tcPr>
            <w:tcW w:w="2800" w:type="dxa"/>
          </w:tcPr>
          <w:p w:rsidR="008F5155" w:rsidRPr="000F0802" w:rsidRDefault="008F5155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0F0802">
              <w:rPr>
                <w:b/>
                <w:sz w:val="28"/>
                <w:szCs w:val="28"/>
              </w:rPr>
              <w:t>18 ч</w:t>
            </w:r>
            <w:r>
              <w:rPr>
                <w:b/>
                <w:sz w:val="28"/>
                <w:szCs w:val="28"/>
              </w:rPr>
              <w:t>+</w:t>
            </w:r>
            <w:r w:rsidR="00172612">
              <w:rPr>
                <w:b/>
                <w:sz w:val="28"/>
                <w:szCs w:val="28"/>
              </w:rPr>
              <w:t>2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 «Ванька»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 «Ванька»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Пантелеев «На ялике»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Пантелеев «На ялике»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Пантелеев «На ялике»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Гайдар «Тимур и его команда»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Гайдар «Тимур и его команда»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Гайдар «Тимур и его команда»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Гайдар «Горячий камень»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Гайдар «Горячий камень»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155" w:rsidRPr="00923DF1" w:rsidTr="00D82F1C">
        <w:tc>
          <w:tcPr>
            <w:tcW w:w="959" w:type="dxa"/>
          </w:tcPr>
          <w:p w:rsidR="008F5155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812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Носов «Огурцы»</w:t>
            </w:r>
          </w:p>
        </w:tc>
        <w:tc>
          <w:tcPr>
            <w:tcW w:w="2800" w:type="dxa"/>
          </w:tcPr>
          <w:p w:rsidR="008F5155" w:rsidRDefault="008F5155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812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Носов «Огурцы»</w:t>
            </w:r>
          </w:p>
        </w:tc>
        <w:tc>
          <w:tcPr>
            <w:tcW w:w="2800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Пермяк «Дедушкин характер»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С.В.Михалков «Данила Кузьмич»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Мусатов</w:t>
            </w:r>
            <w:proofErr w:type="spellEnd"/>
            <w:r>
              <w:rPr>
                <w:sz w:val="28"/>
                <w:szCs w:val="28"/>
              </w:rPr>
              <w:t xml:space="preserve"> «Оружие»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Никулина «Бабушкин кактус»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 «</w:t>
            </w:r>
            <w:proofErr w:type="spellStart"/>
            <w:r>
              <w:rPr>
                <w:sz w:val="28"/>
                <w:szCs w:val="28"/>
              </w:rPr>
              <w:t>Пепе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 «</w:t>
            </w:r>
            <w:proofErr w:type="spellStart"/>
            <w:r>
              <w:rPr>
                <w:sz w:val="28"/>
                <w:szCs w:val="28"/>
              </w:rPr>
              <w:t>Пепе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 «</w:t>
            </w:r>
            <w:proofErr w:type="spellStart"/>
            <w:r>
              <w:rPr>
                <w:sz w:val="28"/>
                <w:szCs w:val="28"/>
              </w:rPr>
              <w:t>Пепе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 по разделу.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72612" w:rsidRPr="00B119BD" w:rsidRDefault="00172612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B119BD">
              <w:rPr>
                <w:b/>
                <w:sz w:val="28"/>
                <w:szCs w:val="28"/>
              </w:rPr>
              <w:t>Юмористические произведения</w:t>
            </w:r>
          </w:p>
        </w:tc>
        <w:tc>
          <w:tcPr>
            <w:tcW w:w="2800" w:type="dxa"/>
          </w:tcPr>
          <w:p w:rsidR="00172612" w:rsidRPr="00B119BD" w:rsidRDefault="00172612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B119BD">
              <w:rPr>
                <w:b/>
                <w:sz w:val="28"/>
                <w:szCs w:val="28"/>
              </w:rPr>
              <w:t>6ч</w:t>
            </w:r>
            <w:r>
              <w:rPr>
                <w:b/>
                <w:sz w:val="28"/>
                <w:szCs w:val="28"/>
              </w:rPr>
              <w:t>+1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Зощенко «Золотые слова»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Зощенко «Великие путешественники»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Зощенко «Великие путешественники»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Зощенко «Пора вставать!»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«Федина задача»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 «Телефон»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812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разделу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езерв)</w:t>
            </w:r>
          </w:p>
        </w:tc>
        <w:tc>
          <w:tcPr>
            <w:tcW w:w="2800" w:type="dxa"/>
          </w:tcPr>
          <w:p w:rsid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72612" w:rsidRPr="00172612" w:rsidRDefault="00172612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172612"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2800" w:type="dxa"/>
          </w:tcPr>
          <w:p w:rsidR="00172612" w:rsidRPr="00172612" w:rsidRDefault="00172612" w:rsidP="008F5155">
            <w:pPr>
              <w:tabs>
                <w:tab w:val="left" w:pos="1181"/>
              </w:tabs>
              <w:rPr>
                <w:b/>
                <w:sz w:val="28"/>
                <w:szCs w:val="28"/>
              </w:rPr>
            </w:pPr>
            <w:r w:rsidRPr="00172612">
              <w:rPr>
                <w:b/>
                <w:sz w:val="28"/>
                <w:szCs w:val="28"/>
              </w:rPr>
              <w:t>10ч</w:t>
            </w:r>
            <w:r>
              <w:rPr>
                <w:b/>
                <w:sz w:val="28"/>
                <w:szCs w:val="28"/>
              </w:rPr>
              <w:t>+2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812" w:type="dxa"/>
          </w:tcPr>
          <w:p w:rsidR="00172612" w:rsidRP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 w:rsidRPr="00172612">
              <w:rPr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2800" w:type="dxa"/>
          </w:tcPr>
          <w:p w:rsidR="00172612" w:rsidRP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812" w:type="dxa"/>
          </w:tcPr>
          <w:p w:rsidR="00172612" w:rsidRP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 w:rsidRPr="00172612">
              <w:rPr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2800" w:type="dxa"/>
          </w:tcPr>
          <w:p w:rsidR="00172612" w:rsidRP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812" w:type="dxa"/>
          </w:tcPr>
          <w:p w:rsidR="00172612" w:rsidRP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 w:rsidRPr="00172612">
              <w:rPr>
                <w:sz w:val="28"/>
                <w:szCs w:val="28"/>
              </w:rPr>
              <w:t>Г.Х.Андерсен «Гадкий утёнок»</w:t>
            </w:r>
          </w:p>
        </w:tc>
        <w:tc>
          <w:tcPr>
            <w:tcW w:w="2800" w:type="dxa"/>
          </w:tcPr>
          <w:p w:rsidR="00172612" w:rsidRP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812" w:type="dxa"/>
          </w:tcPr>
          <w:p w:rsidR="00172612" w:rsidRP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 Перро «Подарки Феи»</w:t>
            </w:r>
          </w:p>
        </w:tc>
        <w:tc>
          <w:tcPr>
            <w:tcW w:w="2800" w:type="dxa"/>
          </w:tcPr>
          <w:p w:rsidR="00172612" w:rsidRPr="00172612" w:rsidRDefault="00172612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5812" w:type="dxa"/>
          </w:tcPr>
          <w:p w:rsidR="00172612" w:rsidRP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 Перро «Подарки Феи»</w:t>
            </w:r>
          </w:p>
        </w:tc>
        <w:tc>
          <w:tcPr>
            <w:tcW w:w="2800" w:type="dxa"/>
          </w:tcPr>
          <w:p w:rsidR="00172612" w:rsidRPr="00172612" w:rsidRDefault="00172612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612" w:rsidRPr="00923DF1" w:rsidTr="00D82F1C">
        <w:tc>
          <w:tcPr>
            <w:tcW w:w="959" w:type="dxa"/>
          </w:tcPr>
          <w:p w:rsidR="00172612" w:rsidRDefault="00172612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812" w:type="dxa"/>
          </w:tcPr>
          <w:p w:rsidR="00172612" w:rsidRPr="00172612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Киплинг «</w:t>
            </w:r>
            <w:proofErr w:type="spellStart"/>
            <w:r>
              <w:rPr>
                <w:sz w:val="28"/>
                <w:szCs w:val="28"/>
              </w:rPr>
              <w:t>Маугли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172612" w:rsidRPr="00172612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149" w:rsidRPr="00923DF1" w:rsidTr="00D82F1C">
        <w:tc>
          <w:tcPr>
            <w:tcW w:w="959" w:type="dxa"/>
          </w:tcPr>
          <w:p w:rsidR="00721149" w:rsidRDefault="00721149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812" w:type="dxa"/>
          </w:tcPr>
          <w:p w:rsidR="00721149" w:rsidRPr="00172612" w:rsidRDefault="00721149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Киплинг «</w:t>
            </w:r>
            <w:proofErr w:type="spellStart"/>
            <w:r>
              <w:rPr>
                <w:sz w:val="28"/>
                <w:szCs w:val="28"/>
              </w:rPr>
              <w:t>Маугли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721149" w:rsidRPr="00172612" w:rsidRDefault="00721149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149" w:rsidRPr="00923DF1" w:rsidTr="00D82F1C">
        <w:tc>
          <w:tcPr>
            <w:tcW w:w="959" w:type="dxa"/>
          </w:tcPr>
          <w:p w:rsidR="00721149" w:rsidRDefault="00721149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5812" w:type="dxa"/>
          </w:tcPr>
          <w:p w:rsidR="00721149" w:rsidRPr="00172612" w:rsidRDefault="00721149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Киплинг «</w:t>
            </w:r>
            <w:proofErr w:type="spellStart"/>
            <w:r>
              <w:rPr>
                <w:sz w:val="28"/>
                <w:szCs w:val="28"/>
              </w:rPr>
              <w:t>Маугли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721149" w:rsidRPr="00172612" w:rsidRDefault="00721149" w:rsidP="003C1C80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149" w:rsidRPr="00923DF1" w:rsidTr="00D82F1C">
        <w:tc>
          <w:tcPr>
            <w:tcW w:w="959" w:type="dxa"/>
          </w:tcPr>
          <w:p w:rsidR="00721149" w:rsidRDefault="00721149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812" w:type="dxa"/>
          </w:tcPr>
          <w:p w:rsidR="00721149" w:rsidRPr="00172612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одари</w:t>
            </w:r>
            <w:proofErr w:type="spellEnd"/>
            <w:r>
              <w:rPr>
                <w:sz w:val="28"/>
                <w:szCs w:val="28"/>
              </w:rPr>
              <w:t xml:space="preserve"> «Волшебный барабан»</w:t>
            </w:r>
          </w:p>
        </w:tc>
        <w:tc>
          <w:tcPr>
            <w:tcW w:w="2800" w:type="dxa"/>
          </w:tcPr>
          <w:p w:rsidR="00721149" w:rsidRPr="00172612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149" w:rsidRPr="00923DF1" w:rsidTr="00D82F1C">
        <w:tc>
          <w:tcPr>
            <w:tcW w:w="959" w:type="dxa"/>
          </w:tcPr>
          <w:p w:rsidR="00721149" w:rsidRDefault="00721149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5812" w:type="dxa"/>
          </w:tcPr>
          <w:p w:rsidR="00721149" w:rsidRPr="00172612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ондон «Бурый волк»</w:t>
            </w:r>
          </w:p>
        </w:tc>
        <w:tc>
          <w:tcPr>
            <w:tcW w:w="2800" w:type="dxa"/>
          </w:tcPr>
          <w:p w:rsidR="00721149" w:rsidRPr="00172612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149" w:rsidRPr="00923DF1" w:rsidTr="00D82F1C">
        <w:tc>
          <w:tcPr>
            <w:tcW w:w="959" w:type="dxa"/>
          </w:tcPr>
          <w:p w:rsidR="00721149" w:rsidRDefault="00721149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812" w:type="dxa"/>
          </w:tcPr>
          <w:p w:rsidR="00721149" w:rsidRPr="00172612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разделу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Резерв)</w:t>
            </w:r>
          </w:p>
        </w:tc>
        <w:tc>
          <w:tcPr>
            <w:tcW w:w="2800" w:type="dxa"/>
          </w:tcPr>
          <w:p w:rsidR="00721149" w:rsidRPr="00172612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149" w:rsidRPr="00923DF1" w:rsidTr="00D82F1C">
        <w:tc>
          <w:tcPr>
            <w:tcW w:w="959" w:type="dxa"/>
          </w:tcPr>
          <w:p w:rsidR="00721149" w:rsidRDefault="00721149" w:rsidP="00D82F1C">
            <w:pPr>
              <w:tabs>
                <w:tab w:val="left" w:pos="11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812" w:type="dxa"/>
          </w:tcPr>
          <w:p w:rsidR="00721149" w:rsidRPr="00721149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 w:rsidRPr="00721149">
              <w:rPr>
                <w:sz w:val="28"/>
                <w:szCs w:val="28"/>
              </w:rPr>
              <w:t>Обобщение материала за год</w:t>
            </w:r>
            <w:proofErr w:type="gramStart"/>
            <w:r w:rsidRPr="00721149">
              <w:rPr>
                <w:sz w:val="28"/>
                <w:szCs w:val="28"/>
              </w:rPr>
              <w:t>.(</w:t>
            </w:r>
            <w:proofErr w:type="gramEnd"/>
            <w:r w:rsidRPr="00721149">
              <w:rPr>
                <w:sz w:val="28"/>
                <w:szCs w:val="28"/>
              </w:rPr>
              <w:t>резерв)</w:t>
            </w:r>
          </w:p>
        </w:tc>
        <w:tc>
          <w:tcPr>
            <w:tcW w:w="2800" w:type="dxa"/>
          </w:tcPr>
          <w:p w:rsidR="00721149" w:rsidRPr="00721149" w:rsidRDefault="00721149" w:rsidP="008F5155">
            <w:pPr>
              <w:tabs>
                <w:tab w:val="left" w:pos="1181"/>
              </w:tabs>
              <w:rPr>
                <w:sz w:val="28"/>
                <w:szCs w:val="28"/>
              </w:rPr>
            </w:pPr>
            <w:r w:rsidRPr="00721149">
              <w:rPr>
                <w:sz w:val="28"/>
                <w:szCs w:val="28"/>
              </w:rPr>
              <w:t>1</w:t>
            </w:r>
          </w:p>
        </w:tc>
      </w:tr>
    </w:tbl>
    <w:p w:rsidR="00D82F1C" w:rsidRPr="00923DF1" w:rsidRDefault="00D82F1C" w:rsidP="00D82F1C">
      <w:pPr>
        <w:tabs>
          <w:tab w:val="left" w:pos="1181"/>
        </w:tabs>
        <w:rPr>
          <w:sz w:val="28"/>
          <w:szCs w:val="28"/>
        </w:rPr>
      </w:pPr>
    </w:p>
    <w:sectPr w:rsidR="00D82F1C" w:rsidRPr="00923DF1" w:rsidSect="005C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AF8"/>
    <w:multiLevelType w:val="hybridMultilevel"/>
    <w:tmpl w:val="17CC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561E"/>
    <w:rsid w:val="000067AE"/>
    <w:rsid w:val="00070801"/>
    <w:rsid w:val="00085886"/>
    <w:rsid w:val="000A1750"/>
    <w:rsid w:val="000D1CB6"/>
    <w:rsid w:val="000F0802"/>
    <w:rsid w:val="00167248"/>
    <w:rsid w:val="00172612"/>
    <w:rsid w:val="0018595A"/>
    <w:rsid w:val="00210261"/>
    <w:rsid w:val="00215B1C"/>
    <w:rsid w:val="002243AE"/>
    <w:rsid w:val="002A1980"/>
    <w:rsid w:val="002F15F9"/>
    <w:rsid w:val="00306BAE"/>
    <w:rsid w:val="003C1C80"/>
    <w:rsid w:val="00427CAB"/>
    <w:rsid w:val="004C009A"/>
    <w:rsid w:val="004D7FA5"/>
    <w:rsid w:val="0050414E"/>
    <w:rsid w:val="00504A7F"/>
    <w:rsid w:val="00507965"/>
    <w:rsid w:val="00513872"/>
    <w:rsid w:val="00570602"/>
    <w:rsid w:val="00575C95"/>
    <w:rsid w:val="005A2F0A"/>
    <w:rsid w:val="005C3E66"/>
    <w:rsid w:val="005D0B3D"/>
    <w:rsid w:val="005E09BF"/>
    <w:rsid w:val="005E76F9"/>
    <w:rsid w:val="006431C2"/>
    <w:rsid w:val="00672919"/>
    <w:rsid w:val="006B561E"/>
    <w:rsid w:val="006C0F0B"/>
    <w:rsid w:val="00721149"/>
    <w:rsid w:val="00742D55"/>
    <w:rsid w:val="007B5DCF"/>
    <w:rsid w:val="007E4851"/>
    <w:rsid w:val="00821EB3"/>
    <w:rsid w:val="00856B32"/>
    <w:rsid w:val="008F5155"/>
    <w:rsid w:val="00923DF1"/>
    <w:rsid w:val="0099244B"/>
    <w:rsid w:val="009B3F4A"/>
    <w:rsid w:val="00A00AD8"/>
    <w:rsid w:val="00A32EA9"/>
    <w:rsid w:val="00AE5CD7"/>
    <w:rsid w:val="00B119BD"/>
    <w:rsid w:val="00B133D6"/>
    <w:rsid w:val="00B97B03"/>
    <w:rsid w:val="00BA37A5"/>
    <w:rsid w:val="00BE229C"/>
    <w:rsid w:val="00BE2A22"/>
    <w:rsid w:val="00C72AEB"/>
    <w:rsid w:val="00D36C87"/>
    <w:rsid w:val="00D572A8"/>
    <w:rsid w:val="00D77FB4"/>
    <w:rsid w:val="00D82F1C"/>
    <w:rsid w:val="00DF56AD"/>
    <w:rsid w:val="00E02F76"/>
    <w:rsid w:val="00E1646A"/>
    <w:rsid w:val="00E171B1"/>
    <w:rsid w:val="00EC242B"/>
    <w:rsid w:val="00F42EF5"/>
    <w:rsid w:val="00FE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D77F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Без интервала1"/>
    <w:rsid w:val="00D77F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No Spacing"/>
    <w:basedOn w:val="a"/>
    <w:link w:val="a5"/>
    <w:uiPriority w:val="1"/>
    <w:qFormat/>
    <w:rsid w:val="00D77FB4"/>
    <w:pPr>
      <w:widowControl/>
      <w:suppressAutoHyphens w:val="0"/>
    </w:pPr>
    <w:rPr>
      <w:rFonts w:asciiTheme="majorHAnsi" w:eastAsiaTheme="majorEastAsia" w:hAnsiTheme="majorHAnsi" w:cstheme="majorBidi"/>
      <w:kern w:val="0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D77FB4"/>
    <w:rPr>
      <w:rFonts w:asciiTheme="majorHAnsi" w:eastAsiaTheme="majorEastAsia" w:hAnsiTheme="majorHAnsi" w:cstheme="majorBidi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3C1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C80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3C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3317-0A00-4445-ABE6-DED97719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15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Храмцова Н С</cp:lastModifiedBy>
  <cp:revision>9</cp:revision>
  <dcterms:created xsi:type="dcterms:W3CDTF">2021-10-10T05:33:00Z</dcterms:created>
  <dcterms:modified xsi:type="dcterms:W3CDTF">2022-09-13T08:47:00Z</dcterms:modified>
</cp:coreProperties>
</file>